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1B" w:rsidRDefault="000F57C1" w:rsidP="00557ACD">
      <w:pPr>
        <w:tabs>
          <w:tab w:val="left" w:pos="4962"/>
          <w:tab w:val="left" w:pos="5529"/>
          <w:tab w:val="left" w:pos="5954"/>
        </w:tabs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825E1B" w:rsidRDefault="00825E1B" w:rsidP="00557ACD">
      <w:pPr>
        <w:tabs>
          <w:tab w:val="left" w:pos="4962"/>
          <w:tab w:val="left" w:pos="5529"/>
          <w:tab w:val="left" w:pos="5954"/>
        </w:tabs>
        <w:ind w:firstLine="1134"/>
        <w:rPr>
          <w:b/>
          <w:sz w:val="28"/>
          <w:szCs w:val="28"/>
        </w:rPr>
      </w:pPr>
    </w:p>
    <w:p w:rsidR="00825E1B" w:rsidRDefault="00825E1B" w:rsidP="00825E1B">
      <w:pPr>
        <w:tabs>
          <w:tab w:val="left" w:pos="4962"/>
          <w:tab w:val="left" w:pos="5529"/>
          <w:tab w:val="left" w:pos="595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7328" cy="9014460"/>
            <wp:effectExtent l="0" t="0" r="0" b="0"/>
            <wp:docPr id="2" name="Рисунок 2" descr="C:\Users\User\AppData\Local\Temp\Rar$DI31.740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31.740\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1B" w:rsidRDefault="00825E1B" w:rsidP="00557ACD">
      <w:pPr>
        <w:tabs>
          <w:tab w:val="left" w:pos="4962"/>
          <w:tab w:val="left" w:pos="5529"/>
          <w:tab w:val="left" w:pos="5954"/>
        </w:tabs>
        <w:ind w:firstLine="1134"/>
        <w:rPr>
          <w:b/>
          <w:sz w:val="28"/>
          <w:szCs w:val="28"/>
        </w:rPr>
      </w:pPr>
    </w:p>
    <w:p w:rsidR="00825E1B" w:rsidRDefault="00825E1B" w:rsidP="00557ACD">
      <w:pPr>
        <w:tabs>
          <w:tab w:val="left" w:pos="4962"/>
          <w:tab w:val="left" w:pos="5529"/>
          <w:tab w:val="left" w:pos="5954"/>
        </w:tabs>
        <w:ind w:firstLine="1134"/>
        <w:rPr>
          <w:b/>
          <w:sz w:val="28"/>
          <w:szCs w:val="28"/>
        </w:rPr>
      </w:pPr>
    </w:p>
    <w:p w:rsidR="00825E1B" w:rsidRDefault="00825E1B" w:rsidP="00557ACD">
      <w:pPr>
        <w:tabs>
          <w:tab w:val="left" w:pos="4962"/>
          <w:tab w:val="left" w:pos="5529"/>
          <w:tab w:val="left" w:pos="5954"/>
        </w:tabs>
        <w:ind w:firstLine="1134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36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51"/>
        <w:gridCol w:w="2364"/>
        <w:gridCol w:w="2262"/>
      </w:tblGrid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Default="005B0168" w:rsidP="00435B3E">
            <w:pPr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 xml:space="preserve">исследовательской деятельности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A02AF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  Проведение  обучающих семинаров.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color w:val="000000"/>
                <w:sz w:val="28"/>
                <w:szCs w:val="28"/>
              </w:rPr>
              <w:t xml:space="preserve">Организация участия в муниципальном, региональном, всероссийском </w:t>
            </w:r>
            <w:r>
              <w:rPr>
                <w:color w:val="000000"/>
                <w:sz w:val="28"/>
                <w:szCs w:val="28"/>
              </w:rPr>
              <w:t xml:space="preserve"> этапах  соревнования </w:t>
            </w:r>
            <w:r w:rsidRPr="007A02AF">
              <w:rPr>
                <w:color w:val="000000"/>
                <w:sz w:val="28"/>
                <w:szCs w:val="28"/>
              </w:rPr>
              <w:t xml:space="preserve"> молодых исследователей  программы «Шаг в будущее» </w:t>
            </w:r>
            <w:r>
              <w:rPr>
                <w:color w:val="000000"/>
                <w:sz w:val="28"/>
                <w:szCs w:val="28"/>
              </w:rPr>
              <w:t>(5-11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Октябрь-декабрь</w:t>
            </w:r>
            <w:r>
              <w:rPr>
                <w:sz w:val="28"/>
                <w:szCs w:val="28"/>
              </w:rPr>
              <w:t>, март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конкурсе научно-исследовательских работ «Первые шаги в науке»  (1-11 классы)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Всероссийском </w:t>
            </w:r>
            <w:r w:rsidRPr="007A02AF">
              <w:rPr>
                <w:sz w:val="28"/>
                <w:szCs w:val="28"/>
              </w:rPr>
              <w:t xml:space="preserve"> конкурсе "Первые шаги в науке"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57ACD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0168" w:rsidRPr="007A02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проведения </w:t>
            </w:r>
            <w:r>
              <w:rPr>
                <w:sz w:val="28"/>
                <w:szCs w:val="28"/>
              </w:rPr>
              <w:t xml:space="preserve"> муниципального этапа Всероссийского  конкурса</w:t>
            </w:r>
            <w:r w:rsidRPr="007A02AF">
              <w:rPr>
                <w:sz w:val="28"/>
                <w:szCs w:val="28"/>
              </w:rPr>
              <w:t xml:space="preserve"> "</w:t>
            </w:r>
            <w:proofErr w:type="gramStart"/>
            <w:r w:rsidRPr="007A02A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исследователь" (1-4 классы</w:t>
            </w:r>
            <w:r w:rsidRPr="007A02A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участие в региональном этапе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57ACD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B0168">
              <w:rPr>
                <w:sz w:val="28"/>
                <w:szCs w:val="28"/>
              </w:rPr>
              <w:t>нварь-февраль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ИМК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Организация  работы развития интеллектуальных способностей обучающихся на уроке и во внеурочной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7A02AF">
              <w:rPr>
                <w:sz w:val="28"/>
                <w:szCs w:val="28"/>
              </w:rPr>
              <w:t>(методическая помощь)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57ACD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0168" w:rsidRPr="007A02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 xml:space="preserve">Участие во Всероссийском заочном конкурсе "Юность. Наука. Культура" (9-11 </w:t>
            </w:r>
            <w:proofErr w:type="spellStart"/>
            <w:r w:rsidRPr="007A02AF">
              <w:rPr>
                <w:sz w:val="28"/>
                <w:szCs w:val="28"/>
              </w:rPr>
              <w:t>кл</w:t>
            </w:r>
            <w:proofErr w:type="spellEnd"/>
            <w:r w:rsidRPr="007A02AF">
              <w:rPr>
                <w:sz w:val="28"/>
                <w:szCs w:val="28"/>
              </w:rPr>
              <w:t>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57ACD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B0168" w:rsidRPr="007A02AF">
              <w:rPr>
                <w:sz w:val="28"/>
                <w:szCs w:val="28"/>
              </w:rPr>
              <w:t>евраль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Всероссийском </w:t>
            </w:r>
            <w:r w:rsidRPr="007A02AF">
              <w:rPr>
                <w:sz w:val="28"/>
                <w:szCs w:val="28"/>
              </w:rPr>
              <w:t>очном конкурсе "</w:t>
            </w:r>
            <w:proofErr w:type="gramStart"/>
            <w:r w:rsidRPr="007A02A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7A02AF">
              <w:rPr>
                <w:sz w:val="28"/>
                <w:szCs w:val="28"/>
              </w:rPr>
              <w:t xml:space="preserve"> исследователь" (1-4 </w:t>
            </w:r>
            <w:proofErr w:type="spellStart"/>
            <w:r w:rsidRPr="007A02AF">
              <w:rPr>
                <w:sz w:val="28"/>
                <w:szCs w:val="28"/>
              </w:rPr>
              <w:t>кл</w:t>
            </w:r>
            <w:proofErr w:type="spellEnd"/>
            <w:r w:rsidRPr="007A02AF">
              <w:rPr>
                <w:sz w:val="28"/>
                <w:szCs w:val="28"/>
              </w:rPr>
              <w:t>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57ACD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B0168" w:rsidRPr="007A02AF">
              <w:rPr>
                <w:sz w:val="28"/>
                <w:szCs w:val="28"/>
              </w:rPr>
              <w:t>евраль-март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Организация  работы развития интеллектуальных способностей обучающихся на уроке и во внеурочной деятельности</w:t>
            </w:r>
            <w:r w:rsidR="00557ACD">
              <w:rPr>
                <w:sz w:val="28"/>
                <w:szCs w:val="28"/>
              </w:rPr>
              <w:t xml:space="preserve"> </w:t>
            </w:r>
            <w:r w:rsidRPr="007A02AF">
              <w:rPr>
                <w:sz w:val="28"/>
                <w:szCs w:val="28"/>
              </w:rPr>
              <w:t>(методическая помощь)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57ACD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0168" w:rsidRPr="007A02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ИМК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7A02AF">
              <w:rPr>
                <w:bCs/>
                <w:kern w:val="36"/>
                <w:sz w:val="28"/>
                <w:szCs w:val="28"/>
              </w:rPr>
              <w:t xml:space="preserve">Участие в  IX Всероссийском конкурсе </w:t>
            </w:r>
            <w:proofErr w:type="gramStart"/>
            <w:r w:rsidRPr="007A02AF">
              <w:rPr>
                <w:bCs/>
                <w:kern w:val="36"/>
                <w:sz w:val="28"/>
                <w:szCs w:val="28"/>
              </w:rPr>
              <w:t>научно-исследовательских</w:t>
            </w:r>
            <w:proofErr w:type="gramEnd"/>
            <w:r w:rsidRPr="007A02AF"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5B0168" w:rsidRPr="007A02AF" w:rsidRDefault="005B0168" w:rsidP="00435B3E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7A02AF">
              <w:rPr>
                <w:bCs/>
                <w:kern w:val="36"/>
                <w:sz w:val="28"/>
                <w:szCs w:val="28"/>
              </w:rPr>
              <w:t xml:space="preserve">работ обучающихся общеобразовательных </w:t>
            </w:r>
            <w:r w:rsidRPr="007A02AF">
              <w:rPr>
                <w:bCs/>
                <w:kern w:val="36"/>
                <w:sz w:val="28"/>
                <w:szCs w:val="28"/>
              </w:rPr>
              <w:lastRenderedPageBreak/>
              <w:t xml:space="preserve">учреждений </w:t>
            </w:r>
          </w:p>
          <w:p w:rsidR="005B0168" w:rsidRPr="007A02AF" w:rsidRDefault="005B0168" w:rsidP="00435B3E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7A02AF">
              <w:rPr>
                <w:bCs/>
                <w:kern w:val="36"/>
                <w:sz w:val="28"/>
                <w:szCs w:val="28"/>
              </w:rPr>
              <w:t xml:space="preserve">имени Д.И. Менделеева </w:t>
            </w:r>
          </w:p>
          <w:p w:rsidR="005B0168" w:rsidRDefault="005B0168" w:rsidP="00435B3E">
            <w:pPr>
              <w:rPr>
                <w:sz w:val="28"/>
                <w:szCs w:val="28"/>
              </w:rPr>
            </w:pPr>
          </w:p>
          <w:p w:rsidR="005B0168" w:rsidRPr="007A02AF" w:rsidRDefault="005B0168" w:rsidP="00435B3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57ACD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5B0168" w:rsidRPr="007A02AF">
              <w:rPr>
                <w:sz w:val="28"/>
                <w:szCs w:val="28"/>
              </w:rPr>
              <w:t>ентябрь-февраль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 xml:space="preserve">Участие  обучающихся в заочных Всероссийских конкурсах, конференциях научно-исследовательских работ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57ACD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0168" w:rsidRPr="007A02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proofErr w:type="gramStart"/>
            <w:r w:rsidRPr="007A02AF">
              <w:rPr>
                <w:sz w:val="28"/>
                <w:szCs w:val="28"/>
              </w:rPr>
              <w:t>Участие обучающихся в заочных Интернет-олимпиадах, конкурсах:</w:t>
            </w:r>
            <w:proofErr w:type="gramEnd"/>
          </w:p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«Русский медвежонок», «Кенгуру»,  «</w:t>
            </w:r>
            <w:proofErr w:type="spellStart"/>
            <w:r w:rsidRPr="007A02AF">
              <w:rPr>
                <w:sz w:val="28"/>
                <w:szCs w:val="28"/>
              </w:rPr>
              <w:t>Инфознайка</w:t>
            </w:r>
            <w:proofErr w:type="spellEnd"/>
            <w:r w:rsidRPr="007A02AF">
              <w:rPr>
                <w:sz w:val="28"/>
                <w:szCs w:val="28"/>
              </w:rPr>
              <w:t xml:space="preserve">» и другие </w:t>
            </w:r>
          </w:p>
          <w:p w:rsidR="005B0168" w:rsidRPr="007A02AF" w:rsidRDefault="005B0168" w:rsidP="00435B3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57ACD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0168" w:rsidRPr="007A02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 xml:space="preserve">Участие обучающихся в заочных Интернет–олимпиадах, конкурсах: </w:t>
            </w:r>
            <w:proofErr w:type="gramStart"/>
            <w:r w:rsidRPr="007A02AF">
              <w:rPr>
                <w:sz w:val="28"/>
                <w:szCs w:val="28"/>
              </w:rPr>
              <w:t>предметные</w:t>
            </w:r>
            <w:proofErr w:type="gramEnd"/>
            <w:r w:rsidRPr="007A02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A02AF">
              <w:rPr>
                <w:sz w:val="28"/>
                <w:szCs w:val="28"/>
              </w:rPr>
              <w:t>интернет-карусели</w:t>
            </w:r>
          </w:p>
          <w:p w:rsidR="005B0168" w:rsidRPr="007A02AF" w:rsidRDefault="005B0168" w:rsidP="00435B3E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57ACD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B0168" w:rsidRPr="007A02AF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олимпиаде по избирательному законодательству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9238A3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B0168">
              <w:rPr>
                <w:sz w:val="28"/>
                <w:szCs w:val="28"/>
              </w:rPr>
              <w:t>екабрь-февраль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ИМК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Участие во Всероссийском открытом конкурсе юношеских исследовательских работ им. В.И. Вернадского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март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ИМК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Участие в заочной олимпиаде по основам наук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9238A3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0168" w:rsidRPr="007A02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ИМК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 xml:space="preserve">Участие в заочных предметных чемпионатах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9238A3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0168" w:rsidRPr="007A02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ИМК</w:t>
            </w:r>
          </w:p>
        </w:tc>
      </w:tr>
      <w:tr w:rsidR="005B0168" w:rsidTr="005B0168">
        <w:trPr>
          <w:trHeight w:val="1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Привлечение преподавателей высших учебных заведений к работе с одарёнными детьми (очные, очно-заочные, дистанционные формы работы, т.д.)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9238A3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0168" w:rsidRPr="007A02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Борисовского района»</w:t>
            </w:r>
          </w:p>
        </w:tc>
      </w:tr>
      <w:tr w:rsidR="005B0168" w:rsidTr="005B0168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Взаимодействие   с педагогами дополнительного образования, работающими с одаренными детьми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68" w:rsidRPr="007A02AF" w:rsidRDefault="009238A3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0168" w:rsidRPr="007A02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СЮН и ДДТ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Организация адресной поддержки т</w:t>
            </w:r>
            <w:r>
              <w:rPr>
                <w:sz w:val="28"/>
                <w:szCs w:val="28"/>
              </w:rPr>
              <w:t xml:space="preserve">алантливой молодёжи (стипендий, премий)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итогам  олимпиад, конференций,  выпускники-медалисты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Борисовского района»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7A02AF">
              <w:rPr>
                <w:sz w:val="28"/>
                <w:szCs w:val="28"/>
              </w:rPr>
              <w:t>рганизация летних творческих школ, профильных лагерей, очно-</w:t>
            </w:r>
            <w:r w:rsidRPr="007A02AF">
              <w:rPr>
                <w:sz w:val="28"/>
                <w:szCs w:val="28"/>
              </w:rPr>
              <w:lastRenderedPageBreak/>
              <w:t>заочных и дистанционных школ, перевода на индивидуальную программу подготовки по предмету, обеспечение научных консультаций по предмету, путевок в выездные лагеря, т.д.)</w:t>
            </w:r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и в летний период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образовательных </w:t>
            </w:r>
            <w:r>
              <w:rPr>
                <w:sz w:val="28"/>
                <w:szCs w:val="28"/>
              </w:rPr>
              <w:lastRenderedPageBreak/>
              <w:t>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творческих работ-победителей, призеров на сайте управления образования.</w:t>
            </w:r>
          </w:p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сборников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ИМК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 xml:space="preserve">Организация проведения заочного этапа  олимпиады по школьному краеведению </w:t>
            </w:r>
            <w:r>
              <w:rPr>
                <w:sz w:val="28"/>
                <w:szCs w:val="28"/>
              </w:rPr>
              <w:t>(</w:t>
            </w:r>
            <w:r w:rsidRPr="007A02AF">
              <w:rPr>
                <w:sz w:val="28"/>
                <w:szCs w:val="28"/>
              </w:rPr>
              <w:t>муниципального и регионального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9238A3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B0168" w:rsidRPr="007A02AF">
              <w:rPr>
                <w:sz w:val="28"/>
                <w:szCs w:val="28"/>
              </w:rPr>
              <w:t>евраль-март,2011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 обучающихся в муниципальном конкурсе творческих открытий и инициатив «Мы-Белгородцы! Думай, решай, действуй!»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9238A3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B0168">
              <w:rPr>
                <w:sz w:val="28"/>
                <w:szCs w:val="28"/>
              </w:rPr>
              <w:t>евраль-май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ED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Размещение достижений обучающихся на страницах «Виртуальная школа»</w:t>
            </w:r>
            <w:r>
              <w:rPr>
                <w:sz w:val="28"/>
                <w:szCs w:val="28"/>
              </w:rPr>
              <w:t xml:space="preserve">  (сайты общеобразовательных учреждений)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jc w:val="center"/>
              <w:rPr>
                <w:sz w:val="28"/>
                <w:szCs w:val="28"/>
              </w:rPr>
            </w:pPr>
            <w:r w:rsidRPr="007A02AF">
              <w:rPr>
                <w:sz w:val="28"/>
                <w:szCs w:val="28"/>
              </w:rPr>
              <w:t>По итогам конкурсов, конференций, олимпиад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7A02AF" w:rsidRDefault="005B0168" w:rsidP="00435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ED6FF5">
              <w:rPr>
                <w:sz w:val="28"/>
                <w:szCs w:val="28"/>
              </w:rPr>
              <w:t xml:space="preserve"> 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92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38A3">
              <w:rPr>
                <w:sz w:val="28"/>
                <w:szCs w:val="28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shd w:val="clear" w:color="auto" w:fill="FFFFFF"/>
              <w:ind w:left="5" w:right="101" w:firstLine="5"/>
              <w:jc w:val="both"/>
              <w:rPr>
                <w:rFonts w:eastAsia="Calibri"/>
                <w:spacing w:val="2"/>
                <w:sz w:val="28"/>
                <w:szCs w:val="28"/>
              </w:rPr>
            </w:pPr>
            <w:r w:rsidRPr="00B97AFA">
              <w:rPr>
                <w:rFonts w:eastAsia="Calibri"/>
                <w:spacing w:val="-2"/>
                <w:sz w:val="28"/>
                <w:szCs w:val="28"/>
              </w:rPr>
              <w:t xml:space="preserve">Областной конкурс пресс-центров юных корреспондентов детских общественных </w:t>
            </w:r>
            <w:r w:rsidRPr="00B97AFA">
              <w:rPr>
                <w:rFonts w:eastAsia="Calibri"/>
                <w:spacing w:val="2"/>
                <w:sz w:val="28"/>
                <w:szCs w:val="28"/>
              </w:rPr>
              <w:t>организаций «Свой голос»</w:t>
            </w:r>
          </w:p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март</w:t>
            </w:r>
          </w:p>
          <w:p w:rsidR="005B0168" w:rsidRPr="00B97AFA" w:rsidRDefault="005B0168" w:rsidP="00435B3E">
            <w:pPr>
              <w:rPr>
                <w:sz w:val="28"/>
                <w:szCs w:val="28"/>
              </w:rPr>
            </w:pPr>
          </w:p>
          <w:p w:rsidR="005B0168" w:rsidRPr="00B97AFA" w:rsidRDefault="005B0168" w:rsidP="00435B3E">
            <w:pPr>
              <w:rPr>
                <w:sz w:val="28"/>
                <w:szCs w:val="28"/>
              </w:rPr>
            </w:pPr>
          </w:p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92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38A3">
              <w:rPr>
                <w:sz w:val="28"/>
                <w:szCs w:val="28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rFonts w:eastAsia="Calibri"/>
                <w:spacing w:val="-2"/>
                <w:sz w:val="28"/>
                <w:szCs w:val="28"/>
              </w:rPr>
              <w:t>Областной конкурс «Своей профессией горжусь!»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март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92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38A3">
              <w:rPr>
                <w:sz w:val="28"/>
                <w:szCs w:val="28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rFonts w:eastAsia="Calibri"/>
                <w:spacing w:val="-2"/>
                <w:sz w:val="28"/>
                <w:szCs w:val="28"/>
                <w:lang w:val="en-US"/>
              </w:rPr>
              <w:t>VI</w:t>
            </w:r>
            <w:r w:rsidRPr="00B97AFA">
              <w:rPr>
                <w:rFonts w:eastAsia="Calibri"/>
                <w:spacing w:val="-2"/>
                <w:sz w:val="28"/>
                <w:szCs w:val="28"/>
              </w:rPr>
              <w:t xml:space="preserve"> областной конкурс детских </w:t>
            </w:r>
            <w:proofErr w:type="spellStart"/>
            <w:r w:rsidRPr="00B97AFA">
              <w:rPr>
                <w:rFonts w:eastAsia="Calibri"/>
                <w:spacing w:val="-2"/>
                <w:sz w:val="28"/>
                <w:szCs w:val="28"/>
              </w:rPr>
              <w:t>медиапроектов</w:t>
            </w:r>
            <w:proofErr w:type="spellEnd"/>
            <w:r w:rsidRPr="00B97AFA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B97AFA">
              <w:rPr>
                <w:rFonts w:eastAsia="Calibri"/>
                <w:sz w:val="28"/>
                <w:szCs w:val="28"/>
              </w:rPr>
              <w:t>«Наши дела - родному Белогорью</w:t>
            </w:r>
            <w:proofErr w:type="gramStart"/>
            <w:r w:rsidRPr="00B97AFA">
              <w:rPr>
                <w:rFonts w:eastAsia="Calibri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92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38A3">
              <w:rPr>
                <w:sz w:val="28"/>
                <w:szCs w:val="28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rFonts w:eastAsia="Calibri"/>
                <w:spacing w:val="-2"/>
                <w:sz w:val="28"/>
                <w:szCs w:val="28"/>
              </w:rPr>
              <w:t xml:space="preserve">Региональный этап Всероссийского конкурса </w:t>
            </w:r>
            <w:r w:rsidRPr="00B97AFA">
              <w:rPr>
                <w:rFonts w:eastAsia="Calibri"/>
                <w:sz w:val="28"/>
                <w:szCs w:val="28"/>
              </w:rPr>
              <w:t>детского и юношеского литературно-художественного творчества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февраль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9238A3" w:rsidP="0092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spacing w:val="-2"/>
                <w:sz w:val="28"/>
                <w:szCs w:val="28"/>
              </w:rPr>
              <w:t>Областной фестиваль школьных хоров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январь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9238A3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rFonts w:eastAsia="Calibri"/>
                <w:sz w:val="28"/>
                <w:szCs w:val="28"/>
              </w:rPr>
              <w:t>Областной дистанционный конкурс – викторина «Грани»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ноябрь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ИМК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9238A3" w:rsidP="0043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spacing w:val="-2"/>
                <w:sz w:val="28"/>
                <w:szCs w:val="28"/>
              </w:rPr>
              <w:t>Областной конкурс на лучший информационн</w:t>
            </w:r>
            <w:proofErr w:type="gramStart"/>
            <w:r w:rsidRPr="00B97AFA">
              <w:rPr>
                <w:spacing w:val="-2"/>
                <w:sz w:val="28"/>
                <w:szCs w:val="28"/>
              </w:rPr>
              <w:t>о-</w:t>
            </w:r>
            <w:proofErr w:type="gramEnd"/>
            <w:r w:rsidRPr="00B97AFA">
              <w:rPr>
                <w:spacing w:val="-2"/>
                <w:sz w:val="28"/>
                <w:szCs w:val="28"/>
              </w:rPr>
              <w:t xml:space="preserve"> </w:t>
            </w:r>
            <w:r w:rsidRPr="00B97AFA">
              <w:rPr>
                <w:spacing w:val="-2"/>
                <w:sz w:val="28"/>
                <w:szCs w:val="28"/>
              </w:rPr>
              <w:lastRenderedPageBreak/>
              <w:t>пропагандистский антинаркотический проект учреждения Белгородской области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92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238A3">
              <w:rPr>
                <w:sz w:val="28"/>
                <w:szCs w:val="28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spacing w:val="-2"/>
                <w:sz w:val="28"/>
                <w:szCs w:val="28"/>
              </w:rPr>
              <w:t>Литературный конкурс художественного чтения «Земля и доблести</w:t>
            </w:r>
            <w:r w:rsidR="00B76C0D">
              <w:rPr>
                <w:spacing w:val="-2"/>
                <w:sz w:val="28"/>
                <w:szCs w:val="28"/>
              </w:rPr>
              <w:t>,</w:t>
            </w:r>
            <w:r w:rsidRPr="00B97AFA">
              <w:rPr>
                <w:spacing w:val="-2"/>
                <w:sz w:val="28"/>
                <w:szCs w:val="28"/>
              </w:rPr>
              <w:t xml:space="preserve"> и славы»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октябрь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92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38A3">
              <w:rPr>
                <w:sz w:val="28"/>
                <w:szCs w:val="28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9238A3">
            <w:pPr>
              <w:shd w:val="clear" w:color="auto" w:fill="FFFFFF"/>
              <w:ind w:left="5" w:right="101" w:firstLine="5"/>
              <w:jc w:val="both"/>
              <w:rPr>
                <w:spacing w:val="-2"/>
                <w:sz w:val="28"/>
                <w:szCs w:val="28"/>
              </w:rPr>
            </w:pPr>
            <w:r w:rsidRPr="00B97AFA">
              <w:rPr>
                <w:color w:val="000000"/>
                <w:spacing w:val="-1"/>
                <w:sz w:val="28"/>
                <w:szCs w:val="28"/>
              </w:rPr>
              <w:t xml:space="preserve">Региональный этап межрегионального конкурса </w:t>
            </w:r>
            <w:r w:rsidRPr="00B97AFA">
              <w:rPr>
                <w:color w:val="000000"/>
                <w:spacing w:val="1"/>
                <w:sz w:val="28"/>
                <w:szCs w:val="28"/>
              </w:rPr>
              <w:t>«Ученик года - 201</w:t>
            </w:r>
            <w:r w:rsidR="009238A3">
              <w:rPr>
                <w:color w:val="000000"/>
                <w:spacing w:val="1"/>
                <w:sz w:val="28"/>
                <w:szCs w:val="28"/>
              </w:rPr>
              <w:t>5</w:t>
            </w:r>
            <w:r w:rsidRPr="00B97AFA">
              <w:rPr>
                <w:color w:val="000000"/>
                <w:spacing w:val="1"/>
                <w:sz w:val="28"/>
                <w:szCs w:val="28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февраль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</w:tr>
      <w:tr w:rsidR="005B0168" w:rsidTr="005B0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Default="005B0168" w:rsidP="0092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38A3">
              <w:rPr>
                <w:sz w:val="28"/>
                <w:szCs w:val="28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shd w:val="clear" w:color="auto" w:fill="FFFFFF"/>
              <w:ind w:left="5" w:right="101" w:firstLine="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97AFA">
              <w:rPr>
                <w:color w:val="000000"/>
                <w:spacing w:val="-2"/>
                <w:sz w:val="28"/>
                <w:szCs w:val="28"/>
              </w:rPr>
              <w:t>Областной конкурс на лучший военно-</w:t>
            </w:r>
            <w:r w:rsidRPr="00B97AFA">
              <w:rPr>
                <w:color w:val="000000"/>
                <w:sz w:val="28"/>
                <w:szCs w:val="28"/>
              </w:rPr>
              <w:t>патриотический клуб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 w:rsidRPr="00B97AFA">
              <w:rPr>
                <w:sz w:val="28"/>
                <w:szCs w:val="28"/>
              </w:rPr>
              <w:t>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8" w:rsidRPr="00B97AFA" w:rsidRDefault="005B0168" w:rsidP="00435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</w:tr>
    </w:tbl>
    <w:p w:rsidR="000F57C1" w:rsidRDefault="000F57C1" w:rsidP="000F57C1"/>
    <w:p w:rsidR="000F57C1" w:rsidRDefault="000F57C1" w:rsidP="000F57C1"/>
    <w:p w:rsidR="000F57C1" w:rsidRDefault="000F57C1" w:rsidP="000F57C1"/>
    <w:p w:rsidR="00C07A50" w:rsidRDefault="00C07A50"/>
    <w:sectPr w:rsidR="00C07A50" w:rsidSect="00920F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B806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7C1"/>
    <w:rsid w:val="000F57C1"/>
    <w:rsid w:val="00557ACD"/>
    <w:rsid w:val="005B0168"/>
    <w:rsid w:val="00825E1B"/>
    <w:rsid w:val="009238A3"/>
    <w:rsid w:val="00B76C0D"/>
    <w:rsid w:val="00C07A50"/>
    <w:rsid w:val="00DE6578"/>
    <w:rsid w:val="00E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5B0168"/>
    <w:rPr>
      <w:shd w:val="clear" w:color="auto" w:fill="FFFFFF"/>
    </w:rPr>
  </w:style>
  <w:style w:type="character" w:customStyle="1" w:styleId="3">
    <w:name w:val="Основной текст3"/>
    <w:rsid w:val="005B0168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link w:val="a3"/>
    <w:rsid w:val="005B0168"/>
    <w:pPr>
      <w:widowControl w:val="0"/>
      <w:shd w:val="clear" w:color="auto" w:fill="FFFFFF"/>
      <w:spacing w:after="18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pt1">
    <w:name w:val="Основной текст + 11 pt1"/>
    <w:aliases w:val="Курсив"/>
    <w:rsid w:val="005B0168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1pt">
    <w:name w:val="Основной текст + 11 pt"/>
    <w:aliases w:val="Полужирный"/>
    <w:rsid w:val="005B0168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E6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5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Macrohard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User</cp:lastModifiedBy>
  <cp:revision>9</cp:revision>
  <cp:lastPrinted>2015-07-29T12:14:00Z</cp:lastPrinted>
  <dcterms:created xsi:type="dcterms:W3CDTF">2014-11-04T14:03:00Z</dcterms:created>
  <dcterms:modified xsi:type="dcterms:W3CDTF">2015-09-02T09:17:00Z</dcterms:modified>
</cp:coreProperties>
</file>