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C4" w:rsidRPr="00422463" w:rsidRDefault="005234C4" w:rsidP="00C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63">
        <w:rPr>
          <w:rFonts w:ascii="Times New Roman" w:hAnsi="Times New Roman" w:cs="Times New Roman"/>
          <w:b/>
          <w:sz w:val="28"/>
          <w:szCs w:val="28"/>
        </w:rPr>
        <w:t>Анализ</w:t>
      </w:r>
      <w:r w:rsidR="00CB5BE9" w:rsidRPr="00422463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CB5BE9" w:rsidRPr="00422463" w:rsidRDefault="00D832B3" w:rsidP="00C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63">
        <w:rPr>
          <w:rFonts w:ascii="Times New Roman" w:hAnsi="Times New Roman" w:cs="Times New Roman"/>
          <w:b/>
          <w:sz w:val="28"/>
          <w:szCs w:val="28"/>
        </w:rPr>
        <w:t>к</w:t>
      </w:r>
      <w:r w:rsidR="00CB5BE9" w:rsidRPr="00422463">
        <w:rPr>
          <w:rFonts w:ascii="Times New Roman" w:hAnsi="Times New Roman" w:cs="Times New Roman"/>
          <w:b/>
          <w:sz w:val="28"/>
          <w:szCs w:val="28"/>
        </w:rPr>
        <w:t>онтрольно-оценочн</w:t>
      </w:r>
      <w:r w:rsidR="00D80E01">
        <w:rPr>
          <w:rFonts w:ascii="Times New Roman" w:hAnsi="Times New Roman" w:cs="Times New Roman"/>
          <w:b/>
          <w:sz w:val="28"/>
          <w:szCs w:val="28"/>
        </w:rPr>
        <w:t>ой</w:t>
      </w:r>
      <w:r w:rsidR="00CB5BE9" w:rsidRPr="00422463">
        <w:rPr>
          <w:rFonts w:ascii="Times New Roman" w:hAnsi="Times New Roman" w:cs="Times New Roman"/>
          <w:b/>
          <w:sz w:val="28"/>
          <w:szCs w:val="28"/>
        </w:rPr>
        <w:t xml:space="preserve"> процедуры учебных</w:t>
      </w:r>
      <w:r w:rsidRPr="00422463">
        <w:rPr>
          <w:rFonts w:ascii="Times New Roman" w:hAnsi="Times New Roman" w:cs="Times New Roman"/>
          <w:b/>
          <w:sz w:val="28"/>
          <w:szCs w:val="28"/>
        </w:rPr>
        <w:t xml:space="preserve"> достижений</w:t>
      </w:r>
    </w:p>
    <w:p w:rsidR="00422463" w:rsidRDefault="00D832B3" w:rsidP="00C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6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682DF3">
        <w:rPr>
          <w:rFonts w:ascii="Times New Roman" w:hAnsi="Times New Roman" w:cs="Times New Roman"/>
          <w:b/>
          <w:sz w:val="28"/>
          <w:szCs w:val="28"/>
        </w:rPr>
        <w:t>2</w:t>
      </w:r>
      <w:r w:rsidR="004016D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82DF3">
        <w:rPr>
          <w:rFonts w:ascii="Times New Roman" w:hAnsi="Times New Roman" w:cs="Times New Roman"/>
          <w:b/>
          <w:sz w:val="28"/>
          <w:szCs w:val="28"/>
        </w:rPr>
        <w:t>6</w:t>
      </w:r>
      <w:r w:rsidR="00D80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463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D80E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2DF3">
        <w:rPr>
          <w:rFonts w:ascii="Times New Roman" w:hAnsi="Times New Roman" w:cs="Times New Roman"/>
          <w:b/>
          <w:sz w:val="28"/>
          <w:szCs w:val="28"/>
        </w:rPr>
        <w:t>математике и 11 классов по алгебре</w:t>
      </w:r>
      <w:r w:rsidRPr="00422463">
        <w:rPr>
          <w:rFonts w:ascii="Times New Roman" w:hAnsi="Times New Roman" w:cs="Times New Roman"/>
          <w:b/>
          <w:sz w:val="28"/>
          <w:szCs w:val="28"/>
        </w:rPr>
        <w:t>.</w:t>
      </w:r>
    </w:p>
    <w:p w:rsidR="00CE2DB7" w:rsidRPr="00422463" w:rsidRDefault="00CE2DB7" w:rsidP="00C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63" w:rsidRDefault="004016D7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82DF3">
        <w:rPr>
          <w:rFonts w:ascii="Times New Roman" w:hAnsi="Times New Roman" w:cs="Times New Roman"/>
          <w:sz w:val="28"/>
          <w:szCs w:val="28"/>
        </w:rPr>
        <w:t>7</w:t>
      </w:r>
      <w:r w:rsidR="00B63B6D">
        <w:rPr>
          <w:rFonts w:ascii="Times New Roman" w:hAnsi="Times New Roman" w:cs="Times New Roman"/>
          <w:sz w:val="28"/>
          <w:szCs w:val="28"/>
        </w:rPr>
        <w:t xml:space="preserve"> и 28</w:t>
      </w:r>
      <w:r w:rsidR="002321BB">
        <w:rPr>
          <w:rFonts w:ascii="Times New Roman" w:hAnsi="Times New Roman" w:cs="Times New Roman"/>
          <w:sz w:val="28"/>
          <w:szCs w:val="28"/>
        </w:rPr>
        <w:t xml:space="preserve"> </w:t>
      </w:r>
      <w:r w:rsidR="00682DF3">
        <w:rPr>
          <w:rFonts w:ascii="Times New Roman" w:hAnsi="Times New Roman" w:cs="Times New Roman"/>
          <w:sz w:val="28"/>
          <w:szCs w:val="28"/>
        </w:rPr>
        <w:t>ноября</w:t>
      </w:r>
      <w:r w:rsidR="00D5315F" w:rsidRPr="007A5C6F">
        <w:rPr>
          <w:rFonts w:ascii="Times New Roman" w:hAnsi="Times New Roman" w:cs="Times New Roman"/>
          <w:sz w:val="28"/>
          <w:szCs w:val="28"/>
        </w:rPr>
        <w:t xml:space="preserve"> 20</w:t>
      </w:r>
      <w:r w:rsidR="00232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315F" w:rsidRPr="007A5C6F">
        <w:rPr>
          <w:rFonts w:ascii="Times New Roman" w:hAnsi="Times New Roman" w:cs="Times New Roman"/>
          <w:sz w:val="28"/>
          <w:szCs w:val="28"/>
        </w:rPr>
        <w:t xml:space="preserve"> года в соответствии с приказом М</w:t>
      </w:r>
      <w:r w:rsidR="00D80E01">
        <w:rPr>
          <w:rFonts w:ascii="Times New Roman" w:hAnsi="Times New Roman" w:cs="Times New Roman"/>
          <w:sz w:val="28"/>
          <w:szCs w:val="28"/>
        </w:rPr>
        <w:t>К</w:t>
      </w:r>
      <w:r w:rsidR="00D5315F" w:rsidRPr="007A5C6F">
        <w:rPr>
          <w:rFonts w:ascii="Times New Roman" w:hAnsi="Times New Roman" w:cs="Times New Roman"/>
          <w:sz w:val="28"/>
          <w:szCs w:val="28"/>
        </w:rPr>
        <w:t>У «</w:t>
      </w:r>
      <w:r w:rsidR="00D80E01">
        <w:rPr>
          <w:rFonts w:ascii="Times New Roman" w:hAnsi="Times New Roman" w:cs="Times New Roman"/>
          <w:sz w:val="28"/>
          <w:szCs w:val="28"/>
        </w:rPr>
        <w:t>Управление</w:t>
      </w:r>
      <w:r w:rsidR="00D5315F" w:rsidRPr="007A5C6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 района» </w:t>
      </w:r>
      <w:r w:rsidR="00CE2DB7" w:rsidRPr="00CE2DB7">
        <w:rPr>
          <w:rFonts w:ascii="Times New Roman" w:eastAsia="Calibri" w:hAnsi="Times New Roman" w:cs="Times New Roman"/>
          <w:sz w:val="28"/>
          <w:szCs w:val="28"/>
          <w:lang w:eastAsia="en-US"/>
        </w:rPr>
        <w:t>от 11 ноября 2013 года «О проведении мониторинга учебных достижений обучающимся по отдельным предметам в общеобразовательных учреждениях Борисовского района» № 658</w:t>
      </w:r>
      <w:r w:rsidR="00D5315F" w:rsidRPr="007A5C6F">
        <w:rPr>
          <w:rFonts w:ascii="Times New Roman" w:hAnsi="Times New Roman" w:cs="Times New Roman"/>
          <w:sz w:val="28"/>
          <w:szCs w:val="28"/>
        </w:rPr>
        <w:t xml:space="preserve"> и с целью</w:t>
      </w:r>
      <w:r w:rsidR="00F54F0C" w:rsidRPr="007A5C6F">
        <w:rPr>
          <w:rFonts w:ascii="Times New Roman" w:hAnsi="Times New Roman" w:cs="Times New Roman"/>
          <w:sz w:val="28"/>
          <w:szCs w:val="28"/>
        </w:rPr>
        <w:t xml:space="preserve"> получения независимых результатов индивидуальных учебных достижений обучающихся </w:t>
      </w:r>
      <w:r w:rsidR="00682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2DF3">
        <w:rPr>
          <w:rFonts w:ascii="Times New Roman" w:hAnsi="Times New Roman" w:cs="Times New Roman"/>
          <w:sz w:val="28"/>
          <w:szCs w:val="28"/>
        </w:rPr>
        <w:t>6</w:t>
      </w:r>
      <w:r w:rsidR="00D80E0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80E01">
        <w:rPr>
          <w:rFonts w:ascii="Times New Roman" w:hAnsi="Times New Roman" w:cs="Times New Roman"/>
          <w:sz w:val="28"/>
          <w:szCs w:val="28"/>
        </w:rPr>
        <w:t xml:space="preserve"> по </w:t>
      </w:r>
      <w:r w:rsidR="00682DF3">
        <w:rPr>
          <w:rFonts w:ascii="Times New Roman" w:hAnsi="Times New Roman" w:cs="Times New Roman"/>
          <w:sz w:val="28"/>
          <w:szCs w:val="28"/>
        </w:rPr>
        <w:t>математике и 11 классов по ал</w:t>
      </w:r>
      <w:r w:rsidR="00D80E01">
        <w:rPr>
          <w:rFonts w:ascii="Times New Roman" w:hAnsi="Times New Roman" w:cs="Times New Roman"/>
          <w:sz w:val="28"/>
          <w:szCs w:val="28"/>
        </w:rPr>
        <w:t xml:space="preserve">гебре, </w:t>
      </w:r>
      <w:r w:rsidR="00A66C5E" w:rsidRPr="007A5C6F">
        <w:rPr>
          <w:rFonts w:ascii="Times New Roman" w:hAnsi="Times New Roman" w:cs="Times New Roman"/>
          <w:sz w:val="28"/>
          <w:szCs w:val="28"/>
        </w:rPr>
        <w:t>в школах района</w:t>
      </w:r>
      <w:proofErr w:type="gramEnd"/>
      <w:r w:rsidR="00572767" w:rsidRPr="007A5C6F">
        <w:rPr>
          <w:rFonts w:ascii="Times New Roman" w:hAnsi="Times New Roman" w:cs="Times New Roman"/>
          <w:sz w:val="28"/>
          <w:szCs w:val="28"/>
        </w:rPr>
        <w:t xml:space="preserve"> на третьем уроке</w:t>
      </w:r>
      <w:r w:rsidR="00F54F0C" w:rsidRPr="007A5C6F">
        <w:rPr>
          <w:rFonts w:ascii="Times New Roman" w:hAnsi="Times New Roman" w:cs="Times New Roman"/>
          <w:sz w:val="28"/>
          <w:szCs w:val="28"/>
        </w:rPr>
        <w:t xml:space="preserve"> была проведена контрольно-оценочная диагностика</w:t>
      </w:r>
      <w:r w:rsidR="00A66C5E" w:rsidRPr="007A5C6F">
        <w:rPr>
          <w:rFonts w:ascii="Times New Roman" w:hAnsi="Times New Roman" w:cs="Times New Roman"/>
          <w:sz w:val="28"/>
          <w:szCs w:val="28"/>
        </w:rPr>
        <w:t xml:space="preserve"> учебных достижен</w:t>
      </w:r>
      <w:r w:rsidR="00572767" w:rsidRPr="007A5C6F">
        <w:rPr>
          <w:rFonts w:ascii="Times New Roman" w:hAnsi="Times New Roman" w:cs="Times New Roman"/>
          <w:sz w:val="28"/>
          <w:szCs w:val="28"/>
        </w:rPr>
        <w:t>ий обучающихся.</w:t>
      </w:r>
      <w:r w:rsidR="008201A8" w:rsidRPr="007A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3" w:rsidRPr="007A5C6F" w:rsidRDefault="004D3CF7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Важнейшей задачей диа</w:t>
      </w:r>
      <w:r w:rsidR="008201A8" w:rsidRPr="007A5C6F">
        <w:rPr>
          <w:rFonts w:ascii="Times New Roman" w:hAnsi="Times New Roman" w:cs="Times New Roman"/>
          <w:sz w:val="28"/>
          <w:szCs w:val="28"/>
        </w:rPr>
        <w:t>г</w:t>
      </w:r>
      <w:r w:rsidRPr="007A5C6F">
        <w:rPr>
          <w:rFonts w:ascii="Times New Roman" w:hAnsi="Times New Roman" w:cs="Times New Roman"/>
          <w:sz w:val="28"/>
          <w:szCs w:val="28"/>
        </w:rPr>
        <w:t>ностики является повышение качества образования</w:t>
      </w:r>
      <w:r w:rsidR="008201A8" w:rsidRPr="007A5C6F">
        <w:rPr>
          <w:rFonts w:ascii="Times New Roman" w:hAnsi="Times New Roman" w:cs="Times New Roman"/>
          <w:sz w:val="28"/>
          <w:szCs w:val="28"/>
        </w:rPr>
        <w:t>, которое рассматривается как главное направление модернизации российского образования</w:t>
      </w:r>
      <w:r w:rsidR="003C0D8A" w:rsidRPr="007A5C6F">
        <w:rPr>
          <w:rFonts w:ascii="Times New Roman" w:hAnsi="Times New Roman" w:cs="Times New Roman"/>
          <w:sz w:val="28"/>
          <w:szCs w:val="28"/>
        </w:rPr>
        <w:t>.</w:t>
      </w:r>
      <w:r w:rsidR="009A27DE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045D5C" w:rsidRPr="007A5C6F">
        <w:rPr>
          <w:rFonts w:ascii="Times New Roman" w:hAnsi="Times New Roman" w:cs="Times New Roman"/>
          <w:sz w:val="28"/>
          <w:szCs w:val="28"/>
        </w:rPr>
        <w:t>Процедура показала глубину освоения учащимися систематизированных знаний, уров</w:t>
      </w:r>
      <w:r w:rsidR="00F518D7">
        <w:rPr>
          <w:rFonts w:ascii="Times New Roman" w:hAnsi="Times New Roman" w:cs="Times New Roman"/>
          <w:sz w:val="28"/>
          <w:szCs w:val="28"/>
        </w:rPr>
        <w:t xml:space="preserve">ень овладения специальными и </w:t>
      </w:r>
      <w:proofErr w:type="spellStart"/>
      <w:r w:rsidR="00F518D7">
        <w:rPr>
          <w:rFonts w:ascii="Times New Roman" w:hAnsi="Times New Roman" w:cs="Times New Roman"/>
          <w:sz w:val="28"/>
          <w:szCs w:val="28"/>
        </w:rPr>
        <w:t>общ</w:t>
      </w:r>
      <w:r w:rsidR="00045D5C" w:rsidRPr="007A5C6F">
        <w:rPr>
          <w:rFonts w:ascii="Times New Roman" w:hAnsi="Times New Roman" w:cs="Times New Roman"/>
          <w:sz w:val="28"/>
          <w:szCs w:val="28"/>
        </w:rPr>
        <w:t>еучебными</w:t>
      </w:r>
      <w:proofErr w:type="spellEnd"/>
      <w:r w:rsidR="00045D5C" w:rsidRPr="007A5C6F">
        <w:rPr>
          <w:rFonts w:ascii="Times New Roman" w:hAnsi="Times New Roman" w:cs="Times New Roman"/>
          <w:sz w:val="28"/>
          <w:szCs w:val="28"/>
        </w:rPr>
        <w:t xml:space="preserve"> навыками.</w:t>
      </w:r>
      <w:r w:rsidR="003C0D8A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572767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326D09" w:rsidRPr="007A5C6F">
        <w:rPr>
          <w:rFonts w:ascii="Times New Roman" w:hAnsi="Times New Roman" w:cs="Times New Roman"/>
          <w:sz w:val="28"/>
          <w:szCs w:val="28"/>
        </w:rPr>
        <w:t>Контрольно-оценочная диагностика позволяет не только выявить уровень индивидуальных достижений учащихся, но и</w:t>
      </w:r>
      <w:r w:rsidR="00722EE6" w:rsidRPr="007A5C6F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326D09" w:rsidRPr="007A5C6F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722EE6" w:rsidRPr="007A5C6F">
        <w:rPr>
          <w:rFonts w:ascii="Times New Roman" w:hAnsi="Times New Roman" w:cs="Times New Roman"/>
          <w:sz w:val="28"/>
          <w:szCs w:val="28"/>
        </w:rPr>
        <w:t>ению</w:t>
      </w:r>
      <w:r w:rsidR="00326D09" w:rsidRPr="007A5C6F">
        <w:rPr>
          <w:rFonts w:ascii="Times New Roman" w:hAnsi="Times New Roman" w:cs="Times New Roman"/>
          <w:sz w:val="28"/>
          <w:szCs w:val="28"/>
        </w:rPr>
        <w:t xml:space="preserve"> их</w:t>
      </w:r>
      <w:r w:rsidR="00CC3C8E" w:rsidRPr="007A5C6F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="00722EE6" w:rsidRPr="007A5C6F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CC3C8E" w:rsidRPr="007A5C6F">
        <w:rPr>
          <w:rFonts w:ascii="Times New Roman" w:hAnsi="Times New Roman" w:cs="Times New Roman"/>
          <w:sz w:val="28"/>
          <w:szCs w:val="28"/>
        </w:rPr>
        <w:t>государственной (итоговой) аттестации</w:t>
      </w:r>
      <w:r w:rsidR="00722EE6" w:rsidRPr="007A5C6F">
        <w:rPr>
          <w:rFonts w:ascii="Times New Roman" w:hAnsi="Times New Roman" w:cs="Times New Roman"/>
          <w:sz w:val="28"/>
          <w:szCs w:val="28"/>
        </w:rPr>
        <w:t xml:space="preserve">. </w:t>
      </w:r>
      <w:r w:rsidR="00572767" w:rsidRPr="007A5C6F">
        <w:rPr>
          <w:rFonts w:ascii="Times New Roman" w:hAnsi="Times New Roman" w:cs="Times New Roman"/>
          <w:sz w:val="28"/>
          <w:szCs w:val="28"/>
        </w:rPr>
        <w:t>Для  её чёткой организации в школы были направле</w:t>
      </w:r>
      <w:r w:rsidR="00420443" w:rsidRPr="007A5C6F">
        <w:rPr>
          <w:rFonts w:ascii="Times New Roman" w:hAnsi="Times New Roman" w:cs="Times New Roman"/>
          <w:sz w:val="28"/>
          <w:szCs w:val="28"/>
        </w:rPr>
        <w:t>ны представители М</w:t>
      </w:r>
      <w:r w:rsidR="00D80E01">
        <w:rPr>
          <w:rFonts w:ascii="Times New Roman" w:hAnsi="Times New Roman" w:cs="Times New Roman"/>
          <w:sz w:val="28"/>
          <w:szCs w:val="28"/>
        </w:rPr>
        <w:t>К</w:t>
      </w:r>
      <w:r w:rsidR="00420443" w:rsidRPr="007A5C6F">
        <w:rPr>
          <w:rFonts w:ascii="Times New Roman" w:hAnsi="Times New Roman" w:cs="Times New Roman"/>
          <w:sz w:val="28"/>
          <w:szCs w:val="28"/>
        </w:rPr>
        <w:t>У «</w:t>
      </w:r>
      <w:r w:rsidR="00D80E01">
        <w:rPr>
          <w:rFonts w:ascii="Times New Roman" w:hAnsi="Times New Roman" w:cs="Times New Roman"/>
          <w:sz w:val="28"/>
          <w:szCs w:val="28"/>
        </w:rPr>
        <w:t>Управление</w:t>
      </w:r>
      <w:r w:rsidR="00420443" w:rsidRPr="007A5C6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 района».</w:t>
      </w:r>
    </w:p>
    <w:p w:rsidR="00031B79" w:rsidRPr="00031B79" w:rsidRDefault="00031B79" w:rsidP="00CE2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 «Алгебра»</w:t>
      </w:r>
    </w:p>
    <w:p w:rsidR="007E132C" w:rsidRPr="007A5C6F" w:rsidRDefault="002D656F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A47559">
        <w:rPr>
          <w:rFonts w:ascii="Times New Roman" w:hAnsi="Times New Roman" w:cs="Times New Roman"/>
          <w:sz w:val="28"/>
          <w:szCs w:val="28"/>
        </w:rPr>
        <w:t xml:space="preserve">по </w:t>
      </w:r>
      <w:r w:rsidR="004016D7">
        <w:rPr>
          <w:rFonts w:ascii="Times New Roman" w:hAnsi="Times New Roman" w:cs="Times New Roman"/>
          <w:sz w:val="28"/>
          <w:szCs w:val="28"/>
        </w:rPr>
        <w:t>алгебре</w:t>
      </w:r>
      <w:r w:rsidR="00A47559">
        <w:rPr>
          <w:rFonts w:ascii="Times New Roman" w:hAnsi="Times New Roman" w:cs="Times New Roman"/>
          <w:sz w:val="28"/>
          <w:szCs w:val="28"/>
        </w:rPr>
        <w:t xml:space="preserve"> </w:t>
      </w:r>
      <w:r w:rsidR="00686528">
        <w:rPr>
          <w:rFonts w:ascii="Times New Roman" w:hAnsi="Times New Roman" w:cs="Times New Roman"/>
          <w:sz w:val="28"/>
          <w:szCs w:val="28"/>
        </w:rPr>
        <w:t xml:space="preserve">в </w:t>
      </w:r>
      <w:r w:rsidR="004016D7">
        <w:rPr>
          <w:rFonts w:ascii="Times New Roman" w:hAnsi="Times New Roman" w:cs="Times New Roman"/>
          <w:sz w:val="28"/>
          <w:szCs w:val="28"/>
        </w:rPr>
        <w:t>11</w:t>
      </w:r>
      <w:r w:rsidR="00686528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7A5C6F">
        <w:rPr>
          <w:rFonts w:ascii="Times New Roman" w:hAnsi="Times New Roman" w:cs="Times New Roman"/>
          <w:sz w:val="28"/>
          <w:szCs w:val="28"/>
        </w:rPr>
        <w:t xml:space="preserve">состояла из </w:t>
      </w:r>
      <w:r w:rsidR="004016D7">
        <w:rPr>
          <w:rFonts w:ascii="Times New Roman" w:hAnsi="Times New Roman" w:cs="Times New Roman"/>
          <w:sz w:val="28"/>
          <w:szCs w:val="28"/>
        </w:rPr>
        <w:t>трех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частей, которые связаны между собой</w:t>
      </w:r>
      <w:r w:rsidR="0089751E" w:rsidRPr="007A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C6F">
        <w:rPr>
          <w:rFonts w:ascii="Times New Roman" w:hAnsi="Times New Roman" w:cs="Times New Roman"/>
          <w:sz w:val="28"/>
          <w:szCs w:val="28"/>
        </w:rPr>
        <w:t>общетематической</w:t>
      </w:r>
      <w:proofErr w:type="spellEnd"/>
      <w:r w:rsidRPr="007A5C6F">
        <w:rPr>
          <w:rFonts w:ascii="Times New Roman" w:hAnsi="Times New Roman" w:cs="Times New Roman"/>
          <w:sz w:val="28"/>
          <w:szCs w:val="28"/>
        </w:rPr>
        <w:t xml:space="preserve"> направленностью</w:t>
      </w:r>
      <w:r w:rsidR="00CC3C8E" w:rsidRPr="007A5C6F">
        <w:rPr>
          <w:rFonts w:ascii="Times New Roman" w:hAnsi="Times New Roman" w:cs="Times New Roman"/>
          <w:sz w:val="28"/>
          <w:szCs w:val="28"/>
        </w:rPr>
        <w:t>, т.к. охватыва</w:t>
      </w:r>
      <w:r w:rsidR="00422463">
        <w:rPr>
          <w:rFonts w:ascii="Times New Roman" w:hAnsi="Times New Roman" w:cs="Times New Roman"/>
          <w:sz w:val="28"/>
          <w:szCs w:val="28"/>
        </w:rPr>
        <w:t>ю</w:t>
      </w:r>
      <w:r w:rsidR="00CC3C8E" w:rsidRPr="007A5C6F">
        <w:rPr>
          <w:rFonts w:ascii="Times New Roman" w:hAnsi="Times New Roman" w:cs="Times New Roman"/>
          <w:sz w:val="28"/>
          <w:szCs w:val="28"/>
        </w:rPr>
        <w:t xml:space="preserve">т содержание курса </w:t>
      </w:r>
      <w:r w:rsidR="004016D7">
        <w:rPr>
          <w:rFonts w:ascii="Times New Roman" w:hAnsi="Times New Roman" w:cs="Times New Roman"/>
          <w:sz w:val="28"/>
          <w:szCs w:val="28"/>
        </w:rPr>
        <w:t>алгебры</w:t>
      </w:r>
      <w:r w:rsidR="00665873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682DF3">
        <w:rPr>
          <w:rFonts w:ascii="Times New Roman" w:hAnsi="Times New Roman" w:cs="Times New Roman"/>
          <w:sz w:val="28"/>
          <w:szCs w:val="28"/>
        </w:rPr>
        <w:t>ую четверть</w:t>
      </w:r>
      <w:r w:rsidR="00665873">
        <w:rPr>
          <w:rFonts w:ascii="Times New Roman" w:hAnsi="Times New Roman" w:cs="Times New Roman"/>
          <w:sz w:val="28"/>
          <w:szCs w:val="28"/>
        </w:rPr>
        <w:t xml:space="preserve"> </w:t>
      </w:r>
      <w:r w:rsidR="004016D7">
        <w:rPr>
          <w:rFonts w:ascii="Times New Roman" w:hAnsi="Times New Roman" w:cs="Times New Roman"/>
          <w:sz w:val="28"/>
          <w:szCs w:val="28"/>
        </w:rPr>
        <w:t>11го</w:t>
      </w:r>
      <w:r w:rsidR="0066587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61BC4" w:rsidRPr="007A5C6F">
        <w:rPr>
          <w:rFonts w:ascii="Times New Roman" w:hAnsi="Times New Roman" w:cs="Times New Roman"/>
          <w:sz w:val="28"/>
          <w:szCs w:val="28"/>
        </w:rPr>
        <w:t>.</w:t>
      </w:r>
      <w:r w:rsidR="006B38FA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3700F7" w:rsidRPr="007A5C6F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682DF3">
        <w:rPr>
          <w:rFonts w:ascii="Times New Roman" w:hAnsi="Times New Roman" w:cs="Times New Roman"/>
          <w:sz w:val="28"/>
          <w:szCs w:val="28"/>
        </w:rPr>
        <w:t>четырех</w:t>
      </w:r>
      <w:r w:rsidR="003700F7" w:rsidRPr="007A5C6F">
        <w:rPr>
          <w:rFonts w:ascii="Times New Roman" w:hAnsi="Times New Roman" w:cs="Times New Roman"/>
          <w:sz w:val="28"/>
          <w:szCs w:val="28"/>
        </w:rPr>
        <w:t xml:space="preserve"> вариантов содержал по </w:t>
      </w:r>
      <w:r w:rsidR="00682DF3">
        <w:rPr>
          <w:rFonts w:ascii="Times New Roman" w:hAnsi="Times New Roman" w:cs="Times New Roman"/>
          <w:sz w:val="28"/>
          <w:szCs w:val="28"/>
        </w:rPr>
        <w:t>8</w:t>
      </w:r>
      <w:r w:rsidR="003700F7" w:rsidRPr="007A5C6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6B38FA" w:rsidRPr="007A5C6F">
        <w:rPr>
          <w:rFonts w:ascii="Times New Roman" w:hAnsi="Times New Roman" w:cs="Times New Roman"/>
          <w:sz w:val="28"/>
          <w:szCs w:val="28"/>
        </w:rPr>
        <w:t>.</w:t>
      </w:r>
      <w:r w:rsidR="00F94FEB" w:rsidRPr="007A5C6F">
        <w:rPr>
          <w:rFonts w:ascii="Times New Roman" w:hAnsi="Times New Roman" w:cs="Times New Roman"/>
          <w:sz w:val="28"/>
          <w:szCs w:val="28"/>
        </w:rPr>
        <w:t xml:space="preserve"> Каждый вариант предполагает наличие заданий различного уровня сложности заданий: базовый (</w:t>
      </w:r>
      <w:r w:rsidR="00682DF3">
        <w:rPr>
          <w:rFonts w:ascii="Times New Roman" w:hAnsi="Times New Roman" w:cs="Times New Roman"/>
          <w:sz w:val="28"/>
          <w:szCs w:val="28"/>
        </w:rPr>
        <w:t>5</w:t>
      </w:r>
      <w:r w:rsidR="00F518D7">
        <w:rPr>
          <w:rFonts w:ascii="Times New Roman" w:hAnsi="Times New Roman" w:cs="Times New Roman"/>
          <w:sz w:val="28"/>
          <w:szCs w:val="28"/>
        </w:rPr>
        <w:t xml:space="preserve"> заданий) и</w:t>
      </w:r>
      <w:r w:rsidR="00F94FEB" w:rsidRPr="007A5C6F">
        <w:rPr>
          <w:rFonts w:ascii="Times New Roman" w:hAnsi="Times New Roman" w:cs="Times New Roman"/>
          <w:sz w:val="28"/>
          <w:szCs w:val="28"/>
        </w:rPr>
        <w:t xml:space="preserve"> повышенный</w:t>
      </w:r>
      <w:r w:rsidR="00682DF3">
        <w:rPr>
          <w:rFonts w:ascii="Times New Roman" w:hAnsi="Times New Roman" w:cs="Times New Roman"/>
          <w:sz w:val="28"/>
          <w:szCs w:val="28"/>
        </w:rPr>
        <w:t xml:space="preserve"> </w:t>
      </w:r>
      <w:r w:rsidR="00F94FEB" w:rsidRPr="007A5C6F">
        <w:rPr>
          <w:rFonts w:ascii="Times New Roman" w:hAnsi="Times New Roman" w:cs="Times New Roman"/>
          <w:sz w:val="28"/>
          <w:szCs w:val="28"/>
        </w:rPr>
        <w:t>(</w:t>
      </w:r>
      <w:r w:rsidR="00682DF3">
        <w:rPr>
          <w:rFonts w:ascii="Times New Roman" w:hAnsi="Times New Roman" w:cs="Times New Roman"/>
          <w:sz w:val="28"/>
          <w:szCs w:val="28"/>
        </w:rPr>
        <w:t>3</w:t>
      </w:r>
      <w:r w:rsidR="00F94FEB"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B14AD">
        <w:rPr>
          <w:rFonts w:ascii="Times New Roman" w:hAnsi="Times New Roman" w:cs="Times New Roman"/>
          <w:sz w:val="28"/>
          <w:szCs w:val="28"/>
        </w:rPr>
        <w:t>я</w:t>
      </w:r>
      <w:r w:rsidR="00F518D7">
        <w:rPr>
          <w:rFonts w:ascii="Times New Roman" w:hAnsi="Times New Roman" w:cs="Times New Roman"/>
          <w:sz w:val="28"/>
          <w:szCs w:val="28"/>
        </w:rPr>
        <w:t>)</w:t>
      </w:r>
      <w:r w:rsidR="00F94FEB" w:rsidRPr="007A5C6F">
        <w:rPr>
          <w:rFonts w:ascii="Times New Roman" w:hAnsi="Times New Roman" w:cs="Times New Roman"/>
          <w:sz w:val="28"/>
          <w:szCs w:val="28"/>
        </w:rPr>
        <w:t>.</w:t>
      </w:r>
      <w:r w:rsidR="00461BC4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9A27DE" w:rsidRPr="007A5C6F">
        <w:rPr>
          <w:rFonts w:ascii="Times New Roman" w:hAnsi="Times New Roman" w:cs="Times New Roman"/>
          <w:sz w:val="28"/>
          <w:szCs w:val="28"/>
        </w:rPr>
        <w:t xml:space="preserve">Задания располагались по принципу нарастания от </w:t>
      </w:r>
      <w:proofErr w:type="gramStart"/>
      <w:r w:rsidR="009A27DE" w:rsidRPr="007A5C6F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="009A27DE" w:rsidRPr="007A5C6F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41FA3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76659C" w:rsidRPr="007A5C6F">
        <w:rPr>
          <w:rFonts w:ascii="Times New Roman" w:hAnsi="Times New Roman" w:cs="Times New Roman"/>
          <w:sz w:val="28"/>
          <w:szCs w:val="28"/>
        </w:rPr>
        <w:t>1</w:t>
      </w:r>
      <w:r w:rsidR="00461BC4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76659C" w:rsidRPr="007A5C6F">
        <w:rPr>
          <w:rFonts w:ascii="Times New Roman" w:hAnsi="Times New Roman" w:cs="Times New Roman"/>
          <w:sz w:val="28"/>
          <w:szCs w:val="28"/>
        </w:rPr>
        <w:t xml:space="preserve">(А) к более сложным в части </w:t>
      </w:r>
      <w:r w:rsidR="00F518D7">
        <w:rPr>
          <w:rFonts w:ascii="Times New Roman" w:hAnsi="Times New Roman" w:cs="Times New Roman"/>
          <w:sz w:val="28"/>
          <w:szCs w:val="28"/>
        </w:rPr>
        <w:t>2</w:t>
      </w:r>
      <w:r w:rsidR="0076659C" w:rsidRPr="007A5C6F">
        <w:rPr>
          <w:rFonts w:ascii="Times New Roman" w:hAnsi="Times New Roman" w:cs="Times New Roman"/>
          <w:sz w:val="28"/>
          <w:szCs w:val="28"/>
        </w:rPr>
        <w:t>(</w:t>
      </w:r>
      <w:r w:rsidR="00F518D7">
        <w:rPr>
          <w:rFonts w:ascii="Times New Roman" w:hAnsi="Times New Roman" w:cs="Times New Roman"/>
          <w:sz w:val="28"/>
          <w:szCs w:val="28"/>
        </w:rPr>
        <w:t>В</w:t>
      </w:r>
      <w:r w:rsidR="0076659C" w:rsidRPr="007A5C6F">
        <w:rPr>
          <w:rFonts w:ascii="Times New Roman" w:hAnsi="Times New Roman" w:cs="Times New Roman"/>
          <w:sz w:val="28"/>
          <w:szCs w:val="28"/>
        </w:rPr>
        <w:t>)</w:t>
      </w:r>
      <w:r w:rsidR="00682DF3">
        <w:rPr>
          <w:rFonts w:ascii="Times New Roman" w:hAnsi="Times New Roman" w:cs="Times New Roman"/>
          <w:sz w:val="28"/>
          <w:szCs w:val="28"/>
        </w:rPr>
        <w:t xml:space="preserve"> и 3 (С)</w:t>
      </w:r>
      <w:r w:rsidR="00461BC4" w:rsidRPr="007A5C6F">
        <w:rPr>
          <w:rFonts w:ascii="Times New Roman" w:hAnsi="Times New Roman" w:cs="Times New Roman"/>
          <w:sz w:val="28"/>
          <w:szCs w:val="28"/>
        </w:rPr>
        <w:t>.</w:t>
      </w:r>
      <w:r w:rsidR="008C2E87" w:rsidRPr="007A5C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056D10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8C2E87" w:rsidRPr="007A5C6F">
        <w:rPr>
          <w:rFonts w:ascii="Times New Roman" w:hAnsi="Times New Roman" w:cs="Times New Roman"/>
          <w:sz w:val="28"/>
          <w:szCs w:val="28"/>
        </w:rPr>
        <w:t xml:space="preserve">1 (А) </w:t>
      </w:r>
      <w:r w:rsidR="00732DEE" w:rsidRPr="007A5C6F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682DF3">
        <w:rPr>
          <w:rFonts w:ascii="Times New Roman" w:hAnsi="Times New Roman" w:cs="Times New Roman"/>
          <w:sz w:val="28"/>
          <w:szCs w:val="28"/>
        </w:rPr>
        <w:t>5</w:t>
      </w:r>
      <w:r w:rsidR="008C2E87" w:rsidRPr="007A5C6F">
        <w:rPr>
          <w:rFonts w:ascii="Times New Roman" w:hAnsi="Times New Roman" w:cs="Times New Roman"/>
          <w:sz w:val="28"/>
          <w:szCs w:val="28"/>
        </w:rPr>
        <w:t xml:space="preserve"> заданий с выбором ответа,</w:t>
      </w:r>
      <w:r w:rsidR="00732DEE" w:rsidRPr="007A5C6F">
        <w:rPr>
          <w:rFonts w:ascii="Times New Roman" w:hAnsi="Times New Roman" w:cs="Times New Roman"/>
          <w:sz w:val="28"/>
          <w:szCs w:val="28"/>
        </w:rPr>
        <w:t xml:space="preserve"> проверяющи</w:t>
      </w:r>
      <w:r w:rsidR="00741FA3" w:rsidRPr="007A5C6F">
        <w:rPr>
          <w:rFonts w:ascii="Times New Roman" w:hAnsi="Times New Roman" w:cs="Times New Roman"/>
          <w:sz w:val="28"/>
          <w:szCs w:val="28"/>
        </w:rPr>
        <w:t>х</w:t>
      </w:r>
      <w:r w:rsidR="00732DEE" w:rsidRPr="007A5C6F">
        <w:rPr>
          <w:rFonts w:ascii="Times New Roman" w:hAnsi="Times New Roman" w:cs="Times New Roman"/>
          <w:sz w:val="28"/>
          <w:szCs w:val="28"/>
        </w:rPr>
        <w:t xml:space="preserve"> знание базового материала</w:t>
      </w:r>
      <w:r w:rsidR="00A90BA0">
        <w:rPr>
          <w:rFonts w:ascii="Times New Roman" w:hAnsi="Times New Roman" w:cs="Times New Roman"/>
          <w:sz w:val="28"/>
          <w:szCs w:val="28"/>
        </w:rPr>
        <w:t xml:space="preserve"> по </w:t>
      </w:r>
      <w:r w:rsidR="00EB14AD">
        <w:rPr>
          <w:rFonts w:ascii="Times New Roman" w:hAnsi="Times New Roman" w:cs="Times New Roman"/>
          <w:sz w:val="28"/>
          <w:szCs w:val="28"/>
        </w:rPr>
        <w:t>математике</w:t>
      </w:r>
      <w:r w:rsidR="00056D10" w:rsidRPr="007A5C6F">
        <w:rPr>
          <w:rFonts w:ascii="Times New Roman" w:hAnsi="Times New Roman" w:cs="Times New Roman"/>
          <w:sz w:val="28"/>
          <w:szCs w:val="28"/>
        </w:rPr>
        <w:t xml:space="preserve">. Каждое задание </w:t>
      </w:r>
      <w:r w:rsidR="00F518D7">
        <w:rPr>
          <w:rFonts w:ascii="Times New Roman" w:hAnsi="Times New Roman" w:cs="Times New Roman"/>
          <w:sz w:val="28"/>
          <w:szCs w:val="28"/>
        </w:rPr>
        <w:t xml:space="preserve">части 1 (А) </w:t>
      </w:r>
      <w:r w:rsidR="00056D10" w:rsidRPr="007A5C6F">
        <w:rPr>
          <w:rFonts w:ascii="Times New Roman" w:hAnsi="Times New Roman" w:cs="Times New Roman"/>
          <w:sz w:val="28"/>
          <w:szCs w:val="28"/>
        </w:rPr>
        <w:t>оценивается максимально 1 баллом.</w:t>
      </w:r>
    </w:p>
    <w:p w:rsidR="00682DF3" w:rsidRDefault="00CF1142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518D7"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 w:rsidR="00F518D7">
        <w:rPr>
          <w:rFonts w:ascii="Times New Roman" w:hAnsi="Times New Roman" w:cs="Times New Roman"/>
          <w:sz w:val="28"/>
          <w:szCs w:val="28"/>
        </w:rPr>
        <w:t>В</w:t>
      </w:r>
      <w:r w:rsidRPr="007A5C6F">
        <w:rPr>
          <w:rFonts w:ascii="Times New Roman" w:hAnsi="Times New Roman" w:cs="Times New Roman"/>
          <w:sz w:val="28"/>
          <w:szCs w:val="28"/>
        </w:rPr>
        <w:t>) состо</w:t>
      </w:r>
      <w:r w:rsidR="00957948" w:rsidRPr="007A5C6F">
        <w:rPr>
          <w:rFonts w:ascii="Times New Roman" w:hAnsi="Times New Roman" w:cs="Times New Roman"/>
          <w:sz w:val="28"/>
          <w:szCs w:val="28"/>
        </w:rPr>
        <w:t xml:space="preserve">ит из </w:t>
      </w:r>
      <w:r w:rsidR="00682DF3">
        <w:rPr>
          <w:rFonts w:ascii="Times New Roman" w:hAnsi="Times New Roman" w:cs="Times New Roman"/>
          <w:sz w:val="28"/>
          <w:szCs w:val="28"/>
        </w:rPr>
        <w:t>2</w:t>
      </w:r>
      <w:r w:rsidR="00957948"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B14AD">
        <w:rPr>
          <w:rFonts w:ascii="Times New Roman" w:hAnsi="Times New Roman" w:cs="Times New Roman"/>
          <w:sz w:val="28"/>
          <w:szCs w:val="28"/>
        </w:rPr>
        <w:t>й</w:t>
      </w:r>
      <w:r w:rsidR="00957948" w:rsidRPr="007A5C6F">
        <w:rPr>
          <w:rFonts w:ascii="Times New Roman" w:hAnsi="Times New Roman" w:cs="Times New Roman"/>
          <w:sz w:val="28"/>
          <w:szCs w:val="28"/>
        </w:rPr>
        <w:t>, требующего написание ответа. Эт</w:t>
      </w:r>
      <w:r w:rsidR="00F518D7">
        <w:rPr>
          <w:rFonts w:ascii="Times New Roman" w:hAnsi="Times New Roman" w:cs="Times New Roman"/>
          <w:sz w:val="28"/>
          <w:szCs w:val="28"/>
        </w:rPr>
        <w:t>о</w:t>
      </w:r>
      <w:r w:rsidR="00957948"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518D7">
        <w:rPr>
          <w:rFonts w:ascii="Times New Roman" w:hAnsi="Times New Roman" w:cs="Times New Roman"/>
          <w:sz w:val="28"/>
          <w:szCs w:val="28"/>
        </w:rPr>
        <w:t>е</w:t>
      </w:r>
      <w:r w:rsidR="00957948" w:rsidRPr="007A5C6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F518D7">
        <w:rPr>
          <w:rFonts w:ascii="Times New Roman" w:hAnsi="Times New Roman" w:cs="Times New Roman"/>
          <w:sz w:val="28"/>
          <w:szCs w:val="28"/>
        </w:rPr>
        <w:t>е</w:t>
      </w:r>
      <w:r w:rsidR="00957948" w:rsidRPr="007A5C6F">
        <w:rPr>
          <w:rFonts w:ascii="Times New Roman" w:hAnsi="Times New Roman" w:cs="Times New Roman"/>
          <w:sz w:val="28"/>
          <w:szCs w:val="28"/>
        </w:rPr>
        <w:t xml:space="preserve">т </w:t>
      </w:r>
      <w:r w:rsidR="00A90BA0">
        <w:rPr>
          <w:rFonts w:ascii="Times New Roman" w:hAnsi="Times New Roman" w:cs="Times New Roman"/>
          <w:sz w:val="28"/>
          <w:szCs w:val="28"/>
        </w:rPr>
        <w:t xml:space="preserve">умение учащихся </w:t>
      </w:r>
      <w:r w:rsidR="00EB14AD">
        <w:rPr>
          <w:rFonts w:ascii="Times New Roman" w:hAnsi="Times New Roman" w:cs="Times New Roman"/>
          <w:sz w:val="28"/>
          <w:szCs w:val="28"/>
        </w:rPr>
        <w:t>самостоятельно решать задачи</w:t>
      </w:r>
      <w:r w:rsidR="002B0223" w:rsidRPr="007A5C6F">
        <w:rPr>
          <w:rFonts w:ascii="Times New Roman" w:hAnsi="Times New Roman" w:cs="Times New Roman"/>
          <w:sz w:val="28"/>
          <w:szCs w:val="28"/>
        </w:rPr>
        <w:t>.</w:t>
      </w:r>
      <w:r w:rsidR="0096104D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B14AD">
        <w:rPr>
          <w:rFonts w:ascii="Times New Roman" w:hAnsi="Times New Roman" w:cs="Times New Roman"/>
          <w:sz w:val="28"/>
          <w:szCs w:val="28"/>
        </w:rPr>
        <w:t>Каждое з</w:t>
      </w:r>
      <w:r w:rsidR="0096104D" w:rsidRPr="007A5C6F">
        <w:rPr>
          <w:rFonts w:ascii="Times New Roman" w:hAnsi="Times New Roman" w:cs="Times New Roman"/>
          <w:sz w:val="28"/>
          <w:szCs w:val="28"/>
        </w:rPr>
        <w:t xml:space="preserve">адание оценивалось максимально в </w:t>
      </w:r>
      <w:r w:rsidR="00E43EDF">
        <w:rPr>
          <w:rFonts w:ascii="Times New Roman" w:hAnsi="Times New Roman" w:cs="Times New Roman"/>
          <w:sz w:val="28"/>
          <w:szCs w:val="28"/>
        </w:rPr>
        <w:t>2</w:t>
      </w:r>
      <w:r w:rsidR="0096104D" w:rsidRPr="007A5C6F">
        <w:rPr>
          <w:rFonts w:ascii="Times New Roman" w:hAnsi="Times New Roman" w:cs="Times New Roman"/>
          <w:sz w:val="28"/>
          <w:szCs w:val="28"/>
        </w:rPr>
        <w:t xml:space="preserve"> балла.</w:t>
      </w:r>
      <w:r w:rsidR="00DD2FBE" w:rsidRPr="007A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F3" w:rsidRDefault="00682DF3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(С)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состодержит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задание, требующее написание развернутого решения и ответа.</w:t>
      </w:r>
    </w:p>
    <w:p w:rsidR="00741FA3" w:rsidRPr="007A5C6F" w:rsidRDefault="00DD2FBE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Максимальный первичный бал за всю работу – 1</w:t>
      </w:r>
      <w:r w:rsidR="00EB14AD"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741FA3" w:rsidRPr="007A5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1BD" w:rsidRDefault="00420443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В контрольно-оценочной процедуре приняли участие</w:t>
      </w:r>
      <w:r w:rsidR="007F548B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89</w:t>
      </w:r>
      <w:r w:rsidR="007F548B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обу</w:t>
      </w:r>
      <w:r w:rsidR="007F548B" w:rsidRPr="007A5C6F">
        <w:rPr>
          <w:rFonts w:ascii="Times New Roman" w:hAnsi="Times New Roman" w:cs="Times New Roman"/>
          <w:sz w:val="28"/>
          <w:szCs w:val="28"/>
        </w:rPr>
        <w:t>ча</w:t>
      </w:r>
      <w:r w:rsidR="00E94032">
        <w:rPr>
          <w:rFonts w:ascii="Times New Roman" w:hAnsi="Times New Roman" w:cs="Times New Roman"/>
          <w:sz w:val="28"/>
          <w:szCs w:val="28"/>
        </w:rPr>
        <w:t>ю</w:t>
      </w:r>
      <w:r w:rsidR="007F548B" w:rsidRPr="007A5C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82DF3">
        <w:rPr>
          <w:rFonts w:ascii="Times New Roman" w:hAnsi="Times New Roman" w:cs="Times New Roman"/>
          <w:sz w:val="28"/>
          <w:szCs w:val="28"/>
        </w:rPr>
        <w:t>11</w:t>
      </w:r>
      <w:r w:rsidR="00671C6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94032" w:rsidRDefault="00E94032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94032" w:rsidSect="0042717D">
          <w:pgSz w:w="11906" w:h="16838"/>
          <w:pgMar w:top="426" w:right="1701" w:bottom="426" w:left="850" w:header="708" w:footer="708" w:gutter="0"/>
          <w:cols w:space="708"/>
          <w:docGrid w:linePitch="360"/>
        </w:sectPr>
      </w:pPr>
    </w:p>
    <w:p w:rsidR="0042717D" w:rsidRPr="007A5C6F" w:rsidRDefault="000570ED" w:rsidP="00CE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6068" w:type="dxa"/>
        <w:jc w:val="center"/>
        <w:tblInd w:w="-651" w:type="dxa"/>
        <w:tblLayout w:type="fixed"/>
        <w:tblLook w:val="04A0" w:firstRow="1" w:lastRow="0" w:firstColumn="1" w:lastColumn="0" w:noHBand="0" w:noVBand="1"/>
      </w:tblPr>
      <w:tblGrid>
        <w:gridCol w:w="459"/>
        <w:gridCol w:w="3547"/>
        <w:gridCol w:w="816"/>
        <w:gridCol w:w="1042"/>
        <w:gridCol w:w="1055"/>
        <w:gridCol w:w="712"/>
        <w:gridCol w:w="705"/>
        <w:gridCol w:w="632"/>
        <w:gridCol w:w="632"/>
        <w:gridCol w:w="632"/>
        <w:gridCol w:w="632"/>
        <w:gridCol w:w="1020"/>
        <w:gridCol w:w="1019"/>
        <w:gridCol w:w="3165"/>
      </w:tblGrid>
      <w:tr w:rsidR="0042717D" w:rsidRPr="0042717D" w:rsidTr="0079148E">
        <w:trPr>
          <w:trHeight w:val="945"/>
          <w:jc w:val="center"/>
        </w:trPr>
        <w:tc>
          <w:tcPr>
            <w:tcW w:w="16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B7" w:rsidRDefault="0042717D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</w:t>
            </w:r>
            <w:r w:rsidR="00E6570D"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ный отчет о результатах районной контрольной работы по </w:t>
            </w:r>
            <w:r w:rsidR="00B63B6D"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алгебре</w:t>
            </w:r>
          </w:p>
          <w:p w:rsidR="0042717D" w:rsidRPr="00CE2DB7" w:rsidRDefault="0042717D" w:rsidP="007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63B6D"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</w:t>
            </w: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общеобразовательных учреждени</w:t>
            </w:r>
            <w:r w:rsid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CE2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Борисовского района</w:t>
            </w:r>
          </w:p>
        </w:tc>
      </w:tr>
      <w:tr w:rsidR="00024F0A" w:rsidRPr="0042717D" w:rsidTr="0079148E">
        <w:trPr>
          <w:gridAfter w:val="1"/>
          <w:wAfter w:w="3165" w:type="dxa"/>
          <w:trHeight w:val="57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дата проведения контрольной работы:</w:t>
            </w:r>
            <w:r w:rsidR="00CE2D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63B6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A47559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="00B63B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7559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="00B63B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2717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F0A" w:rsidRPr="0042717D" w:rsidTr="0079148E">
        <w:trPr>
          <w:gridAfter w:val="1"/>
          <w:wAfter w:w="3165" w:type="dxa"/>
          <w:trHeight w:val="88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кол-во уч-ся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max</w:t>
            </w:r>
            <w:proofErr w:type="spellEnd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proofErr w:type="spellEnd"/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кол-во "2"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кол-во "3"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кол-во "4"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кол-во "5"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b/>
                <w:sz w:val="18"/>
                <w:szCs w:val="18"/>
              </w:rPr>
              <w:t>качество знаний</w:t>
            </w:r>
            <w:proofErr w:type="gramStart"/>
            <w:r w:rsidRPr="004271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b/>
                <w:sz w:val="18"/>
                <w:szCs w:val="18"/>
              </w:rPr>
              <w:t>успеваемость</w:t>
            </w:r>
            <w:proofErr w:type="gramStart"/>
            <w:r w:rsidRPr="004271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24F0A" w:rsidRPr="0042717D" w:rsidTr="0079148E">
        <w:trPr>
          <w:gridAfter w:val="1"/>
          <w:wAfter w:w="3165" w:type="dxa"/>
          <w:trHeight w:val="33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717D"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 w:rsidR="00B63B6D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r w:rsidRPr="0042717D">
              <w:rPr>
                <w:rFonts w:ascii="Arial" w:eastAsia="Times New Roman" w:hAnsi="Arial" w:cs="Arial"/>
                <w:sz w:val="16"/>
                <w:szCs w:val="16"/>
              </w:rPr>
              <w:t xml:space="preserve">ОУ "Борисовская СОШ № 1 им. А. М. </w:t>
            </w:r>
            <w:proofErr w:type="gramStart"/>
            <w:r w:rsidRPr="0042717D">
              <w:rPr>
                <w:rFonts w:ascii="Arial" w:eastAsia="Times New Roman" w:hAnsi="Arial" w:cs="Arial"/>
                <w:sz w:val="16"/>
                <w:szCs w:val="16"/>
              </w:rPr>
              <w:t>Рудого</w:t>
            </w:r>
            <w:proofErr w:type="gramEnd"/>
            <w:r w:rsidRPr="0042717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92,8</w:t>
            </w:r>
          </w:p>
        </w:tc>
      </w:tr>
      <w:tr w:rsidR="00024F0A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024F0A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="00B63B6D"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"Борисовская СОШ №2"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63B6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5,25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89509C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6,25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F0A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93,25</w:t>
            </w:r>
          </w:p>
        </w:tc>
      </w:tr>
      <w:tr w:rsidR="00BB50F7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"Борисовская СОШ им. Кирова"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6,1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50F7" w:rsidRPr="0042717D" w:rsidTr="0079148E">
        <w:trPr>
          <w:gridAfter w:val="1"/>
          <w:wAfter w:w="3165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"Березовская СОШ им. Климова"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50F7" w:rsidRPr="0042717D" w:rsidTr="0079148E">
        <w:trPr>
          <w:gridAfter w:val="1"/>
          <w:wAfter w:w="3165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МБОУ «Новоборисовская СОШ им. Сырового»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5B5934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50F7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"Грузсчанская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7B3C88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BB50F7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Крюковская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 xml:space="preserve">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2,6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B50F7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"Октябрьскоготнянская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BB50F7" w:rsidRPr="0042717D" w:rsidTr="0079148E">
        <w:trPr>
          <w:gridAfter w:val="1"/>
          <w:wAfter w:w="3165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Хотмыжская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 xml:space="preserve">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8,2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62,5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BB50F7" w:rsidRPr="0042717D" w:rsidTr="0079148E">
        <w:trPr>
          <w:gridAfter w:val="1"/>
          <w:wAfter w:w="3165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41298D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</w:t>
            </w:r>
            <w:r w:rsidRPr="0042717D">
              <w:rPr>
                <w:rFonts w:ascii="Arial" w:eastAsia="Times New Roman" w:hAnsi="Arial" w:cs="Arial"/>
                <w:sz w:val="18"/>
                <w:szCs w:val="18"/>
              </w:rPr>
              <w:t>ОУ "Стригуновская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BB50F7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0F7" w:rsidRPr="0042717D" w:rsidRDefault="00910336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E94032" w:rsidRPr="0042717D" w:rsidTr="0079148E">
        <w:trPr>
          <w:gridAfter w:val="1"/>
          <w:wAfter w:w="3165" w:type="dxa"/>
          <w:trHeight w:val="420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32" w:rsidRPr="0042717D" w:rsidRDefault="00E94032" w:rsidP="00CE2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B538F1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B538F1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E94032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03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B51A7A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32" w:rsidRPr="00E94032" w:rsidRDefault="00B51A7A" w:rsidP="00CE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80,9</w:t>
            </w:r>
          </w:p>
        </w:tc>
      </w:tr>
    </w:tbl>
    <w:p w:rsidR="00EE5A26" w:rsidRDefault="000570ED" w:rsidP="00CE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E5A26" w:rsidSect="00887A51">
          <w:headerReference w:type="default" r:id="rId8"/>
          <w:pgSz w:w="16838" w:h="11906" w:orient="landscape"/>
          <w:pgMar w:top="-567" w:right="1134" w:bottom="850" w:left="1134" w:header="142" w:footer="0" w:gutter="0"/>
          <w:cols w:space="708"/>
          <w:docGrid w:linePitch="360"/>
        </w:sectPr>
      </w:pP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17D" w:rsidRDefault="00651999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вышеуказанной информации видно, что </w:t>
      </w:r>
      <w:r w:rsidR="008977AC">
        <w:rPr>
          <w:rFonts w:ascii="Times New Roman" w:hAnsi="Times New Roman" w:cs="Times New Roman"/>
          <w:sz w:val="28"/>
          <w:szCs w:val="28"/>
        </w:rPr>
        <w:t>большая</w:t>
      </w:r>
      <w:r w:rsidR="00571D8A" w:rsidRPr="007A5C6F">
        <w:rPr>
          <w:rFonts w:ascii="Times New Roman" w:hAnsi="Times New Roman" w:cs="Times New Roman"/>
          <w:sz w:val="28"/>
          <w:szCs w:val="28"/>
        </w:rPr>
        <w:t xml:space="preserve"> часть учащихся </w:t>
      </w:r>
      <w:r w:rsidR="00EB14AD">
        <w:rPr>
          <w:rFonts w:ascii="Times New Roman" w:hAnsi="Times New Roman" w:cs="Times New Roman"/>
          <w:sz w:val="28"/>
          <w:szCs w:val="28"/>
        </w:rPr>
        <w:t xml:space="preserve">справилась с заданиями по </w:t>
      </w:r>
      <w:r w:rsidR="00E94032">
        <w:rPr>
          <w:rFonts w:ascii="Times New Roman" w:hAnsi="Times New Roman" w:cs="Times New Roman"/>
          <w:sz w:val="28"/>
          <w:szCs w:val="28"/>
        </w:rPr>
        <w:t>алгебре</w:t>
      </w:r>
      <w:r w:rsidR="00EB14AD">
        <w:rPr>
          <w:rFonts w:ascii="Times New Roman" w:hAnsi="Times New Roman" w:cs="Times New Roman"/>
          <w:sz w:val="28"/>
          <w:szCs w:val="28"/>
        </w:rPr>
        <w:t xml:space="preserve"> за </w:t>
      </w:r>
      <w:r w:rsidR="00E94032">
        <w:rPr>
          <w:rFonts w:ascii="Times New Roman" w:hAnsi="Times New Roman" w:cs="Times New Roman"/>
          <w:sz w:val="28"/>
          <w:szCs w:val="28"/>
        </w:rPr>
        <w:t>11</w:t>
      </w:r>
      <w:r w:rsidR="0042717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1D8A" w:rsidRPr="007A5C6F">
        <w:rPr>
          <w:rFonts w:ascii="Times New Roman" w:hAnsi="Times New Roman" w:cs="Times New Roman"/>
          <w:sz w:val="28"/>
          <w:szCs w:val="28"/>
        </w:rPr>
        <w:t>.</w:t>
      </w:r>
      <w:r w:rsidR="00AB2F11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633401" w:rsidRPr="007A5C6F">
        <w:rPr>
          <w:rFonts w:ascii="Times New Roman" w:hAnsi="Times New Roman" w:cs="Times New Roman"/>
          <w:sz w:val="28"/>
          <w:szCs w:val="28"/>
        </w:rPr>
        <w:t xml:space="preserve">Качество знаний по району составило </w:t>
      </w:r>
      <w:r w:rsidR="00B51A7A">
        <w:rPr>
          <w:rFonts w:ascii="Times New Roman" w:hAnsi="Times New Roman" w:cs="Times New Roman"/>
          <w:sz w:val="28"/>
          <w:szCs w:val="28"/>
        </w:rPr>
        <w:t>28,1</w:t>
      </w:r>
      <w:r w:rsidR="00633401" w:rsidRPr="007A5C6F">
        <w:rPr>
          <w:rFonts w:ascii="Times New Roman" w:hAnsi="Times New Roman" w:cs="Times New Roman"/>
          <w:sz w:val="28"/>
          <w:szCs w:val="28"/>
        </w:rPr>
        <w:t xml:space="preserve"> %. </w:t>
      </w:r>
      <w:r w:rsidR="004010EC">
        <w:rPr>
          <w:rFonts w:ascii="Times New Roman" w:hAnsi="Times New Roman" w:cs="Times New Roman"/>
          <w:sz w:val="28"/>
          <w:szCs w:val="28"/>
        </w:rPr>
        <w:t xml:space="preserve">Процент успеваемости – </w:t>
      </w:r>
      <w:r w:rsidR="00B51A7A">
        <w:rPr>
          <w:rFonts w:ascii="Times New Roman" w:hAnsi="Times New Roman" w:cs="Times New Roman"/>
          <w:sz w:val="28"/>
          <w:szCs w:val="28"/>
        </w:rPr>
        <w:t>80,9</w:t>
      </w:r>
      <w:r w:rsidR="004010EC">
        <w:rPr>
          <w:rFonts w:ascii="Times New Roman" w:hAnsi="Times New Roman" w:cs="Times New Roman"/>
          <w:sz w:val="28"/>
          <w:szCs w:val="28"/>
        </w:rPr>
        <w:t xml:space="preserve"> %.</w:t>
      </w:r>
      <w:r w:rsidR="0042717D">
        <w:rPr>
          <w:rFonts w:ascii="Times New Roman" w:hAnsi="Times New Roman" w:cs="Times New Roman"/>
          <w:sz w:val="28"/>
          <w:szCs w:val="28"/>
        </w:rPr>
        <w:t xml:space="preserve"> </w:t>
      </w:r>
      <w:r w:rsidR="00D157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редний балл </w:t>
      </w:r>
      <w:r w:rsidR="00E94032">
        <w:rPr>
          <w:rFonts w:ascii="Times New Roman" w:hAnsi="Times New Roman" w:cs="Times New Roman"/>
          <w:sz w:val="28"/>
          <w:szCs w:val="28"/>
        </w:rPr>
        <w:t>5,6</w:t>
      </w:r>
      <w:r w:rsidR="00D15746">
        <w:rPr>
          <w:rFonts w:ascii="Times New Roman" w:hAnsi="Times New Roman" w:cs="Times New Roman"/>
          <w:sz w:val="28"/>
          <w:szCs w:val="28"/>
        </w:rPr>
        <w:t>.</w:t>
      </w:r>
      <w:r w:rsidR="0040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AD" w:rsidRDefault="00AB2F11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На «5» работу выполнил</w:t>
      </w:r>
      <w:r w:rsidR="0042717D"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всего 4</w:t>
      </w:r>
      <w:r w:rsidR="008977AC">
        <w:rPr>
          <w:rFonts w:ascii="Times New Roman" w:hAnsi="Times New Roman" w:cs="Times New Roman"/>
          <w:sz w:val="28"/>
          <w:szCs w:val="28"/>
        </w:rPr>
        <w:t xml:space="preserve"> уч</w:t>
      </w:r>
      <w:r w:rsidR="00E94032">
        <w:rPr>
          <w:rFonts w:ascii="Times New Roman" w:hAnsi="Times New Roman" w:cs="Times New Roman"/>
          <w:sz w:val="28"/>
          <w:szCs w:val="28"/>
        </w:rPr>
        <w:t>еника</w:t>
      </w:r>
      <w:r w:rsidR="004E6E1C" w:rsidRPr="004E6E1C">
        <w:rPr>
          <w:rFonts w:ascii="Times New Roman" w:hAnsi="Times New Roman" w:cs="Times New Roman"/>
          <w:sz w:val="28"/>
          <w:szCs w:val="28"/>
        </w:rPr>
        <w:t xml:space="preserve"> </w:t>
      </w:r>
      <w:r w:rsidR="00BF430A" w:rsidRPr="007A5C6F">
        <w:rPr>
          <w:rFonts w:ascii="Times New Roman" w:hAnsi="Times New Roman" w:cs="Times New Roman"/>
          <w:sz w:val="28"/>
          <w:szCs w:val="28"/>
        </w:rPr>
        <w:t>(</w:t>
      </w:r>
      <w:r w:rsidR="00E94032">
        <w:rPr>
          <w:rFonts w:ascii="Times New Roman" w:hAnsi="Times New Roman" w:cs="Times New Roman"/>
          <w:sz w:val="28"/>
          <w:szCs w:val="28"/>
        </w:rPr>
        <w:t>4,5</w:t>
      </w:r>
      <w:r w:rsidR="00BF430A" w:rsidRPr="007A5C6F">
        <w:rPr>
          <w:rFonts w:ascii="Times New Roman" w:hAnsi="Times New Roman" w:cs="Times New Roman"/>
          <w:sz w:val="28"/>
          <w:szCs w:val="28"/>
        </w:rPr>
        <w:t>%); на «4»</w:t>
      </w:r>
      <w:r w:rsidR="007F21F4" w:rsidRPr="007A5C6F">
        <w:rPr>
          <w:rFonts w:ascii="Times New Roman" w:hAnsi="Times New Roman" w:cs="Times New Roman"/>
          <w:sz w:val="28"/>
          <w:szCs w:val="28"/>
        </w:rPr>
        <w:t xml:space="preserve"> выполнили</w:t>
      </w:r>
      <w:r w:rsidR="00D1368E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21</w:t>
      </w:r>
      <w:r w:rsidR="007F21F4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обучающихся</w:t>
      </w:r>
      <w:r w:rsidR="00BF430A"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E94032">
        <w:rPr>
          <w:rFonts w:ascii="Times New Roman" w:hAnsi="Times New Roman" w:cs="Times New Roman"/>
          <w:sz w:val="28"/>
          <w:szCs w:val="28"/>
        </w:rPr>
        <w:t>23,6</w:t>
      </w:r>
      <w:r w:rsidR="00BF430A" w:rsidRPr="007A5C6F">
        <w:rPr>
          <w:rFonts w:ascii="Times New Roman" w:hAnsi="Times New Roman" w:cs="Times New Roman"/>
          <w:sz w:val="28"/>
          <w:szCs w:val="28"/>
        </w:rPr>
        <w:t>%)</w:t>
      </w:r>
      <w:r w:rsidR="007F21F4" w:rsidRPr="007A5C6F">
        <w:rPr>
          <w:rFonts w:ascii="Times New Roman" w:hAnsi="Times New Roman" w:cs="Times New Roman"/>
          <w:sz w:val="28"/>
          <w:szCs w:val="28"/>
        </w:rPr>
        <w:t xml:space="preserve">; на «3» - </w:t>
      </w:r>
      <w:r w:rsidR="00E94032">
        <w:rPr>
          <w:rFonts w:ascii="Times New Roman" w:hAnsi="Times New Roman" w:cs="Times New Roman"/>
          <w:sz w:val="28"/>
          <w:szCs w:val="28"/>
        </w:rPr>
        <w:t>47</w:t>
      </w:r>
      <w:r w:rsidR="007F21F4"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E94032">
        <w:rPr>
          <w:rFonts w:ascii="Times New Roman" w:hAnsi="Times New Roman" w:cs="Times New Roman"/>
          <w:sz w:val="28"/>
          <w:szCs w:val="28"/>
        </w:rPr>
        <w:t>52,8</w:t>
      </w:r>
      <w:r w:rsidR="004E6E1C">
        <w:rPr>
          <w:rFonts w:ascii="Times New Roman" w:hAnsi="Times New Roman" w:cs="Times New Roman"/>
          <w:sz w:val="28"/>
          <w:szCs w:val="28"/>
        </w:rPr>
        <w:t>%</w:t>
      </w:r>
      <w:r w:rsidR="007F21F4" w:rsidRPr="007A5C6F">
        <w:rPr>
          <w:rFonts w:ascii="Times New Roman" w:hAnsi="Times New Roman" w:cs="Times New Roman"/>
          <w:sz w:val="28"/>
          <w:szCs w:val="28"/>
        </w:rPr>
        <w:t>)</w:t>
      </w:r>
      <w:r w:rsidR="00A856A3">
        <w:rPr>
          <w:rFonts w:ascii="Times New Roman" w:hAnsi="Times New Roman" w:cs="Times New Roman"/>
          <w:sz w:val="28"/>
          <w:szCs w:val="28"/>
        </w:rPr>
        <w:t xml:space="preserve">; на «2» </w:t>
      </w:r>
      <w:r w:rsidR="004E6E1C">
        <w:rPr>
          <w:rFonts w:ascii="Times New Roman" w:hAnsi="Times New Roman" w:cs="Times New Roman"/>
          <w:sz w:val="28"/>
          <w:szCs w:val="28"/>
        </w:rPr>
        <w:t xml:space="preserve">- </w:t>
      </w:r>
      <w:r w:rsidR="00EB14AD">
        <w:rPr>
          <w:rFonts w:ascii="Times New Roman" w:hAnsi="Times New Roman" w:cs="Times New Roman"/>
          <w:sz w:val="28"/>
          <w:szCs w:val="28"/>
        </w:rPr>
        <w:t>1</w:t>
      </w:r>
      <w:r w:rsidR="00E94032">
        <w:rPr>
          <w:rFonts w:ascii="Times New Roman" w:hAnsi="Times New Roman" w:cs="Times New Roman"/>
          <w:sz w:val="28"/>
          <w:szCs w:val="28"/>
        </w:rPr>
        <w:t>7</w:t>
      </w:r>
      <w:r w:rsidR="00A856A3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E94032">
        <w:rPr>
          <w:rFonts w:ascii="Times New Roman" w:hAnsi="Times New Roman" w:cs="Times New Roman"/>
          <w:sz w:val="28"/>
          <w:szCs w:val="28"/>
        </w:rPr>
        <w:t>19,1</w:t>
      </w:r>
      <w:r w:rsidR="00A856A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71D8A" w:rsidRPr="007A5C6F" w:rsidRDefault="00924363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Анализ результатов с точки зрения глубины усвоения </w:t>
      </w:r>
      <w:r w:rsidR="00EB14AD">
        <w:rPr>
          <w:rFonts w:ascii="Times New Roman" w:hAnsi="Times New Roman" w:cs="Times New Roman"/>
          <w:sz w:val="28"/>
          <w:szCs w:val="28"/>
        </w:rPr>
        <w:t>учениками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учебного материала позволяет сформулировать ряд выводов. </w:t>
      </w:r>
      <w:r w:rsidR="00FF7E0F">
        <w:rPr>
          <w:rFonts w:ascii="Times New Roman" w:hAnsi="Times New Roman" w:cs="Times New Roman"/>
          <w:sz w:val="28"/>
          <w:szCs w:val="28"/>
        </w:rPr>
        <w:t>Как видно из результатов</w:t>
      </w:r>
      <w:r w:rsidR="00EB14AD">
        <w:rPr>
          <w:rFonts w:ascii="Times New Roman" w:hAnsi="Times New Roman" w:cs="Times New Roman"/>
          <w:sz w:val="28"/>
          <w:szCs w:val="28"/>
        </w:rPr>
        <w:t>,</w:t>
      </w:r>
      <w:r w:rsidR="00790D7F">
        <w:rPr>
          <w:rFonts w:ascii="Times New Roman" w:hAnsi="Times New Roman" w:cs="Times New Roman"/>
          <w:sz w:val="28"/>
          <w:szCs w:val="28"/>
        </w:rPr>
        <w:t xml:space="preserve"> </w:t>
      </w:r>
      <w:r w:rsidR="00340928" w:rsidRPr="007A5C6F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 w:rsidR="00EB14AD">
        <w:rPr>
          <w:rFonts w:ascii="Times New Roman" w:hAnsi="Times New Roman" w:cs="Times New Roman"/>
          <w:sz w:val="28"/>
          <w:szCs w:val="28"/>
        </w:rPr>
        <w:t>учащихся находится на среднем уровне</w:t>
      </w:r>
      <w:r w:rsidR="00EA2643">
        <w:rPr>
          <w:rFonts w:ascii="Times New Roman" w:hAnsi="Times New Roman" w:cs="Times New Roman"/>
          <w:sz w:val="28"/>
          <w:szCs w:val="28"/>
        </w:rPr>
        <w:t>, что подтверждает необходимость усиления внимания к изучению, повторению и обобщению содержания материала</w:t>
      </w:r>
      <w:r w:rsidR="00090DC7">
        <w:rPr>
          <w:rFonts w:ascii="Times New Roman" w:hAnsi="Times New Roman" w:cs="Times New Roman"/>
          <w:sz w:val="28"/>
          <w:szCs w:val="28"/>
        </w:rPr>
        <w:t xml:space="preserve"> за </w:t>
      </w:r>
      <w:r w:rsidR="000815A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E94032">
        <w:rPr>
          <w:rFonts w:ascii="Times New Roman" w:hAnsi="Times New Roman" w:cs="Times New Roman"/>
          <w:sz w:val="28"/>
          <w:szCs w:val="28"/>
        </w:rPr>
        <w:t>11</w:t>
      </w:r>
      <w:r w:rsidR="000815A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A2643">
        <w:rPr>
          <w:rFonts w:ascii="Times New Roman" w:hAnsi="Times New Roman" w:cs="Times New Roman"/>
          <w:sz w:val="28"/>
          <w:szCs w:val="28"/>
        </w:rPr>
        <w:t>.</w:t>
      </w:r>
      <w:r w:rsidR="00073384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E94032">
        <w:rPr>
          <w:rFonts w:ascii="Times New Roman" w:hAnsi="Times New Roman" w:cs="Times New Roman"/>
          <w:sz w:val="28"/>
          <w:szCs w:val="28"/>
        </w:rPr>
        <w:t>Н</w:t>
      </w:r>
      <w:r w:rsidR="0037384D" w:rsidRPr="007A5C6F">
        <w:rPr>
          <w:rFonts w:ascii="Times New Roman" w:hAnsi="Times New Roman" w:cs="Times New Roman"/>
          <w:sz w:val="28"/>
          <w:szCs w:val="28"/>
        </w:rPr>
        <w:t xml:space="preserve">екоторые задания повышенного уровня сложности оказываются не по силам не только для слабо подготовленных </w:t>
      </w:r>
      <w:r w:rsidR="00671C67">
        <w:rPr>
          <w:rFonts w:ascii="Times New Roman" w:hAnsi="Times New Roman" w:cs="Times New Roman"/>
          <w:sz w:val="28"/>
          <w:szCs w:val="28"/>
        </w:rPr>
        <w:t>учеников</w:t>
      </w:r>
      <w:r w:rsidR="0037384D" w:rsidRPr="007A5C6F">
        <w:rPr>
          <w:rFonts w:ascii="Times New Roman" w:hAnsi="Times New Roman" w:cs="Times New Roman"/>
          <w:sz w:val="28"/>
          <w:szCs w:val="28"/>
        </w:rPr>
        <w:t>.</w:t>
      </w:r>
    </w:p>
    <w:p w:rsidR="0036234D" w:rsidRPr="007A5C6F" w:rsidRDefault="0036234D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Анализ результатов позволяет сделать следующие выводы</w:t>
      </w:r>
      <w:r w:rsidR="00023A0D" w:rsidRPr="007A5C6F">
        <w:rPr>
          <w:rFonts w:ascii="Times New Roman" w:hAnsi="Times New Roman" w:cs="Times New Roman"/>
          <w:sz w:val="28"/>
          <w:szCs w:val="28"/>
        </w:rPr>
        <w:t xml:space="preserve"> об уровне подготовки учащихся</w:t>
      </w:r>
      <w:r w:rsidR="0013457E" w:rsidRPr="007A5C6F">
        <w:rPr>
          <w:rFonts w:ascii="Times New Roman" w:hAnsi="Times New Roman" w:cs="Times New Roman"/>
          <w:sz w:val="28"/>
          <w:szCs w:val="28"/>
        </w:rPr>
        <w:t>,</w:t>
      </w:r>
      <w:r w:rsidR="00023A0D" w:rsidRPr="007A5C6F">
        <w:rPr>
          <w:rFonts w:ascii="Times New Roman" w:hAnsi="Times New Roman" w:cs="Times New Roman"/>
          <w:sz w:val="28"/>
          <w:szCs w:val="28"/>
        </w:rPr>
        <w:t xml:space="preserve"> получивших отметки «5», «4», «3», «2».</w:t>
      </w:r>
    </w:p>
    <w:p w:rsidR="00747E48" w:rsidRPr="007A5C6F" w:rsidRDefault="00747E48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Учени</w:t>
      </w:r>
      <w:r w:rsidR="003A4182" w:rsidRPr="007A5C6F">
        <w:rPr>
          <w:rFonts w:ascii="Times New Roman" w:hAnsi="Times New Roman" w:cs="Times New Roman"/>
          <w:sz w:val="28"/>
          <w:szCs w:val="28"/>
        </w:rPr>
        <w:t>ки</w:t>
      </w:r>
      <w:r w:rsidRPr="007A5C6F">
        <w:rPr>
          <w:rFonts w:ascii="Times New Roman" w:hAnsi="Times New Roman" w:cs="Times New Roman"/>
          <w:sz w:val="28"/>
          <w:szCs w:val="28"/>
        </w:rPr>
        <w:t>, получивш</w:t>
      </w:r>
      <w:r w:rsidR="003A4182" w:rsidRPr="007A5C6F">
        <w:rPr>
          <w:rFonts w:ascii="Times New Roman" w:hAnsi="Times New Roman" w:cs="Times New Roman"/>
          <w:sz w:val="28"/>
          <w:szCs w:val="28"/>
        </w:rPr>
        <w:t>ие</w:t>
      </w:r>
      <w:r w:rsidRPr="007A5C6F">
        <w:rPr>
          <w:rFonts w:ascii="Times New Roman" w:hAnsi="Times New Roman" w:cs="Times New Roman"/>
          <w:sz w:val="28"/>
          <w:szCs w:val="28"/>
        </w:rPr>
        <w:t xml:space="preserve"> отметку «5»</w:t>
      </w:r>
      <w:r w:rsidR="00C42E1E">
        <w:rPr>
          <w:rFonts w:ascii="Times New Roman" w:hAnsi="Times New Roman" w:cs="Times New Roman"/>
          <w:sz w:val="28"/>
          <w:szCs w:val="28"/>
        </w:rPr>
        <w:t xml:space="preserve"> (</w:t>
      </w:r>
      <w:r w:rsidR="00090DC7">
        <w:rPr>
          <w:rFonts w:ascii="Times New Roman" w:hAnsi="Times New Roman" w:cs="Times New Roman"/>
          <w:sz w:val="28"/>
          <w:szCs w:val="28"/>
        </w:rPr>
        <w:t>1</w:t>
      </w:r>
      <w:r w:rsidR="00671C67">
        <w:rPr>
          <w:rFonts w:ascii="Times New Roman" w:hAnsi="Times New Roman" w:cs="Times New Roman"/>
          <w:sz w:val="28"/>
          <w:szCs w:val="28"/>
        </w:rPr>
        <w:t>1</w:t>
      </w:r>
      <w:r w:rsidR="00090DC7">
        <w:rPr>
          <w:rFonts w:ascii="Times New Roman" w:hAnsi="Times New Roman" w:cs="Times New Roman"/>
          <w:sz w:val="28"/>
          <w:szCs w:val="28"/>
        </w:rPr>
        <w:t>-1</w:t>
      </w:r>
      <w:r w:rsidR="00671C67">
        <w:rPr>
          <w:rFonts w:ascii="Times New Roman" w:hAnsi="Times New Roman" w:cs="Times New Roman"/>
          <w:sz w:val="28"/>
          <w:szCs w:val="28"/>
        </w:rPr>
        <w:t>2</w:t>
      </w:r>
      <w:r w:rsidR="00C42E1E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7A5C6F">
        <w:rPr>
          <w:rFonts w:ascii="Times New Roman" w:hAnsi="Times New Roman" w:cs="Times New Roman"/>
          <w:sz w:val="28"/>
          <w:szCs w:val="28"/>
        </w:rPr>
        <w:t>, освоил</w:t>
      </w:r>
      <w:r w:rsidR="003A4182" w:rsidRPr="007A5C6F"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практически весь комплекс знаний и умений.</w:t>
      </w:r>
      <w:r w:rsidR="00A70DA9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Pr="007A5C6F">
        <w:rPr>
          <w:rFonts w:ascii="Times New Roman" w:hAnsi="Times New Roman" w:cs="Times New Roman"/>
          <w:sz w:val="28"/>
          <w:szCs w:val="28"/>
        </w:rPr>
        <w:t>Владе</w:t>
      </w:r>
      <w:r w:rsidR="00090DC7"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>т всеми базовыми элементами</w:t>
      </w:r>
      <w:r w:rsidR="00192F3B" w:rsidRPr="007A5C6F">
        <w:rPr>
          <w:rFonts w:ascii="Times New Roman" w:hAnsi="Times New Roman" w:cs="Times New Roman"/>
          <w:sz w:val="28"/>
          <w:szCs w:val="28"/>
        </w:rPr>
        <w:t xml:space="preserve"> содержания раздела</w:t>
      </w:r>
      <w:r w:rsidR="00C1013A" w:rsidRPr="007A5C6F">
        <w:rPr>
          <w:rFonts w:ascii="Times New Roman" w:hAnsi="Times New Roman" w:cs="Times New Roman"/>
          <w:sz w:val="28"/>
          <w:szCs w:val="28"/>
        </w:rPr>
        <w:t>.</w:t>
      </w:r>
      <w:r w:rsidR="00192F3B" w:rsidRPr="007A5C6F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397103" w:rsidRPr="007A5C6F">
        <w:rPr>
          <w:rFonts w:ascii="Times New Roman" w:hAnsi="Times New Roman" w:cs="Times New Roman"/>
          <w:sz w:val="28"/>
          <w:szCs w:val="28"/>
        </w:rPr>
        <w:t>о справил</w:t>
      </w:r>
      <w:r w:rsidR="001157E9">
        <w:rPr>
          <w:rFonts w:ascii="Times New Roman" w:hAnsi="Times New Roman" w:cs="Times New Roman"/>
          <w:sz w:val="28"/>
          <w:szCs w:val="28"/>
        </w:rPr>
        <w:t>и</w:t>
      </w:r>
      <w:r w:rsidR="00397103" w:rsidRPr="007A5C6F">
        <w:rPr>
          <w:rFonts w:ascii="Times New Roman" w:hAnsi="Times New Roman" w:cs="Times New Roman"/>
          <w:sz w:val="28"/>
          <w:szCs w:val="28"/>
        </w:rPr>
        <w:t xml:space="preserve">сь с заданием </w:t>
      </w:r>
      <w:r w:rsidR="001157E9">
        <w:rPr>
          <w:rFonts w:ascii="Times New Roman" w:hAnsi="Times New Roman" w:cs="Times New Roman"/>
          <w:sz w:val="28"/>
          <w:szCs w:val="28"/>
        </w:rPr>
        <w:t>3</w:t>
      </w:r>
      <w:r w:rsidR="00397103" w:rsidRPr="007A5C6F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192F3B" w:rsidRPr="007A5C6F" w:rsidRDefault="00192F3B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</w:t>
      </w:r>
      <w:r w:rsidR="00C80AAB" w:rsidRPr="007A5C6F">
        <w:rPr>
          <w:rFonts w:ascii="Times New Roman" w:hAnsi="Times New Roman" w:cs="Times New Roman"/>
          <w:sz w:val="28"/>
          <w:szCs w:val="28"/>
        </w:rPr>
        <w:t>,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C80AAB" w:rsidRPr="007A5C6F">
        <w:rPr>
          <w:rFonts w:ascii="Times New Roman" w:hAnsi="Times New Roman" w:cs="Times New Roman"/>
          <w:sz w:val="28"/>
          <w:szCs w:val="28"/>
        </w:rPr>
        <w:t>п</w:t>
      </w:r>
      <w:r w:rsidRPr="007A5C6F">
        <w:rPr>
          <w:rFonts w:ascii="Times New Roman" w:hAnsi="Times New Roman" w:cs="Times New Roman"/>
          <w:sz w:val="28"/>
          <w:szCs w:val="28"/>
        </w:rPr>
        <w:t>олучившие отметку «4»</w:t>
      </w:r>
      <w:r w:rsidR="00C42E1E">
        <w:rPr>
          <w:rFonts w:ascii="Times New Roman" w:hAnsi="Times New Roman" w:cs="Times New Roman"/>
          <w:sz w:val="28"/>
          <w:szCs w:val="28"/>
        </w:rPr>
        <w:t xml:space="preserve"> (</w:t>
      </w:r>
      <w:r w:rsidR="001157E9">
        <w:rPr>
          <w:rFonts w:ascii="Times New Roman" w:hAnsi="Times New Roman" w:cs="Times New Roman"/>
          <w:sz w:val="28"/>
          <w:szCs w:val="28"/>
        </w:rPr>
        <w:t>9-10</w:t>
      </w:r>
      <w:r w:rsidR="00C42E1E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C9180D" w:rsidRPr="007A5C6F">
        <w:rPr>
          <w:rFonts w:ascii="Times New Roman" w:hAnsi="Times New Roman" w:cs="Times New Roman"/>
          <w:sz w:val="28"/>
          <w:szCs w:val="28"/>
        </w:rPr>
        <w:t>, в целом овладели необходимым комплексом знаний и умений,</w:t>
      </w:r>
      <w:r w:rsidR="00C80AAB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C9180D" w:rsidRPr="007A5C6F">
        <w:rPr>
          <w:rFonts w:ascii="Times New Roman" w:hAnsi="Times New Roman" w:cs="Times New Roman"/>
          <w:sz w:val="28"/>
          <w:szCs w:val="28"/>
        </w:rPr>
        <w:t>освоили большую часть</w:t>
      </w:r>
      <w:r w:rsidR="00C80AAB" w:rsidRPr="007A5C6F">
        <w:rPr>
          <w:rFonts w:ascii="Times New Roman" w:hAnsi="Times New Roman" w:cs="Times New Roman"/>
          <w:sz w:val="28"/>
          <w:szCs w:val="28"/>
        </w:rPr>
        <w:t xml:space="preserve"> элементов содержания и умений</w:t>
      </w:r>
      <w:r w:rsidR="009C0A6F" w:rsidRPr="007A5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39A" w:rsidRPr="007A5C6F" w:rsidRDefault="00BC439A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</w:t>
      </w:r>
      <w:r w:rsidR="003A4182" w:rsidRPr="007A5C6F">
        <w:rPr>
          <w:rFonts w:ascii="Times New Roman" w:hAnsi="Times New Roman" w:cs="Times New Roman"/>
          <w:sz w:val="28"/>
          <w:szCs w:val="28"/>
        </w:rPr>
        <w:t>,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получившие отметку «3»</w:t>
      </w:r>
      <w:r w:rsidR="002949B5">
        <w:rPr>
          <w:rFonts w:ascii="Times New Roman" w:hAnsi="Times New Roman" w:cs="Times New Roman"/>
          <w:sz w:val="28"/>
          <w:szCs w:val="28"/>
        </w:rPr>
        <w:t xml:space="preserve"> (</w:t>
      </w:r>
      <w:r w:rsidR="001157E9">
        <w:rPr>
          <w:rFonts w:ascii="Times New Roman" w:hAnsi="Times New Roman" w:cs="Times New Roman"/>
          <w:sz w:val="28"/>
          <w:szCs w:val="28"/>
        </w:rPr>
        <w:t>5-8</w:t>
      </w:r>
      <w:r w:rsidR="00860D2C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7A5C6F">
        <w:rPr>
          <w:rFonts w:ascii="Times New Roman" w:hAnsi="Times New Roman" w:cs="Times New Roman"/>
          <w:sz w:val="28"/>
          <w:szCs w:val="28"/>
        </w:rPr>
        <w:t>, усвоили определённую часть элементов содержания и проверяемых умений</w:t>
      </w:r>
      <w:r w:rsidR="00DC6E94" w:rsidRPr="007A5C6F">
        <w:rPr>
          <w:rFonts w:ascii="Times New Roman" w:hAnsi="Times New Roman" w:cs="Times New Roman"/>
          <w:sz w:val="28"/>
          <w:szCs w:val="28"/>
        </w:rPr>
        <w:t xml:space="preserve">. </w:t>
      </w:r>
      <w:r w:rsidR="00671C67">
        <w:rPr>
          <w:rFonts w:ascii="Times New Roman" w:hAnsi="Times New Roman" w:cs="Times New Roman"/>
          <w:sz w:val="28"/>
          <w:szCs w:val="28"/>
        </w:rPr>
        <w:t>Задания</w:t>
      </w:r>
      <w:r w:rsidR="00CF5D7E" w:rsidRPr="007A5C6F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="00CF5D7E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1C67">
        <w:rPr>
          <w:rFonts w:ascii="Times New Roman" w:hAnsi="Times New Roman" w:cs="Times New Roman"/>
          <w:sz w:val="28"/>
          <w:szCs w:val="28"/>
        </w:rPr>
        <w:t xml:space="preserve"> на требуемом уровне были выполнены частично и были допущены ошибки в части А</w:t>
      </w:r>
      <w:r w:rsidR="001157E9">
        <w:rPr>
          <w:rFonts w:ascii="Times New Roman" w:hAnsi="Times New Roman" w:cs="Times New Roman"/>
          <w:sz w:val="28"/>
          <w:szCs w:val="28"/>
        </w:rPr>
        <w:t xml:space="preserve">, либо не </w:t>
      </w:r>
      <w:proofErr w:type="spellStart"/>
      <w:r w:rsidR="001157E9">
        <w:rPr>
          <w:rFonts w:ascii="Times New Roman" w:hAnsi="Times New Roman" w:cs="Times New Roman"/>
          <w:sz w:val="28"/>
          <w:szCs w:val="28"/>
        </w:rPr>
        <w:t>выполняоась</w:t>
      </w:r>
      <w:proofErr w:type="spellEnd"/>
      <w:r w:rsidR="001157E9">
        <w:rPr>
          <w:rFonts w:ascii="Times New Roman" w:hAnsi="Times New Roman" w:cs="Times New Roman"/>
          <w:sz w:val="28"/>
          <w:szCs w:val="28"/>
        </w:rPr>
        <w:t xml:space="preserve"> часть В вообще</w:t>
      </w:r>
      <w:r w:rsidR="004E5C1D" w:rsidRPr="007A5C6F">
        <w:rPr>
          <w:rFonts w:ascii="Times New Roman" w:hAnsi="Times New Roman" w:cs="Times New Roman"/>
          <w:sz w:val="28"/>
          <w:szCs w:val="28"/>
        </w:rPr>
        <w:t>.</w:t>
      </w:r>
    </w:p>
    <w:p w:rsidR="004E5C1D" w:rsidRPr="007A5C6F" w:rsidRDefault="001157E9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Одинадцати</w:t>
      </w:r>
      <w:r w:rsidR="00671C67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="004E5C1D" w:rsidRPr="007A5C6F">
        <w:rPr>
          <w:rFonts w:ascii="Times New Roman" w:hAnsi="Times New Roman" w:cs="Times New Roman"/>
          <w:sz w:val="28"/>
          <w:szCs w:val="28"/>
        </w:rPr>
        <w:t>, получившие отметку «2»</w:t>
      </w:r>
      <w:r w:rsidR="002949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0D2C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9B5">
        <w:rPr>
          <w:rFonts w:ascii="Times New Roman" w:hAnsi="Times New Roman" w:cs="Times New Roman"/>
          <w:sz w:val="28"/>
          <w:szCs w:val="28"/>
        </w:rPr>
        <w:t xml:space="preserve"> и ниже</w:t>
      </w:r>
      <w:r w:rsidR="00860D2C">
        <w:rPr>
          <w:rFonts w:ascii="Times New Roman" w:hAnsi="Times New Roman" w:cs="Times New Roman"/>
          <w:sz w:val="28"/>
          <w:szCs w:val="28"/>
        </w:rPr>
        <w:t>)</w:t>
      </w:r>
      <w:r w:rsidR="00892D3B" w:rsidRPr="007A5C6F">
        <w:rPr>
          <w:rFonts w:ascii="Times New Roman" w:hAnsi="Times New Roman" w:cs="Times New Roman"/>
          <w:sz w:val="28"/>
          <w:szCs w:val="28"/>
        </w:rPr>
        <w:t>,</w:t>
      </w:r>
      <w:r w:rsidR="00176A7E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892D3B" w:rsidRPr="007A5C6F">
        <w:rPr>
          <w:rFonts w:ascii="Times New Roman" w:hAnsi="Times New Roman" w:cs="Times New Roman"/>
          <w:sz w:val="28"/>
          <w:szCs w:val="28"/>
        </w:rPr>
        <w:t>недостаточно о</w:t>
      </w:r>
      <w:r w:rsidR="004E32C8" w:rsidRPr="007A5C6F">
        <w:rPr>
          <w:rFonts w:ascii="Times New Roman" w:hAnsi="Times New Roman" w:cs="Times New Roman"/>
          <w:sz w:val="28"/>
          <w:szCs w:val="28"/>
        </w:rPr>
        <w:t>сва</w:t>
      </w:r>
      <w:r w:rsidR="003A4182" w:rsidRPr="007A5C6F">
        <w:rPr>
          <w:rFonts w:ascii="Times New Roman" w:hAnsi="Times New Roman" w:cs="Times New Roman"/>
          <w:sz w:val="28"/>
          <w:szCs w:val="28"/>
        </w:rPr>
        <w:t>и</w:t>
      </w:r>
      <w:r w:rsidR="005C5A8C" w:rsidRPr="007A5C6F">
        <w:rPr>
          <w:rFonts w:ascii="Times New Roman" w:hAnsi="Times New Roman" w:cs="Times New Roman"/>
          <w:sz w:val="28"/>
          <w:szCs w:val="28"/>
        </w:rPr>
        <w:t xml:space="preserve">вают </w:t>
      </w:r>
      <w:r w:rsidR="003A4182" w:rsidRPr="007A5C6F">
        <w:rPr>
          <w:rFonts w:ascii="Times New Roman" w:hAnsi="Times New Roman" w:cs="Times New Roman"/>
          <w:sz w:val="28"/>
          <w:szCs w:val="28"/>
        </w:rPr>
        <w:t>комплекс знаний и умений.</w:t>
      </w:r>
      <w:r w:rsidR="008C5988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3A4182" w:rsidRPr="007A5C6F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8C5988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3A4182" w:rsidRPr="007A5C6F">
        <w:rPr>
          <w:rFonts w:ascii="Times New Roman" w:hAnsi="Times New Roman" w:cs="Times New Roman"/>
          <w:sz w:val="28"/>
          <w:szCs w:val="28"/>
        </w:rPr>
        <w:t>характерно выполнение лиш</w:t>
      </w:r>
      <w:r w:rsidR="00DF1C48" w:rsidRPr="007A5C6F">
        <w:rPr>
          <w:rFonts w:ascii="Times New Roman" w:hAnsi="Times New Roman" w:cs="Times New Roman"/>
          <w:sz w:val="28"/>
          <w:szCs w:val="28"/>
        </w:rPr>
        <w:t>ь</w:t>
      </w:r>
      <w:r w:rsidR="003A4182" w:rsidRPr="007A5C6F">
        <w:rPr>
          <w:rFonts w:ascii="Times New Roman" w:hAnsi="Times New Roman" w:cs="Times New Roman"/>
          <w:sz w:val="28"/>
          <w:szCs w:val="28"/>
        </w:rPr>
        <w:t xml:space="preserve"> отдельных заданий</w:t>
      </w:r>
      <w:r w:rsidR="00DF1C48" w:rsidRPr="007A5C6F">
        <w:rPr>
          <w:rFonts w:ascii="Times New Roman" w:hAnsi="Times New Roman" w:cs="Times New Roman"/>
          <w:sz w:val="28"/>
          <w:szCs w:val="28"/>
        </w:rPr>
        <w:t xml:space="preserve">, </w:t>
      </w:r>
      <w:r w:rsidR="006E6282" w:rsidRPr="007A5C6F">
        <w:rPr>
          <w:rFonts w:ascii="Times New Roman" w:hAnsi="Times New Roman" w:cs="Times New Roman"/>
          <w:sz w:val="28"/>
          <w:szCs w:val="28"/>
        </w:rPr>
        <w:t>главным образом в частях 1 (А) и</w:t>
      </w:r>
      <w:r w:rsidR="002B3335">
        <w:rPr>
          <w:rFonts w:ascii="Times New Roman" w:hAnsi="Times New Roman" w:cs="Times New Roman"/>
          <w:sz w:val="28"/>
          <w:szCs w:val="28"/>
        </w:rPr>
        <w:t xml:space="preserve"> </w:t>
      </w:r>
      <w:r w:rsidR="006E6282" w:rsidRPr="007A5C6F">
        <w:rPr>
          <w:rFonts w:ascii="Times New Roman" w:hAnsi="Times New Roman" w:cs="Times New Roman"/>
          <w:sz w:val="28"/>
          <w:szCs w:val="28"/>
        </w:rPr>
        <w:t>2</w:t>
      </w:r>
      <w:r w:rsidR="00736E3D">
        <w:rPr>
          <w:rFonts w:ascii="Times New Roman" w:hAnsi="Times New Roman" w:cs="Times New Roman"/>
          <w:sz w:val="28"/>
          <w:szCs w:val="28"/>
        </w:rPr>
        <w:t xml:space="preserve"> </w:t>
      </w:r>
      <w:r w:rsidR="006E6282" w:rsidRPr="007A5C6F">
        <w:rPr>
          <w:rFonts w:ascii="Times New Roman" w:hAnsi="Times New Roman" w:cs="Times New Roman"/>
          <w:sz w:val="28"/>
          <w:szCs w:val="28"/>
        </w:rPr>
        <w:t>(В)</w:t>
      </w:r>
      <w:r w:rsidR="00D31272" w:rsidRPr="007A5C6F">
        <w:rPr>
          <w:rFonts w:ascii="Times New Roman" w:hAnsi="Times New Roman" w:cs="Times New Roman"/>
          <w:sz w:val="28"/>
          <w:szCs w:val="28"/>
        </w:rPr>
        <w:t>.</w:t>
      </w:r>
      <w:r w:rsidR="006E6282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Но о</w:t>
      </w:r>
      <w:r w:rsidR="006E6282" w:rsidRPr="007A5C6F">
        <w:rPr>
          <w:rFonts w:ascii="Times New Roman" w:hAnsi="Times New Roman" w:cs="Times New Roman"/>
          <w:sz w:val="28"/>
          <w:szCs w:val="28"/>
        </w:rPr>
        <w:t>чень многие даже не приступили к выполнению заданий части</w:t>
      </w:r>
      <w:proofErr w:type="gramStart"/>
      <w:r w:rsidR="006E6282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1272" w:rsidRPr="007A5C6F">
        <w:rPr>
          <w:rFonts w:ascii="Times New Roman" w:hAnsi="Times New Roman" w:cs="Times New Roman"/>
          <w:sz w:val="28"/>
          <w:szCs w:val="28"/>
        </w:rPr>
        <w:t xml:space="preserve"> или же не справились с ними.</w:t>
      </w:r>
    </w:p>
    <w:p w:rsidR="00031B79" w:rsidRPr="00031B79" w:rsidRDefault="00031B79" w:rsidP="00CE2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класс «Математика»</w:t>
      </w:r>
    </w:p>
    <w:p w:rsidR="00686528" w:rsidRPr="007A5C6F" w:rsidRDefault="00686528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57E9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57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7A5C6F"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1157E9">
        <w:rPr>
          <w:rFonts w:ascii="Times New Roman" w:hAnsi="Times New Roman" w:cs="Times New Roman"/>
          <w:sz w:val="28"/>
          <w:szCs w:val="28"/>
        </w:rPr>
        <w:t>так же из трех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частей, которые связаны между собой </w:t>
      </w:r>
      <w:proofErr w:type="spellStart"/>
      <w:r w:rsidRPr="007A5C6F">
        <w:rPr>
          <w:rFonts w:ascii="Times New Roman" w:hAnsi="Times New Roman" w:cs="Times New Roman"/>
          <w:sz w:val="28"/>
          <w:szCs w:val="28"/>
        </w:rPr>
        <w:t>общетематической</w:t>
      </w:r>
      <w:proofErr w:type="spellEnd"/>
      <w:r w:rsidRPr="007A5C6F">
        <w:rPr>
          <w:rFonts w:ascii="Times New Roman" w:hAnsi="Times New Roman" w:cs="Times New Roman"/>
          <w:sz w:val="28"/>
          <w:szCs w:val="28"/>
        </w:rPr>
        <w:t xml:space="preserve"> направленностью, т.к. охватыва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 xml:space="preserve">т содержание курса </w:t>
      </w:r>
      <w:r w:rsidR="001157E9">
        <w:rPr>
          <w:rFonts w:ascii="Times New Roman" w:hAnsi="Times New Roman" w:cs="Times New Roman"/>
          <w:sz w:val="28"/>
          <w:szCs w:val="28"/>
        </w:rPr>
        <w:t>математики за первое полугодие 6</w:t>
      </w:r>
      <w:r>
        <w:rPr>
          <w:rFonts w:ascii="Times New Roman" w:hAnsi="Times New Roman" w:cs="Times New Roman"/>
          <w:sz w:val="28"/>
          <w:szCs w:val="28"/>
        </w:rPr>
        <w:t>го класса</w:t>
      </w:r>
      <w:r w:rsidRPr="007A5C6F">
        <w:rPr>
          <w:rFonts w:ascii="Times New Roman" w:hAnsi="Times New Roman" w:cs="Times New Roman"/>
          <w:sz w:val="28"/>
          <w:szCs w:val="28"/>
        </w:rPr>
        <w:t>. Каждый вариант предполагает наличие заданий различного уровня сложности заданий: базовый (</w:t>
      </w:r>
      <w:r w:rsidR="001157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57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повышенный(</w:t>
      </w:r>
      <w:r w:rsidR="00693CA6">
        <w:rPr>
          <w:rFonts w:ascii="Times New Roman" w:hAnsi="Times New Roman" w:cs="Times New Roman"/>
          <w:sz w:val="28"/>
          <w:szCs w:val="28"/>
        </w:rPr>
        <w:t>3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Задания располагались по принципу нарастания от </w:t>
      </w:r>
      <w:proofErr w:type="gramStart"/>
      <w:r w:rsidRPr="007A5C6F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A5C6F">
        <w:rPr>
          <w:rFonts w:ascii="Times New Roman" w:hAnsi="Times New Roman" w:cs="Times New Roman"/>
          <w:sz w:val="28"/>
          <w:szCs w:val="28"/>
        </w:rPr>
        <w:t xml:space="preserve"> в части 1 (А) к более сложным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C6F">
        <w:rPr>
          <w:rFonts w:ascii="Times New Roman" w:hAnsi="Times New Roman" w:cs="Times New Roman"/>
          <w:sz w:val="28"/>
          <w:szCs w:val="28"/>
        </w:rPr>
        <w:t>)</w:t>
      </w:r>
      <w:r w:rsidR="00693CA6">
        <w:rPr>
          <w:rFonts w:ascii="Times New Roman" w:hAnsi="Times New Roman" w:cs="Times New Roman"/>
          <w:sz w:val="28"/>
          <w:szCs w:val="28"/>
        </w:rPr>
        <w:t xml:space="preserve"> и части 3 (С)</w:t>
      </w:r>
      <w:r w:rsidRPr="007A5C6F">
        <w:rPr>
          <w:rFonts w:ascii="Times New Roman" w:hAnsi="Times New Roman" w:cs="Times New Roman"/>
          <w:sz w:val="28"/>
          <w:szCs w:val="28"/>
        </w:rPr>
        <w:t xml:space="preserve">. Часть 1 (А)  содержит </w:t>
      </w:r>
      <w:r w:rsidR="001157E9">
        <w:rPr>
          <w:rFonts w:ascii="Times New Roman" w:hAnsi="Times New Roman" w:cs="Times New Roman"/>
          <w:sz w:val="28"/>
          <w:szCs w:val="28"/>
        </w:rPr>
        <w:t>5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57E9">
        <w:rPr>
          <w:rFonts w:ascii="Times New Roman" w:hAnsi="Times New Roman" w:cs="Times New Roman"/>
          <w:sz w:val="28"/>
          <w:szCs w:val="28"/>
        </w:rPr>
        <w:t>й</w:t>
      </w:r>
      <w:r w:rsidRPr="007A5C6F">
        <w:rPr>
          <w:rFonts w:ascii="Times New Roman" w:hAnsi="Times New Roman" w:cs="Times New Roman"/>
          <w:sz w:val="28"/>
          <w:szCs w:val="28"/>
        </w:rPr>
        <w:t xml:space="preserve"> с выбором ответа, проверяющих знание базового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157E9">
        <w:rPr>
          <w:rFonts w:ascii="Times New Roman" w:hAnsi="Times New Roman" w:cs="Times New Roman"/>
          <w:sz w:val="28"/>
          <w:szCs w:val="28"/>
        </w:rPr>
        <w:t>математике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Каждое задание </w:t>
      </w:r>
      <w:r>
        <w:rPr>
          <w:rFonts w:ascii="Times New Roman" w:hAnsi="Times New Roman" w:cs="Times New Roman"/>
          <w:sz w:val="28"/>
          <w:szCs w:val="28"/>
        </w:rPr>
        <w:t xml:space="preserve">части 1 (А) </w:t>
      </w:r>
      <w:r w:rsidRPr="007A5C6F">
        <w:rPr>
          <w:rFonts w:ascii="Times New Roman" w:hAnsi="Times New Roman" w:cs="Times New Roman"/>
          <w:sz w:val="28"/>
          <w:szCs w:val="28"/>
        </w:rPr>
        <w:t>оценивается максимально 1 баллом.</w:t>
      </w:r>
    </w:p>
    <w:p w:rsidR="00686528" w:rsidRDefault="00686528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C6F">
        <w:rPr>
          <w:rFonts w:ascii="Times New Roman" w:hAnsi="Times New Roman" w:cs="Times New Roman"/>
          <w:sz w:val="28"/>
          <w:szCs w:val="28"/>
        </w:rPr>
        <w:t xml:space="preserve">) состоит из </w:t>
      </w:r>
      <w:r w:rsidR="00693CA6"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C6F">
        <w:rPr>
          <w:rFonts w:ascii="Times New Roman" w:hAnsi="Times New Roman" w:cs="Times New Roman"/>
          <w:sz w:val="28"/>
          <w:szCs w:val="28"/>
        </w:rPr>
        <w:t>, требующего написание ответа. Эт</w:t>
      </w:r>
      <w:r w:rsidR="00693CA6"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93CA6">
        <w:rPr>
          <w:rFonts w:ascii="Times New Roman" w:hAnsi="Times New Roman" w:cs="Times New Roman"/>
          <w:sz w:val="28"/>
          <w:szCs w:val="28"/>
        </w:rPr>
        <w:t>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693CA6"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умение учащихся </w:t>
      </w:r>
      <w:r w:rsidR="001157E9">
        <w:rPr>
          <w:rFonts w:ascii="Times New Roman" w:hAnsi="Times New Roman" w:cs="Times New Roman"/>
          <w:sz w:val="28"/>
          <w:szCs w:val="28"/>
        </w:rPr>
        <w:t>сокращать и сравнивать дроби</w:t>
      </w:r>
      <w:r w:rsidRPr="007A5C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Каждое з</w:t>
      </w:r>
      <w:r w:rsidRPr="007A5C6F">
        <w:rPr>
          <w:rFonts w:ascii="Times New Roman" w:hAnsi="Times New Roman" w:cs="Times New Roman"/>
          <w:sz w:val="28"/>
          <w:szCs w:val="28"/>
        </w:rPr>
        <w:t xml:space="preserve">адание оценивалось максимально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693CA6" w:rsidRDefault="00693CA6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(С) состоит из 1 задания, требующего написание развернутого ответа. Это задание проверяет умение учащихся </w:t>
      </w:r>
      <w:r w:rsidR="001157E9">
        <w:rPr>
          <w:rFonts w:ascii="Times New Roman" w:hAnsi="Times New Roman" w:cs="Times New Roman"/>
          <w:sz w:val="28"/>
          <w:szCs w:val="28"/>
        </w:rPr>
        <w:t>самостоятельно решать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28" w:rsidRPr="007A5C6F" w:rsidRDefault="00686528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Максимальный первичный бал за всю работу – </w:t>
      </w:r>
      <w:r w:rsidR="00693CA6">
        <w:rPr>
          <w:rFonts w:ascii="Times New Roman" w:hAnsi="Times New Roman" w:cs="Times New Roman"/>
          <w:sz w:val="28"/>
          <w:szCs w:val="28"/>
        </w:rPr>
        <w:t>1</w:t>
      </w:r>
      <w:r w:rsidR="001157E9"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баллов.  </w:t>
      </w:r>
    </w:p>
    <w:p w:rsidR="0029024D" w:rsidRDefault="00686528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024D" w:rsidSect="00935356">
          <w:pgSz w:w="11906" w:h="16838"/>
          <w:pgMar w:top="1134" w:right="567" w:bottom="426" w:left="850" w:header="142" w:footer="0" w:gutter="0"/>
          <w:cols w:space="708"/>
          <w:docGrid w:linePitch="360"/>
        </w:sectPr>
      </w:pPr>
      <w:r w:rsidRPr="007A5C6F">
        <w:rPr>
          <w:rFonts w:ascii="Times New Roman" w:hAnsi="Times New Roman" w:cs="Times New Roman"/>
          <w:sz w:val="28"/>
          <w:szCs w:val="28"/>
        </w:rPr>
        <w:t xml:space="preserve">В контрольно-оценочной процедуре приняли участие </w:t>
      </w:r>
      <w:r w:rsidR="009405EF">
        <w:rPr>
          <w:rFonts w:ascii="Times New Roman" w:hAnsi="Times New Roman" w:cs="Times New Roman"/>
          <w:sz w:val="28"/>
          <w:szCs w:val="28"/>
        </w:rPr>
        <w:t>189</w:t>
      </w:r>
      <w:r w:rsidRPr="007A5C6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157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tbl>
      <w:tblPr>
        <w:tblW w:w="14600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3547"/>
        <w:gridCol w:w="816"/>
        <w:gridCol w:w="1042"/>
        <w:gridCol w:w="1055"/>
        <w:gridCol w:w="712"/>
        <w:gridCol w:w="705"/>
        <w:gridCol w:w="632"/>
        <w:gridCol w:w="632"/>
        <w:gridCol w:w="632"/>
        <w:gridCol w:w="632"/>
        <w:gridCol w:w="1020"/>
        <w:gridCol w:w="1019"/>
        <w:gridCol w:w="1697"/>
      </w:tblGrid>
      <w:tr w:rsidR="00B95786" w:rsidRPr="0042717D" w:rsidTr="0079148E">
        <w:trPr>
          <w:trHeight w:val="945"/>
          <w:jc w:val="center"/>
        </w:trPr>
        <w:tc>
          <w:tcPr>
            <w:tcW w:w="1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Сводный отчет о результатах районной контрольной работы по математике </w:t>
            </w:r>
          </w:p>
          <w:p w:rsidR="00B95786" w:rsidRPr="0079148E" w:rsidRDefault="00B95786" w:rsidP="007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6 класс</w:t>
            </w:r>
            <w:r w:rsid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</w:t>
            </w: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общеобразовательных учрежден</w:t>
            </w:r>
            <w:r w:rsid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Борисовского района</w:t>
            </w:r>
          </w:p>
        </w:tc>
      </w:tr>
      <w:tr w:rsidR="00B95786" w:rsidRPr="0042717D" w:rsidTr="0079148E">
        <w:trPr>
          <w:gridAfter w:val="1"/>
          <w:wAfter w:w="1697" w:type="dxa"/>
          <w:trHeight w:val="57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42717D" w:rsidRDefault="00B95786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контрольной работы:  27.11.2013 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786" w:rsidRPr="0042717D" w:rsidRDefault="00B95786" w:rsidP="00CE2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1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786" w:rsidRPr="0042717D" w:rsidTr="0079148E">
        <w:trPr>
          <w:gridAfter w:val="1"/>
          <w:wAfter w:w="1697" w:type="dxa"/>
          <w:trHeight w:val="88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уч-ся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"2"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"3"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"4"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"5"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качество знаний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успеваемость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95786" w:rsidRPr="0042717D" w:rsidTr="0079148E">
        <w:trPr>
          <w:gridAfter w:val="1"/>
          <w:wAfter w:w="1697" w:type="dxa"/>
          <w:trHeight w:val="33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"Борисовская СОШ № 1 им. А. М. 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>Рудого</w:t>
            </w:r>
            <w:proofErr w:type="gramEnd"/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"Борисовская СОШ №2"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5786"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6512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"Борисовская СОШ им. Кирова"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0359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Борисовкая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 №4»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490359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359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95786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"Березовская СОШ им. Климова"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B95786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«Новоборисовская СОШ им. Сырового»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"Грузсчанская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"Крюковская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"Октябрьскоготнянская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786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"Хотмыжская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8E499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786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786" w:rsidRPr="0079148E" w:rsidRDefault="00B95786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"Стригуновская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786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81,25</w:t>
            </w:r>
          </w:p>
        </w:tc>
      </w:tr>
      <w:tr w:rsidR="009405EF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«Байцуровская ООШ»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05EF" w:rsidRPr="009405EF" w:rsidTr="0079148E">
        <w:trPr>
          <w:gridAfter w:val="1"/>
          <w:wAfter w:w="1697" w:type="dxa"/>
          <w:trHeight w:val="420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EF" w:rsidRPr="0079148E" w:rsidRDefault="009405EF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B538F1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B538F1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5EF" w:rsidRPr="0079148E" w:rsidRDefault="009405EF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</w:tr>
    </w:tbl>
    <w:p w:rsidR="005259F0" w:rsidRDefault="005259F0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24D" w:rsidRDefault="0029024D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4D" w:rsidRDefault="0029024D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024D" w:rsidSect="0029024D">
          <w:pgSz w:w="16838" w:h="11906" w:orient="landscape"/>
          <w:pgMar w:top="850" w:right="1134" w:bottom="567" w:left="426" w:header="142" w:footer="0" w:gutter="0"/>
          <w:cols w:space="708"/>
          <w:docGrid w:linePitch="360"/>
        </w:sectPr>
      </w:pPr>
    </w:p>
    <w:p w:rsidR="009405E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вышеуказанной информации видно, что большая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часть учащихся </w:t>
      </w:r>
      <w:r>
        <w:rPr>
          <w:rFonts w:ascii="Times New Roman" w:hAnsi="Times New Roman" w:cs="Times New Roman"/>
          <w:sz w:val="28"/>
          <w:szCs w:val="28"/>
        </w:rPr>
        <w:t>справилась с заданиями по математике за 6 класс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7A5C6F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Процент успеваемости – 88,4 %. Средний балл 8,2. </w:t>
      </w:r>
    </w:p>
    <w:p w:rsidR="009405E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На «5» работу 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4759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475977">
        <w:rPr>
          <w:rFonts w:ascii="Times New Roman" w:hAnsi="Times New Roman" w:cs="Times New Roman"/>
          <w:sz w:val="28"/>
          <w:szCs w:val="28"/>
        </w:rPr>
        <w:t>ов</w:t>
      </w:r>
      <w:r w:rsidRPr="004E6E1C">
        <w:rPr>
          <w:rFonts w:ascii="Times New Roman" w:hAnsi="Times New Roman" w:cs="Times New Roman"/>
          <w:sz w:val="28"/>
          <w:szCs w:val="28"/>
        </w:rPr>
        <w:t xml:space="preserve"> 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 w:rsidR="00AE113C">
        <w:rPr>
          <w:rFonts w:ascii="Times New Roman" w:hAnsi="Times New Roman" w:cs="Times New Roman"/>
          <w:sz w:val="28"/>
          <w:szCs w:val="28"/>
        </w:rPr>
        <w:t>23,8</w:t>
      </w:r>
      <w:r w:rsidRPr="007A5C6F">
        <w:rPr>
          <w:rFonts w:ascii="Times New Roman" w:hAnsi="Times New Roman" w:cs="Times New Roman"/>
          <w:sz w:val="28"/>
          <w:szCs w:val="28"/>
        </w:rPr>
        <w:t>%); на «4» 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3C">
        <w:rPr>
          <w:rFonts w:ascii="Times New Roman" w:hAnsi="Times New Roman" w:cs="Times New Roman"/>
          <w:sz w:val="28"/>
          <w:szCs w:val="28"/>
        </w:rPr>
        <w:t>71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AE113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7A5C6F">
        <w:rPr>
          <w:rFonts w:ascii="Times New Roman" w:hAnsi="Times New Roman" w:cs="Times New Roman"/>
          <w:sz w:val="28"/>
          <w:szCs w:val="28"/>
        </w:rPr>
        <w:t xml:space="preserve">%); на «3» - </w:t>
      </w:r>
      <w:r w:rsidR="00AE113C">
        <w:rPr>
          <w:rFonts w:ascii="Times New Roman" w:hAnsi="Times New Roman" w:cs="Times New Roman"/>
          <w:sz w:val="28"/>
          <w:szCs w:val="28"/>
        </w:rPr>
        <w:t>51</w:t>
      </w:r>
      <w:r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AE113C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A5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на «2» - </w:t>
      </w:r>
      <w:r w:rsidR="00AE11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учащихся (1</w:t>
      </w:r>
      <w:r w:rsidR="00AE113C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405EF" w:rsidRPr="007A5C6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результатов, </w:t>
      </w:r>
      <w:r w:rsidRPr="007A5C6F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учащихся находится на среднем уровне, что подтверждает необходимость усиления внимания к изучению, повторению и обобщению содержания материала за первое полугодие </w:t>
      </w:r>
      <w:r w:rsidR="00AE11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AE113C">
        <w:rPr>
          <w:rFonts w:ascii="Times New Roman" w:hAnsi="Times New Roman" w:cs="Times New Roman"/>
          <w:sz w:val="28"/>
          <w:szCs w:val="28"/>
        </w:rPr>
        <w:t>З</w:t>
      </w:r>
      <w:r w:rsidRPr="007A5C6F">
        <w:rPr>
          <w:rFonts w:ascii="Times New Roman" w:hAnsi="Times New Roman" w:cs="Times New Roman"/>
          <w:sz w:val="28"/>
          <w:szCs w:val="28"/>
        </w:rPr>
        <w:t>адания повышенного уровня сложности оказ</w:t>
      </w:r>
      <w:r w:rsidR="00AE113C">
        <w:rPr>
          <w:rFonts w:ascii="Times New Roman" w:hAnsi="Times New Roman" w:cs="Times New Roman"/>
          <w:sz w:val="28"/>
          <w:szCs w:val="28"/>
        </w:rPr>
        <w:t>ались</w:t>
      </w:r>
      <w:r w:rsidRPr="007A5C6F">
        <w:rPr>
          <w:rFonts w:ascii="Times New Roman" w:hAnsi="Times New Roman" w:cs="Times New Roman"/>
          <w:sz w:val="28"/>
          <w:szCs w:val="28"/>
        </w:rPr>
        <w:t xml:space="preserve"> не по силам только для слабо подготовленных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7A5C6F">
        <w:rPr>
          <w:rFonts w:ascii="Times New Roman" w:hAnsi="Times New Roman" w:cs="Times New Roman"/>
          <w:sz w:val="28"/>
          <w:szCs w:val="28"/>
        </w:rPr>
        <w:t>.</w:t>
      </w:r>
    </w:p>
    <w:p w:rsidR="009405EF" w:rsidRPr="007A5C6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Анализ результатов позволяет сделать следующие выводы об уровне подготовки учащихся, получивших отметки «5», «4», «3», «2».</w:t>
      </w:r>
    </w:p>
    <w:p w:rsidR="009405EF" w:rsidRPr="007A5C6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Ученики, получившие отметку «5»</w:t>
      </w:r>
      <w:r>
        <w:rPr>
          <w:rFonts w:ascii="Times New Roman" w:hAnsi="Times New Roman" w:cs="Times New Roman"/>
          <w:sz w:val="28"/>
          <w:szCs w:val="28"/>
        </w:rPr>
        <w:t xml:space="preserve"> (11-12 баллов)</w:t>
      </w:r>
      <w:r w:rsidRPr="007A5C6F">
        <w:rPr>
          <w:rFonts w:ascii="Times New Roman" w:hAnsi="Times New Roman" w:cs="Times New Roman"/>
          <w:sz w:val="28"/>
          <w:szCs w:val="28"/>
        </w:rPr>
        <w:t>, освоили практически весь комплекс знаний и умений. Владе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>т всеми базовыми элементами содержания раздела. Успешно справил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сь с заданием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9405EF" w:rsidRPr="007A5C6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Учащиеся, получившие отметку «4»</w:t>
      </w:r>
      <w:r>
        <w:rPr>
          <w:rFonts w:ascii="Times New Roman" w:hAnsi="Times New Roman" w:cs="Times New Roman"/>
          <w:sz w:val="28"/>
          <w:szCs w:val="28"/>
        </w:rPr>
        <w:t xml:space="preserve"> (9-10 баллов)</w:t>
      </w:r>
      <w:r w:rsidRPr="007A5C6F">
        <w:rPr>
          <w:rFonts w:ascii="Times New Roman" w:hAnsi="Times New Roman" w:cs="Times New Roman"/>
          <w:sz w:val="28"/>
          <w:szCs w:val="28"/>
        </w:rPr>
        <w:t xml:space="preserve">, в целом овладели необходимым комплексом знаний и умений, освоили большую часть элементов содержания и умений. </w:t>
      </w:r>
    </w:p>
    <w:p w:rsidR="009405EF" w:rsidRPr="007A5C6F" w:rsidRDefault="009405EF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Учащиеся, получившие отметку «3»</w:t>
      </w:r>
      <w:r>
        <w:rPr>
          <w:rFonts w:ascii="Times New Roman" w:hAnsi="Times New Roman" w:cs="Times New Roman"/>
          <w:sz w:val="28"/>
          <w:szCs w:val="28"/>
        </w:rPr>
        <w:t xml:space="preserve"> (5-8 баллов)</w:t>
      </w:r>
      <w:r w:rsidRPr="007A5C6F">
        <w:rPr>
          <w:rFonts w:ascii="Times New Roman" w:hAnsi="Times New Roman" w:cs="Times New Roman"/>
          <w:sz w:val="28"/>
          <w:szCs w:val="28"/>
        </w:rPr>
        <w:t xml:space="preserve">, усвоили определённую часть элементов содержания и проверяемых умений.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требуемом уровне были выполнены частично и были допущены ошибки в части А, либо не выполня</w:t>
      </w:r>
      <w:r w:rsidR="00AE11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ась часть В вообще</w:t>
      </w:r>
      <w:r w:rsidRPr="007A5C6F">
        <w:rPr>
          <w:rFonts w:ascii="Times New Roman" w:hAnsi="Times New Roman" w:cs="Times New Roman"/>
          <w:sz w:val="28"/>
          <w:szCs w:val="28"/>
        </w:rPr>
        <w:t>.</w:t>
      </w:r>
    </w:p>
    <w:p w:rsidR="009405EF" w:rsidRPr="007A5C6F" w:rsidRDefault="00AE113C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405EF" w:rsidRPr="007A5C6F">
        <w:rPr>
          <w:rFonts w:ascii="Times New Roman" w:hAnsi="Times New Roman" w:cs="Times New Roman"/>
          <w:sz w:val="28"/>
          <w:szCs w:val="28"/>
        </w:rPr>
        <w:t>, получившие отметку «2»</w:t>
      </w:r>
      <w:r w:rsidR="009405EF">
        <w:rPr>
          <w:rFonts w:ascii="Times New Roman" w:hAnsi="Times New Roman" w:cs="Times New Roman"/>
          <w:sz w:val="28"/>
          <w:szCs w:val="28"/>
        </w:rPr>
        <w:t xml:space="preserve"> (4 балла и ниже)</w:t>
      </w:r>
      <w:r w:rsidR="009405EF" w:rsidRPr="007A5C6F">
        <w:rPr>
          <w:rFonts w:ascii="Times New Roman" w:hAnsi="Times New Roman" w:cs="Times New Roman"/>
          <w:sz w:val="28"/>
          <w:szCs w:val="28"/>
        </w:rPr>
        <w:t>, недостаточно осваивают комплекс знаний и умений. Для них  характерно выполнение лишь отдельных заданий, главным образом в частях 1 (А) и</w:t>
      </w:r>
      <w:r w:rsidR="009405EF">
        <w:rPr>
          <w:rFonts w:ascii="Times New Roman" w:hAnsi="Times New Roman" w:cs="Times New Roman"/>
          <w:sz w:val="28"/>
          <w:szCs w:val="28"/>
        </w:rPr>
        <w:t xml:space="preserve"> </w:t>
      </w:r>
      <w:r w:rsidR="009405EF" w:rsidRPr="007A5C6F">
        <w:rPr>
          <w:rFonts w:ascii="Times New Roman" w:hAnsi="Times New Roman" w:cs="Times New Roman"/>
          <w:sz w:val="28"/>
          <w:szCs w:val="28"/>
        </w:rPr>
        <w:t>2</w:t>
      </w:r>
      <w:r w:rsidR="009405EF">
        <w:rPr>
          <w:rFonts w:ascii="Times New Roman" w:hAnsi="Times New Roman" w:cs="Times New Roman"/>
          <w:sz w:val="28"/>
          <w:szCs w:val="28"/>
        </w:rPr>
        <w:t xml:space="preserve"> </w:t>
      </w:r>
      <w:r w:rsidR="009405EF" w:rsidRPr="007A5C6F">
        <w:rPr>
          <w:rFonts w:ascii="Times New Roman" w:hAnsi="Times New Roman" w:cs="Times New Roman"/>
          <w:sz w:val="28"/>
          <w:szCs w:val="28"/>
        </w:rPr>
        <w:t xml:space="preserve">(В). </w:t>
      </w:r>
      <w:r w:rsidR="009405EF">
        <w:rPr>
          <w:rFonts w:ascii="Times New Roman" w:hAnsi="Times New Roman" w:cs="Times New Roman"/>
          <w:sz w:val="28"/>
          <w:szCs w:val="28"/>
        </w:rPr>
        <w:t>Но о</w:t>
      </w:r>
      <w:r w:rsidR="009405EF" w:rsidRPr="007A5C6F">
        <w:rPr>
          <w:rFonts w:ascii="Times New Roman" w:hAnsi="Times New Roman" w:cs="Times New Roman"/>
          <w:sz w:val="28"/>
          <w:szCs w:val="28"/>
        </w:rPr>
        <w:t>чень многие даже не приступили к выполнению заданий части</w:t>
      </w:r>
      <w:proofErr w:type="gramStart"/>
      <w:r w:rsidR="009405EF"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9405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05EF" w:rsidRPr="007A5C6F">
        <w:rPr>
          <w:rFonts w:ascii="Times New Roman" w:hAnsi="Times New Roman" w:cs="Times New Roman"/>
          <w:sz w:val="28"/>
          <w:szCs w:val="28"/>
        </w:rPr>
        <w:t xml:space="preserve"> или же не справились с ними.</w:t>
      </w:r>
    </w:p>
    <w:p w:rsidR="00031B79" w:rsidRPr="00031B79" w:rsidRDefault="00031B79" w:rsidP="00CE2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 «Математика»</w:t>
      </w:r>
    </w:p>
    <w:p w:rsidR="00AE113C" w:rsidRPr="007A5C6F" w:rsidRDefault="00AE113C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во 2 классе </w:t>
      </w:r>
      <w:r w:rsidRPr="007A5C6F">
        <w:rPr>
          <w:rFonts w:ascii="Times New Roman" w:hAnsi="Times New Roman" w:cs="Times New Roman"/>
          <w:sz w:val="28"/>
          <w:szCs w:val="28"/>
        </w:rPr>
        <w:t xml:space="preserve">состояла </w:t>
      </w:r>
      <w:r>
        <w:rPr>
          <w:rFonts w:ascii="Times New Roman" w:hAnsi="Times New Roman" w:cs="Times New Roman"/>
          <w:sz w:val="28"/>
          <w:szCs w:val="28"/>
        </w:rPr>
        <w:t xml:space="preserve">из двух </w:t>
      </w:r>
      <w:r w:rsidRPr="007A5C6F">
        <w:rPr>
          <w:rFonts w:ascii="Times New Roman" w:hAnsi="Times New Roman" w:cs="Times New Roman"/>
          <w:sz w:val="28"/>
          <w:szCs w:val="28"/>
        </w:rPr>
        <w:t xml:space="preserve">частей, которые связаны между собой </w:t>
      </w:r>
      <w:proofErr w:type="spellStart"/>
      <w:r w:rsidRPr="007A5C6F">
        <w:rPr>
          <w:rFonts w:ascii="Times New Roman" w:hAnsi="Times New Roman" w:cs="Times New Roman"/>
          <w:sz w:val="28"/>
          <w:szCs w:val="28"/>
        </w:rPr>
        <w:t>общетематической</w:t>
      </w:r>
      <w:proofErr w:type="spellEnd"/>
      <w:r w:rsidRPr="007A5C6F">
        <w:rPr>
          <w:rFonts w:ascii="Times New Roman" w:hAnsi="Times New Roman" w:cs="Times New Roman"/>
          <w:sz w:val="28"/>
          <w:szCs w:val="28"/>
        </w:rPr>
        <w:t xml:space="preserve"> направленностью, т.к. охватыва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 xml:space="preserve">т содержание курса </w:t>
      </w:r>
      <w:r>
        <w:rPr>
          <w:rFonts w:ascii="Times New Roman" w:hAnsi="Times New Roman" w:cs="Times New Roman"/>
          <w:sz w:val="28"/>
          <w:szCs w:val="28"/>
        </w:rPr>
        <w:t>математики за первое полугодие 2го класса и курса математики за 1й класс</w:t>
      </w:r>
      <w:r w:rsidRPr="007A5C6F">
        <w:rPr>
          <w:rFonts w:ascii="Times New Roman" w:hAnsi="Times New Roman" w:cs="Times New Roman"/>
          <w:sz w:val="28"/>
          <w:szCs w:val="28"/>
        </w:rPr>
        <w:t>. Каждый вариант предполагает наличие заданий различного уровня сложности заданий: базовый (</w:t>
      </w:r>
      <w:r>
        <w:rPr>
          <w:rFonts w:ascii="Times New Roman" w:hAnsi="Times New Roman" w:cs="Times New Roman"/>
          <w:sz w:val="28"/>
          <w:szCs w:val="28"/>
        </w:rPr>
        <w:t>4 задания) и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повышенный(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Задания располагались по принципу нарастания от </w:t>
      </w:r>
      <w:proofErr w:type="gramStart"/>
      <w:r w:rsidRPr="007A5C6F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A5C6F">
        <w:rPr>
          <w:rFonts w:ascii="Times New Roman" w:hAnsi="Times New Roman" w:cs="Times New Roman"/>
          <w:sz w:val="28"/>
          <w:szCs w:val="28"/>
        </w:rPr>
        <w:t xml:space="preserve"> в части 1 (А) к более сложным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5C6F">
        <w:rPr>
          <w:rFonts w:ascii="Times New Roman" w:hAnsi="Times New Roman" w:cs="Times New Roman"/>
          <w:sz w:val="28"/>
          <w:szCs w:val="28"/>
        </w:rPr>
        <w:t xml:space="preserve">Часть 1 (А)  содержит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с выбором ответа, </w:t>
      </w:r>
      <w:proofErr w:type="gramStart"/>
      <w:r w:rsidRPr="007A5C6F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7A5C6F">
        <w:rPr>
          <w:rFonts w:ascii="Times New Roman" w:hAnsi="Times New Roman" w:cs="Times New Roman"/>
          <w:sz w:val="28"/>
          <w:szCs w:val="28"/>
        </w:rPr>
        <w:t xml:space="preserve"> знание базового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Каждое задание </w:t>
      </w:r>
      <w:r>
        <w:rPr>
          <w:rFonts w:ascii="Times New Roman" w:hAnsi="Times New Roman" w:cs="Times New Roman"/>
          <w:sz w:val="28"/>
          <w:szCs w:val="28"/>
        </w:rPr>
        <w:t xml:space="preserve">части 1 (А) </w:t>
      </w:r>
      <w:r w:rsidRPr="007A5C6F">
        <w:rPr>
          <w:rFonts w:ascii="Times New Roman" w:hAnsi="Times New Roman" w:cs="Times New Roman"/>
          <w:sz w:val="28"/>
          <w:szCs w:val="28"/>
        </w:rPr>
        <w:t>оценивается максимально 1 баллом.</w:t>
      </w:r>
    </w:p>
    <w:p w:rsidR="00AE113C" w:rsidRDefault="00AE113C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C6F">
        <w:rPr>
          <w:rFonts w:ascii="Times New Roman" w:hAnsi="Times New Roman" w:cs="Times New Roman"/>
          <w:sz w:val="28"/>
          <w:szCs w:val="28"/>
        </w:rPr>
        <w:t xml:space="preserve">) состоит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C6F">
        <w:rPr>
          <w:rFonts w:ascii="Times New Roman" w:hAnsi="Times New Roman" w:cs="Times New Roman"/>
          <w:sz w:val="28"/>
          <w:szCs w:val="28"/>
        </w:rPr>
        <w:t xml:space="preserve">, требующего написание </w:t>
      </w:r>
      <w:r>
        <w:rPr>
          <w:rFonts w:ascii="Times New Roman" w:hAnsi="Times New Roman" w:cs="Times New Roman"/>
          <w:sz w:val="28"/>
          <w:szCs w:val="28"/>
        </w:rPr>
        <w:t xml:space="preserve">развернутого решения и </w:t>
      </w:r>
      <w:r w:rsidRPr="007A5C6F">
        <w:rPr>
          <w:rFonts w:ascii="Times New Roman" w:hAnsi="Times New Roman" w:cs="Times New Roman"/>
          <w:sz w:val="28"/>
          <w:szCs w:val="28"/>
        </w:rPr>
        <w:t>ответа.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C6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C6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умение учащихся самостоятельно решать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A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Pr="007A5C6F">
        <w:rPr>
          <w:rFonts w:ascii="Times New Roman" w:hAnsi="Times New Roman" w:cs="Times New Roman"/>
          <w:sz w:val="28"/>
          <w:szCs w:val="28"/>
        </w:rPr>
        <w:t xml:space="preserve">адание оценивалось максимально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AE113C" w:rsidRPr="007A5C6F" w:rsidRDefault="00AE113C" w:rsidP="00CE2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Максимальный первичный бал за всю работу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C6F">
        <w:rPr>
          <w:rFonts w:ascii="Times New Roman" w:hAnsi="Times New Roman" w:cs="Times New Roman"/>
          <w:sz w:val="28"/>
          <w:szCs w:val="28"/>
        </w:rPr>
        <w:t xml:space="preserve"> баллов.  </w:t>
      </w:r>
    </w:p>
    <w:p w:rsidR="00AE113C" w:rsidRDefault="00AE113C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В контрольно-оценочной процедуре приняли участие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61BAE">
        <w:rPr>
          <w:rFonts w:ascii="Times New Roman" w:hAnsi="Times New Roman" w:cs="Times New Roman"/>
          <w:sz w:val="28"/>
          <w:szCs w:val="28"/>
        </w:rPr>
        <w:t>8</w:t>
      </w:r>
      <w:r w:rsidRPr="007A5C6F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2 классов.</w:t>
      </w:r>
    </w:p>
    <w:p w:rsidR="00AE113C" w:rsidRDefault="00AE113C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113C" w:rsidSect="00935356">
          <w:pgSz w:w="11906" w:h="16838"/>
          <w:pgMar w:top="1134" w:right="567" w:bottom="426" w:left="850" w:header="142" w:footer="0" w:gutter="0"/>
          <w:cols w:space="708"/>
          <w:docGrid w:linePitch="360"/>
        </w:sectPr>
      </w:pPr>
    </w:p>
    <w:tbl>
      <w:tblPr>
        <w:tblW w:w="14600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3547"/>
        <w:gridCol w:w="816"/>
        <w:gridCol w:w="1042"/>
        <w:gridCol w:w="1055"/>
        <w:gridCol w:w="712"/>
        <w:gridCol w:w="705"/>
        <w:gridCol w:w="632"/>
        <w:gridCol w:w="632"/>
        <w:gridCol w:w="632"/>
        <w:gridCol w:w="632"/>
        <w:gridCol w:w="1020"/>
        <w:gridCol w:w="1019"/>
        <w:gridCol w:w="1697"/>
      </w:tblGrid>
      <w:tr w:rsidR="00AE113C" w:rsidRPr="0042717D" w:rsidTr="0079148E">
        <w:trPr>
          <w:trHeight w:val="945"/>
          <w:jc w:val="center"/>
        </w:trPr>
        <w:tc>
          <w:tcPr>
            <w:tcW w:w="1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8E" w:rsidRDefault="00AE113C" w:rsidP="007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Сводный отчет о результатах районной контрольной работы по математике </w:t>
            </w:r>
          </w:p>
          <w:p w:rsidR="00AE113C" w:rsidRPr="0079148E" w:rsidRDefault="00AE113C" w:rsidP="007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2 класс</w:t>
            </w:r>
            <w:r w:rsid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</w:t>
            </w: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общеобразовательных учреждени</w:t>
            </w:r>
            <w:r w:rsid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791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Борисовского района</w:t>
            </w:r>
          </w:p>
        </w:tc>
      </w:tr>
      <w:tr w:rsidR="00AE113C" w:rsidRPr="0042717D" w:rsidTr="0079148E">
        <w:trPr>
          <w:gridAfter w:val="1"/>
          <w:wAfter w:w="1697" w:type="dxa"/>
          <w:trHeight w:val="57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контрольной работы:  27.11.2013 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13C" w:rsidRPr="0042717D" w:rsidTr="0079148E">
        <w:trPr>
          <w:gridAfter w:val="1"/>
          <w:wAfter w:w="1697" w:type="dxa"/>
          <w:trHeight w:val="885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МОУ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уч-ся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средняя отметка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"2"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"3"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"4"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"5"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качество знаний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успеваемость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E113C" w:rsidRPr="0042717D" w:rsidTr="0079148E">
        <w:trPr>
          <w:gridAfter w:val="1"/>
          <w:wAfter w:w="1697" w:type="dxa"/>
          <w:trHeight w:val="33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МБОУ "Борисовская СОШ № 1 им. А. М. </w:t>
            </w:r>
            <w:proofErr w:type="gramStart"/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>Рудого</w:t>
            </w:r>
            <w:proofErr w:type="gramEnd"/>
            <w:r w:rsidRPr="0079148E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"Борисовская СОШ №2"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"Борисовская СОШ им. Кирова"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Борисовкая</w:t>
            </w:r>
            <w:proofErr w:type="spellEnd"/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 №4»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633B6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"Березовская СОШ им. Климова"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AE113C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«Новоборисовская СОШ им. Сырового»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"Грузсчанская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"Крюковская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"Октябрьскоготнянская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"Хотмыжская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E113C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"Стригуновская СОШ"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5F63F8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AE113C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AE113C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«Байцуровская ООШ»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13C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8F1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«Краснокутская ООШ»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8F1" w:rsidRPr="0042717D" w:rsidTr="0079148E">
        <w:trPr>
          <w:gridAfter w:val="1"/>
          <w:wAfter w:w="1697" w:type="dxa"/>
          <w:trHeight w:val="39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48E">
              <w:rPr>
                <w:rFonts w:ascii="Times New Roman" w:eastAsia="Times New Roman" w:hAnsi="Times New Roman" w:cs="Times New Roman"/>
                <w:sz w:val="18"/>
                <w:szCs w:val="18"/>
              </w:rPr>
              <w:t>МБОУ «Акулиновская НОШ»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8F1" w:rsidRPr="009405EF" w:rsidTr="0079148E">
        <w:trPr>
          <w:gridAfter w:val="1"/>
          <w:wAfter w:w="1697" w:type="dxa"/>
          <w:trHeight w:val="420"/>
          <w:jc w:val="center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CE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38F1" w:rsidRPr="0079148E" w:rsidRDefault="00B538F1" w:rsidP="0079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8E"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</w:tbl>
    <w:p w:rsidR="00D61BAE" w:rsidRDefault="00D61BAE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1BAE" w:rsidSect="00AE113C">
          <w:pgSz w:w="16838" w:h="11906" w:orient="landscape"/>
          <w:pgMar w:top="850" w:right="1134" w:bottom="567" w:left="426" w:header="142" w:footer="0" w:gutter="0"/>
          <w:cols w:space="708"/>
          <w:docGrid w:linePitch="360"/>
        </w:sectPr>
      </w:pPr>
    </w:p>
    <w:p w:rsidR="00D61BAE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91C0B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видно, что большая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часть учащихся </w:t>
      </w:r>
      <w:r>
        <w:rPr>
          <w:rFonts w:ascii="Times New Roman" w:hAnsi="Times New Roman" w:cs="Times New Roman"/>
          <w:sz w:val="28"/>
          <w:szCs w:val="28"/>
        </w:rPr>
        <w:t xml:space="preserve">справилась с заданиями по математике за </w:t>
      </w:r>
      <w:r w:rsidR="00391C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91C0B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7A5C6F">
        <w:rPr>
          <w:rFonts w:ascii="Times New Roman" w:hAnsi="Times New Roman" w:cs="Times New Roman"/>
          <w:sz w:val="28"/>
          <w:szCs w:val="28"/>
        </w:rPr>
        <w:t xml:space="preserve">. Качество знаний по району составило </w:t>
      </w:r>
      <w:r w:rsidR="00391C0B">
        <w:rPr>
          <w:rFonts w:ascii="Times New Roman" w:hAnsi="Times New Roman" w:cs="Times New Roman"/>
          <w:sz w:val="28"/>
          <w:szCs w:val="28"/>
        </w:rPr>
        <w:t>77,8</w:t>
      </w:r>
      <w:r w:rsidRPr="007A5C6F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Процент успеваемости – </w:t>
      </w:r>
      <w:r w:rsidR="00391C0B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 xml:space="preserve"> %. Средний балл </w:t>
      </w:r>
      <w:r w:rsidR="00391C0B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BAE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На «5» работу выполнил </w:t>
      </w:r>
      <w:r w:rsidR="00391C0B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391C0B">
        <w:rPr>
          <w:rFonts w:ascii="Times New Roman" w:hAnsi="Times New Roman" w:cs="Times New Roman"/>
          <w:sz w:val="28"/>
          <w:szCs w:val="28"/>
        </w:rPr>
        <w:t xml:space="preserve"> </w:t>
      </w:r>
      <w:r w:rsidRPr="007A5C6F">
        <w:rPr>
          <w:rFonts w:ascii="Times New Roman" w:hAnsi="Times New Roman" w:cs="Times New Roman"/>
          <w:sz w:val="28"/>
          <w:szCs w:val="28"/>
        </w:rPr>
        <w:t>(</w:t>
      </w:r>
      <w:r w:rsidR="00391C0B">
        <w:rPr>
          <w:rFonts w:ascii="Times New Roman" w:hAnsi="Times New Roman" w:cs="Times New Roman"/>
          <w:sz w:val="28"/>
          <w:szCs w:val="28"/>
        </w:rPr>
        <w:t>51,01</w:t>
      </w:r>
      <w:r w:rsidRPr="007A5C6F">
        <w:rPr>
          <w:rFonts w:ascii="Times New Roman" w:hAnsi="Times New Roman" w:cs="Times New Roman"/>
          <w:sz w:val="28"/>
          <w:szCs w:val="28"/>
        </w:rPr>
        <w:t>%); на «4» 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C0B">
        <w:rPr>
          <w:rFonts w:ascii="Times New Roman" w:hAnsi="Times New Roman" w:cs="Times New Roman"/>
          <w:sz w:val="28"/>
          <w:szCs w:val="28"/>
        </w:rPr>
        <w:t>53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391C0B">
        <w:rPr>
          <w:rFonts w:ascii="Times New Roman" w:hAnsi="Times New Roman" w:cs="Times New Roman"/>
          <w:sz w:val="28"/>
          <w:szCs w:val="28"/>
        </w:rPr>
        <w:t>26,8</w:t>
      </w:r>
      <w:r w:rsidRPr="007A5C6F">
        <w:rPr>
          <w:rFonts w:ascii="Times New Roman" w:hAnsi="Times New Roman" w:cs="Times New Roman"/>
          <w:sz w:val="28"/>
          <w:szCs w:val="28"/>
        </w:rPr>
        <w:t xml:space="preserve">%); на «3» - </w:t>
      </w:r>
      <w:r w:rsidR="00391C0B">
        <w:rPr>
          <w:rFonts w:ascii="Times New Roman" w:hAnsi="Times New Roman" w:cs="Times New Roman"/>
          <w:sz w:val="28"/>
          <w:szCs w:val="28"/>
        </w:rPr>
        <w:t>34</w:t>
      </w:r>
      <w:r w:rsidRPr="007A5C6F">
        <w:rPr>
          <w:rFonts w:ascii="Times New Roman" w:hAnsi="Times New Roman" w:cs="Times New Roman"/>
          <w:sz w:val="28"/>
          <w:szCs w:val="28"/>
        </w:rPr>
        <w:t xml:space="preserve"> (</w:t>
      </w:r>
      <w:r w:rsidR="00391C0B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A5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на «2» - </w:t>
      </w:r>
      <w:r w:rsidR="00391C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1C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61BAE" w:rsidRPr="007A5C6F" w:rsidRDefault="007C445D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1BAE">
        <w:rPr>
          <w:rFonts w:ascii="Times New Roman" w:hAnsi="Times New Roman" w:cs="Times New Roman"/>
          <w:sz w:val="28"/>
          <w:szCs w:val="28"/>
        </w:rPr>
        <w:t>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видно</w:t>
      </w:r>
      <w:r w:rsidR="00D6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61BAE" w:rsidRPr="007A5C6F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 w:rsidR="00D61BA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2х классов</w:t>
      </w:r>
      <w:r w:rsidR="00D61BAE">
        <w:rPr>
          <w:rFonts w:ascii="Times New Roman" w:hAnsi="Times New Roman" w:cs="Times New Roman"/>
          <w:sz w:val="28"/>
          <w:szCs w:val="28"/>
        </w:rPr>
        <w:t xml:space="preserve"> находится на </w:t>
      </w:r>
      <w:r>
        <w:rPr>
          <w:rFonts w:ascii="Times New Roman" w:hAnsi="Times New Roman" w:cs="Times New Roman"/>
          <w:sz w:val="28"/>
          <w:szCs w:val="28"/>
        </w:rPr>
        <w:t xml:space="preserve">более высоком уровне, чем учащихся 6 и 11. </w:t>
      </w:r>
      <w:r w:rsidR="00D61BAE">
        <w:rPr>
          <w:rFonts w:ascii="Times New Roman" w:hAnsi="Times New Roman" w:cs="Times New Roman"/>
          <w:sz w:val="28"/>
          <w:szCs w:val="28"/>
        </w:rPr>
        <w:t>З</w:t>
      </w:r>
      <w:r w:rsidR="00D61BAE" w:rsidRPr="007A5C6F">
        <w:rPr>
          <w:rFonts w:ascii="Times New Roman" w:hAnsi="Times New Roman" w:cs="Times New Roman"/>
          <w:sz w:val="28"/>
          <w:szCs w:val="28"/>
        </w:rPr>
        <w:t>адания повышенного уровня сложности оказ</w:t>
      </w:r>
      <w:r w:rsidR="00D61BAE">
        <w:rPr>
          <w:rFonts w:ascii="Times New Roman" w:hAnsi="Times New Roman" w:cs="Times New Roman"/>
          <w:sz w:val="28"/>
          <w:szCs w:val="28"/>
        </w:rPr>
        <w:t>ались</w:t>
      </w:r>
      <w:r w:rsidR="00D61BAE" w:rsidRPr="007A5C6F">
        <w:rPr>
          <w:rFonts w:ascii="Times New Roman" w:hAnsi="Times New Roman" w:cs="Times New Roman"/>
          <w:sz w:val="28"/>
          <w:szCs w:val="28"/>
        </w:rPr>
        <w:t xml:space="preserve"> не по силам </w:t>
      </w:r>
      <w:r>
        <w:rPr>
          <w:rFonts w:ascii="Times New Roman" w:hAnsi="Times New Roman" w:cs="Times New Roman"/>
          <w:sz w:val="28"/>
          <w:szCs w:val="28"/>
        </w:rPr>
        <w:t>очень малому количеству учеников</w:t>
      </w:r>
      <w:r w:rsidR="00D61BAE" w:rsidRPr="007A5C6F">
        <w:rPr>
          <w:rFonts w:ascii="Times New Roman" w:hAnsi="Times New Roman" w:cs="Times New Roman"/>
          <w:sz w:val="28"/>
          <w:szCs w:val="28"/>
        </w:rPr>
        <w:t>.</w:t>
      </w:r>
    </w:p>
    <w:p w:rsidR="00D61BAE" w:rsidRPr="007A5C6F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Анализ результатов позволяет сделать следующие выводы об уровне подготовки учащихся, получивших отметки «5», «4», «3», «2».</w:t>
      </w:r>
    </w:p>
    <w:p w:rsidR="00D61BAE" w:rsidRPr="007A5C6F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Ученики, получившие отметку «5»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445D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7A5C6F">
        <w:rPr>
          <w:rFonts w:ascii="Times New Roman" w:hAnsi="Times New Roman" w:cs="Times New Roman"/>
          <w:sz w:val="28"/>
          <w:szCs w:val="28"/>
        </w:rPr>
        <w:t>, освоили практически весь комплекс знаний и умений. Владе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C6F">
        <w:rPr>
          <w:rFonts w:ascii="Times New Roman" w:hAnsi="Times New Roman" w:cs="Times New Roman"/>
          <w:sz w:val="28"/>
          <w:szCs w:val="28"/>
        </w:rPr>
        <w:t>т всеми базовыми элементами содержания раздела. Успешно справил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 xml:space="preserve">сь с заданием </w:t>
      </w:r>
      <w:r w:rsidR="007C445D">
        <w:rPr>
          <w:rFonts w:ascii="Times New Roman" w:hAnsi="Times New Roman" w:cs="Times New Roman"/>
          <w:sz w:val="28"/>
          <w:szCs w:val="28"/>
        </w:rPr>
        <w:t>2</w:t>
      </w:r>
      <w:r w:rsidRPr="007A5C6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C445D">
        <w:rPr>
          <w:rFonts w:ascii="Times New Roman" w:hAnsi="Times New Roman" w:cs="Times New Roman"/>
          <w:sz w:val="28"/>
          <w:szCs w:val="28"/>
        </w:rPr>
        <w:t>, то есть решили задачу.</w:t>
      </w:r>
    </w:p>
    <w:p w:rsidR="00D61BAE" w:rsidRPr="007A5C6F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Учащиеся, получившие отметку «4»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4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7C4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C6F">
        <w:rPr>
          <w:rFonts w:ascii="Times New Roman" w:hAnsi="Times New Roman" w:cs="Times New Roman"/>
          <w:sz w:val="28"/>
          <w:szCs w:val="28"/>
        </w:rPr>
        <w:t xml:space="preserve">, в целом овладели необходимым комплексом знаний и умений. </w:t>
      </w:r>
    </w:p>
    <w:p w:rsidR="00D61BAE" w:rsidRPr="007A5C6F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>Учащиеся, получившие отметку «3»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44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7C4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C6F">
        <w:rPr>
          <w:rFonts w:ascii="Times New Roman" w:hAnsi="Times New Roman" w:cs="Times New Roman"/>
          <w:sz w:val="28"/>
          <w:szCs w:val="28"/>
        </w:rPr>
        <w:t xml:space="preserve">, усвоили определённую часть элементов содержания и проверяемых умений.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7C445D">
        <w:rPr>
          <w:rFonts w:ascii="Times New Roman" w:hAnsi="Times New Roman" w:cs="Times New Roman"/>
          <w:sz w:val="28"/>
          <w:szCs w:val="28"/>
        </w:rPr>
        <w:t>е</w:t>
      </w: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r w:rsidR="007C445D">
        <w:rPr>
          <w:rFonts w:ascii="Times New Roman" w:hAnsi="Times New Roman" w:cs="Times New Roman"/>
          <w:sz w:val="28"/>
          <w:szCs w:val="28"/>
        </w:rPr>
        <w:t xml:space="preserve">2 </w:t>
      </w:r>
      <w:r w:rsidRPr="007A5C6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445D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уровне были выполнены частично</w:t>
      </w:r>
      <w:r w:rsidR="007C445D">
        <w:rPr>
          <w:rFonts w:ascii="Times New Roman" w:hAnsi="Times New Roman" w:cs="Times New Roman"/>
          <w:sz w:val="28"/>
          <w:szCs w:val="28"/>
        </w:rPr>
        <w:t xml:space="preserve"> и были допущены ошибки в 1 части</w:t>
      </w:r>
      <w:r>
        <w:rPr>
          <w:rFonts w:ascii="Times New Roman" w:hAnsi="Times New Roman" w:cs="Times New Roman"/>
          <w:sz w:val="28"/>
          <w:szCs w:val="28"/>
        </w:rPr>
        <w:t xml:space="preserve">, либо не выполнялась </w:t>
      </w:r>
      <w:r w:rsidR="007C445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часть вообще</w:t>
      </w:r>
      <w:r w:rsidRPr="007A5C6F">
        <w:rPr>
          <w:rFonts w:ascii="Times New Roman" w:hAnsi="Times New Roman" w:cs="Times New Roman"/>
          <w:sz w:val="28"/>
          <w:szCs w:val="28"/>
        </w:rPr>
        <w:t>.</w:t>
      </w:r>
    </w:p>
    <w:p w:rsidR="00D61BAE" w:rsidRDefault="00D61BAE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A5C6F">
        <w:rPr>
          <w:rFonts w:ascii="Times New Roman" w:hAnsi="Times New Roman" w:cs="Times New Roman"/>
          <w:sz w:val="28"/>
          <w:szCs w:val="28"/>
        </w:rPr>
        <w:t>, получившие отметку «2»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4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и ниже)</w:t>
      </w:r>
      <w:r w:rsidRPr="007A5C6F">
        <w:rPr>
          <w:rFonts w:ascii="Times New Roman" w:hAnsi="Times New Roman" w:cs="Times New Roman"/>
          <w:sz w:val="28"/>
          <w:szCs w:val="28"/>
        </w:rPr>
        <w:t xml:space="preserve">, недостаточно осваивают комплекс знаний и умений. Для них  характерно выполнение лишь отдельных заданий, главным образом в </w:t>
      </w:r>
      <w:r w:rsidR="007C445D">
        <w:rPr>
          <w:rFonts w:ascii="Times New Roman" w:hAnsi="Times New Roman" w:cs="Times New Roman"/>
          <w:sz w:val="28"/>
          <w:szCs w:val="28"/>
        </w:rPr>
        <w:t xml:space="preserve">1 </w:t>
      </w:r>
      <w:r w:rsidRPr="007A5C6F">
        <w:rPr>
          <w:rFonts w:ascii="Times New Roman" w:hAnsi="Times New Roman" w:cs="Times New Roman"/>
          <w:sz w:val="28"/>
          <w:szCs w:val="28"/>
        </w:rPr>
        <w:t>част</w:t>
      </w:r>
      <w:r w:rsidR="007C445D">
        <w:rPr>
          <w:rFonts w:ascii="Times New Roman" w:hAnsi="Times New Roman" w:cs="Times New Roman"/>
          <w:sz w:val="28"/>
          <w:szCs w:val="28"/>
        </w:rPr>
        <w:t>и</w:t>
      </w:r>
      <w:r w:rsidRPr="007A5C6F">
        <w:rPr>
          <w:rFonts w:ascii="Times New Roman" w:hAnsi="Times New Roman" w:cs="Times New Roman"/>
          <w:sz w:val="28"/>
          <w:szCs w:val="28"/>
        </w:rPr>
        <w:t>.</w:t>
      </w:r>
    </w:p>
    <w:p w:rsidR="007C445D" w:rsidRDefault="007C445D" w:rsidP="00CE2DB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45D">
        <w:rPr>
          <w:rFonts w:ascii="Times New Roman" w:eastAsia="Times New Roman" w:hAnsi="Times New Roman" w:cs="Times New Roman"/>
          <w:sz w:val="28"/>
          <w:szCs w:val="28"/>
        </w:rPr>
        <w:t xml:space="preserve">Контрольно - оценочная диагностика учебных достижений учащихся по </w:t>
      </w:r>
      <w:r w:rsidR="00031B79">
        <w:rPr>
          <w:rFonts w:ascii="Times New Roman" w:eastAsia="Times New Roman" w:hAnsi="Times New Roman" w:cs="Times New Roman"/>
          <w:sz w:val="28"/>
          <w:szCs w:val="28"/>
        </w:rPr>
        <w:t>математике во 2 и 6 классах и по алгебре в 11 классе,</w:t>
      </w:r>
      <w:r w:rsidRPr="007C445D">
        <w:rPr>
          <w:rFonts w:ascii="Times New Roman" w:eastAsia="Times New Roman" w:hAnsi="Times New Roman" w:cs="Times New Roman"/>
          <w:sz w:val="28"/>
          <w:szCs w:val="28"/>
        </w:rPr>
        <w:t xml:space="preserve"> дала информацию о пробелах в знаниях учащихся. Выявила также серьёзные проблемы формирования специальных и общих умений учащихся. Результаты процедуры могут эффективно учитываться при выработке рекомендаций по дальнейшей подготовке учащихся.</w:t>
      </w:r>
    </w:p>
    <w:p w:rsidR="007C445D" w:rsidRPr="007A5C6F" w:rsidRDefault="00031B79" w:rsidP="00CE2D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</w:t>
      </w:r>
      <w:r w:rsidR="007C445D" w:rsidRPr="007C44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нформация об уровне подготовки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r w:rsidR="007C445D" w:rsidRPr="007C44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полученная в результате анализа результатов  </w:t>
      </w:r>
      <w:r w:rsidR="007C445D" w:rsidRPr="007C44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индивидуальных учебных достижений</w:t>
      </w:r>
      <w:r w:rsidR="007C445D" w:rsidRPr="007C44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дает учителю возможность определить наиболее значимые направления работы.</w:t>
      </w:r>
      <w:proofErr w:type="gramEnd"/>
      <w:r w:rsidR="007C445D" w:rsidRPr="007C44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Предложенные рекомендации нацелены на совершенствование всего процесса обучения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математики</w:t>
      </w:r>
      <w:r w:rsidR="007C445D" w:rsidRPr="007C44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организацию эффективной работы по развитию комплекса познавательных умений учащихся и усвоению знаний, требуемых образовательными стандартами</w:t>
      </w:r>
      <w:r w:rsidR="007C445D" w:rsidRPr="007C44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5259F0" w:rsidRPr="007A5C6F" w:rsidRDefault="005259F0" w:rsidP="00CE2D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72" w:rsidRPr="007A5C6F" w:rsidRDefault="003E4FD7" w:rsidP="00CE2DB7">
      <w:pPr>
        <w:shd w:val="clear" w:color="auto" w:fill="FFFFFF" w:themeFill="background1"/>
        <w:tabs>
          <w:tab w:val="left" w:pos="67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МЦ</w:t>
      </w:r>
      <w:r w:rsidR="005259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CF4DCA">
        <w:rPr>
          <w:rFonts w:ascii="Times New Roman" w:hAnsi="Times New Roman" w:cs="Times New Roman"/>
          <w:sz w:val="28"/>
          <w:szCs w:val="28"/>
        </w:rPr>
        <w:tab/>
      </w:r>
      <w:r w:rsidR="006263AD">
        <w:rPr>
          <w:rFonts w:ascii="Times New Roman" w:hAnsi="Times New Roman" w:cs="Times New Roman"/>
          <w:sz w:val="28"/>
          <w:szCs w:val="28"/>
        </w:rPr>
        <w:t xml:space="preserve">      </w:t>
      </w:r>
      <w:r w:rsidR="00CF4DCA">
        <w:rPr>
          <w:rFonts w:ascii="Times New Roman" w:hAnsi="Times New Roman" w:cs="Times New Roman"/>
          <w:sz w:val="28"/>
          <w:szCs w:val="28"/>
        </w:rPr>
        <w:t>Куртова Е.П.</w:t>
      </w:r>
    </w:p>
    <w:p w:rsidR="00BC439A" w:rsidRPr="007A5C6F" w:rsidRDefault="00BC439A" w:rsidP="00CE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C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C439A" w:rsidRPr="007A5C6F" w:rsidSect="00D61BAE">
      <w:pgSz w:w="11906" w:h="16838"/>
      <w:pgMar w:top="1134" w:right="567" w:bottom="426" w:left="85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B8" w:rsidRDefault="000E71B8" w:rsidP="00131713">
      <w:pPr>
        <w:spacing w:after="0" w:line="240" w:lineRule="auto"/>
      </w:pPr>
      <w:r>
        <w:separator/>
      </w:r>
    </w:p>
  </w:endnote>
  <w:endnote w:type="continuationSeparator" w:id="0">
    <w:p w:rsidR="000E71B8" w:rsidRDefault="000E71B8" w:rsidP="0013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B8" w:rsidRDefault="000E71B8" w:rsidP="00131713">
      <w:pPr>
        <w:spacing w:after="0" w:line="240" w:lineRule="auto"/>
      </w:pPr>
      <w:r>
        <w:separator/>
      </w:r>
    </w:p>
  </w:footnote>
  <w:footnote w:type="continuationSeparator" w:id="0">
    <w:p w:rsidR="000E71B8" w:rsidRDefault="000E71B8" w:rsidP="0013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F8" w:rsidRPr="007E3F70" w:rsidRDefault="005F63F8" w:rsidP="007E3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668"/>
    <w:multiLevelType w:val="hybridMultilevel"/>
    <w:tmpl w:val="D316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4"/>
    <w:rsid w:val="00023A0D"/>
    <w:rsid w:val="00024F0A"/>
    <w:rsid w:val="00031B79"/>
    <w:rsid w:val="00045D5C"/>
    <w:rsid w:val="00053DF1"/>
    <w:rsid w:val="00056D10"/>
    <w:rsid w:val="000570ED"/>
    <w:rsid w:val="000579E7"/>
    <w:rsid w:val="00060502"/>
    <w:rsid w:val="000667C4"/>
    <w:rsid w:val="00073384"/>
    <w:rsid w:val="000815A0"/>
    <w:rsid w:val="00090DC7"/>
    <w:rsid w:val="000955C7"/>
    <w:rsid w:val="000A3235"/>
    <w:rsid w:val="000A6803"/>
    <w:rsid w:val="000C6406"/>
    <w:rsid w:val="000C7BC0"/>
    <w:rsid w:val="000C7CC3"/>
    <w:rsid w:val="000E2734"/>
    <w:rsid w:val="000E71B8"/>
    <w:rsid w:val="000E71F9"/>
    <w:rsid w:val="000F24AD"/>
    <w:rsid w:val="001157E9"/>
    <w:rsid w:val="00131713"/>
    <w:rsid w:val="0013457E"/>
    <w:rsid w:val="00135240"/>
    <w:rsid w:val="0015467C"/>
    <w:rsid w:val="00176A7E"/>
    <w:rsid w:val="00192F3B"/>
    <w:rsid w:val="0019330B"/>
    <w:rsid w:val="00196775"/>
    <w:rsid w:val="001A01D4"/>
    <w:rsid w:val="001A1049"/>
    <w:rsid w:val="001A330F"/>
    <w:rsid w:val="001B15AA"/>
    <w:rsid w:val="001D465D"/>
    <w:rsid w:val="001F580E"/>
    <w:rsid w:val="00205446"/>
    <w:rsid w:val="002321BB"/>
    <w:rsid w:val="00257AF7"/>
    <w:rsid w:val="0027248C"/>
    <w:rsid w:val="0029024D"/>
    <w:rsid w:val="002949B5"/>
    <w:rsid w:val="002B0223"/>
    <w:rsid w:val="002B3335"/>
    <w:rsid w:val="002C6431"/>
    <w:rsid w:val="002D656F"/>
    <w:rsid w:val="002E15B8"/>
    <w:rsid w:val="00312236"/>
    <w:rsid w:val="00326D09"/>
    <w:rsid w:val="00340928"/>
    <w:rsid w:val="00344C81"/>
    <w:rsid w:val="00355ACD"/>
    <w:rsid w:val="00361223"/>
    <w:rsid w:val="0036234D"/>
    <w:rsid w:val="003700F7"/>
    <w:rsid w:val="0037384D"/>
    <w:rsid w:val="00382E7F"/>
    <w:rsid w:val="00391C0B"/>
    <w:rsid w:val="003956A8"/>
    <w:rsid w:val="00396B0A"/>
    <w:rsid w:val="00397103"/>
    <w:rsid w:val="003A4182"/>
    <w:rsid w:val="003B0270"/>
    <w:rsid w:val="003B312E"/>
    <w:rsid w:val="003C0D8A"/>
    <w:rsid w:val="003D16D8"/>
    <w:rsid w:val="003D186F"/>
    <w:rsid w:val="003E4FD7"/>
    <w:rsid w:val="003F5B1F"/>
    <w:rsid w:val="004010EC"/>
    <w:rsid w:val="004016D7"/>
    <w:rsid w:val="004059BD"/>
    <w:rsid w:val="0041298D"/>
    <w:rsid w:val="00414674"/>
    <w:rsid w:val="00420443"/>
    <w:rsid w:val="00422463"/>
    <w:rsid w:val="00427060"/>
    <w:rsid w:val="0042717D"/>
    <w:rsid w:val="00432C58"/>
    <w:rsid w:val="00441C97"/>
    <w:rsid w:val="004428EE"/>
    <w:rsid w:val="00451B38"/>
    <w:rsid w:val="00453F28"/>
    <w:rsid w:val="00461BC4"/>
    <w:rsid w:val="00465128"/>
    <w:rsid w:val="00474BDC"/>
    <w:rsid w:val="00475977"/>
    <w:rsid w:val="00490359"/>
    <w:rsid w:val="004A3F56"/>
    <w:rsid w:val="004A6A7B"/>
    <w:rsid w:val="004A6F2D"/>
    <w:rsid w:val="004C766A"/>
    <w:rsid w:val="004D3CF7"/>
    <w:rsid w:val="004D5AEF"/>
    <w:rsid w:val="004E2127"/>
    <w:rsid w:val="004E32C8"/>
    <w:rsid w:val="004E5C1D"/>
    <w:rsid w:val="004E6E1C"/>
    <w:rsid w:val="004F684B"/>
    <w:rsid w:val="004F6D1F"/>
    <w:rsid w:val="005019D4"/>
    <w:rsid w:val="005234C4"/>
    <w:rsid w:val="0052514C"/>
    <w:rsid w:val="005259F0"/>
    <w:rsid w:val="00540142"/>
    <w:rsid w:val="00571B07"/>
    <w:rsid w:val="00571D8A"/>
    <w:rsid w:val="00572767"/>
    <w:rsid w:val="00576F6E"/>
    <w:rsid w:val="005B5934"/>
    <w:rsid w:val="005C5A8C"/>
    <w:rsid w:val="005D64BF"/>
    <w:rsid w:val="005E6DD0"/>
    <w:rsid w:val="005F63F8"/>
    <w:rsid w:val="006051BD"/>
    <w:rsid w:val="00617EF7"/>
    <w:rsid w:val="006263AD"/>
    <w:rsid w:val="0062641C"/>
    <w:rsid w:val="00633401"/>
    <w:rsid w:val="00633B6C"/>
    <w:rsid w:val="00651999"/>
    <w:rsid w:val="00656E66"/>
    <w:rsid w:val="00665873"/>
    <w:rsid w:val="0066633C"/>
    <w:rsid w:val="00671C67"/>
    <w:rsid w:val="00674F53"/>
    <w:rsid w:val="00682DF3"/>
    <w:rsid w:val="00686528"/>
    <w:rsid w:val="00691C8B"/>
    <w:rsid w:val="00693CA6"/>
    <w:rsid w:val="006A2944"/>
    <w:rsid w:val="006B38FA"/>
    <w:rsid w:val="006B76B0"/>
    <w:rsid w:val="006E4BD0"/>
    <w:rsid w:val="006E6282"/>
    <w:rsid w:val="00722EE6"/>
    <w:rsid w:val="00726434"/>
    <w:rsid w:val="007320E8"/>
    <w:rsid w:val="00732DEE"/>
    <w:rsid w:val="00736E3D"/>
    <w:rsid w:val="00737059"/>
    <w:rsid w:val="00741FA3"/>
    <w:rsid w:val="00747E48"/>
    <w:rsid w:val="00755850"/>
    <w:rsid w:val="0076659C"/>
    <w:rsid w:val="00773224"/>
    <w:rsid w:val="00773A27"/>
    <w:rsid w:val="00774263"/>
    <w:rsid w:val="007819C1"/>
    <w:rsid w:val="00790D7F"/>
    <w:rsid w:val="0079148E"/>
    <w:rsid w:val="00796CB2"/>
    <w:rsid w:val="007A5C6F"/>
    <w:rsid w:val="007B0869"/>
    <w:rsid w:val="007B3C88"/>
    <w:rsid w:val="007B559F"/>
    <w:rsid w:val="007C445D"/>
    <w:rsid w:val="007E132C"/>
    <w:rsid w:val="007E3F70"/>
    <w:rsid w:val="007E5226"/>
    <w:rsid w:val="007E7BB9"/>
    <w:rsid w:val="007F1C33"/>
    <w:rsid w:val="007F21F4"/>
    <w:rsid w:val="007F548B"/>
    <w:rsid w:val="008034EB"/>
    <w:rsid w:val="00804B11"/>
    <w:rsid w:val="00804C6A"/>
    <w:rsid w:val="008127AE"/>
    <w:rsid w:val="008201A8"/>
    <w:rsid w:val="00823039"/>
    <w:rsid w:val="0082425E"/>
    <w:rsid w:val="0083475F"/>
    <w:rsid w:val="0083770E"/>
    <w:rsid w:val="0085395C"/>
    <w:rsid w:val="00860D2C"/>
    <w:rsid w:val="00886D13"/>
    <w:rsid w:val="00887A51"/>
    <w:rsid w:val="00892D3B"/>
    <w:rsid w:val="0089509C"/>
    <w:rsid w:val="0089751E"/>
    <w:rsid w:val="008977AC"/>
    <w:rsid w:val="008C2E87"/>
    <w:rsid w:val="008C5988"/>
    <w:rsid w:val="008D025E"/>
    <w:rsid w:val="008D121D"/>
    <w:rsid w:val="008D6AC8"/>
    <w:rsid w:val="008E499C"/>
    <w:rsid w:val="008E54DC"/>
    <w:rsid w:val="008F7DE1"/>
    <w:rsid w:val="009051EB"/>
    <w:rsid w:val="00910336"/>
    <w:rsid w:val="00917ADF"/>
    <w:rsid w:val="009209AC"/>
    <w:rsid w:val="00924363"/>
    <w:rsid w:val="00935356"/>
    <w:rsid w:val="00935CAC"/>
    <w:rsid w:val="009405EF"/>
    <w:rsid w:val="00953F39"/>
    <w:rsid w:val="00957948"/>
    <w:rsid w:val="0096104D"/>
    <w:rsid w:val="00971231"/>
    <w:rsid w:val="009719F4"/>
    <w:rsid w:val="00976132"/>
    <w:rsid w:val="00985B76"/>
    <w:rsid w:val="00992772"/>
    <w:rsid w:val="009A27DE"/>
    <w:rsid w:val="009A709A"/>
    <w:rsid w:val="009A7A16"/>
    <w:rsid w:val="009C0A6F"/>
    <w:rsid w:val="009F4D14"/>
    <w:rsid w:val="009F57A0"/>
    <w:rsid w:val="009F6CF0"/>
    <w:rsid w:val="00A26C83"/>
    <w:rsid w:val="00A47559"/>
    <w:rsid w:val="00A641E0"/>
    <w:rsid w:val="00A66C5E"/>
    <w:rsid w:val="00A66F2F"/>
    <w:rsid w:val="00A70DA9"/>
    <w:rsid w:val="00A856A3"/>
    <w:rsid w:val="00A90BA0"/>
    <w:rsid w:val="00AB2F11"/>
    <w:rsid w:val="00AB6E93"/>
    <w:rsid w:val="00AC52A9"/>
    <w:rsid w:val="00AD7E00"/>
    <w:rsid w:val="00AE113C"/>
    <w:rsid w:val="00AE3643"/>
    <w:rsid w:val="00B3375B"/>
    <w:rsid w:val="00B36BB9"/>
    <w:rsid w:val="00B40F1E"/>
    <w:rsid w:val="00B51A7A"/>
    <w:rsid w:val="00B538F1"/>
    <w:rsid w:val="00B63B6D"/>
    <w:rsid w:val="00B67C88"/>
    <w:rsid w:val="00B94F25"/>
    <w:rsid w:val="00B95786"/>
    <w:rsid w:val="00BB50F7"/>
    <w:rsid w:val="00BC0DD1"/>
    <w:rsid w:val="00BC13D4"/>
    <w:rsid w:val="00BC363D"/>
    <w:rsid w:val="00BC439A"/>
    <w:rsid w:val="00BC4479"/>
    <w:rsid w:val="00BD2072"/>
    <w:rsid w:val="00BE4960"/>
    <w:rsid w:val="00BF3E3C"/>
    <w:rsid w:val="00BF430A"/>
    <w:rsid w:val="00C1013A"/>
    <w:rsid w:val="00C133B1"/>
    <w:rsid w:val="00C42E1E"/>
    <w:rsid w:val="00C519C3"/>
    <w:rsid w:val="00C52F7F"/>
    <w:rsid w:val="00C634BD"/>
    <w:rsid w:val="00C708A6"/>
    <w:rsid w:val="00C77A7A"/>
    <w:rsid w:val="00C8004D"/>
    <w:rsid w:val="00C80AAB"/>
    <w:rsid w:val="00C86200"/>
    <w:rsid w:val="00C9180D"/>
    <w:rsid w:val="00C94DF3"/>
    <w:rsid w:val="00C9636D"/>
    <w:rsid w:val="00CB5BE9"/>
    <w:rsid w:val="00CC3C8E"/>
    <w:rsid w:val="00CE1C01"/>
    <w:rsid w:val="00CE2DB7"/>
    <w:rsid w:val="00CF1142"/>
    <w:rsid w:val="00CF4DCA"/>
    <w:rsid w:val="00CF5D7E"/>
    <w:rsid w:val="00D1368E"/>
    <w:rsid w:val="00D146DC"/>
    <w:rsid w:val="00D15746"/>
    <w:rsid w:val="00D31272"/>
    <w:rsid w:val="00D427A5"/>
    <w:rsid w:val="00D5315F"/>
    <w:rsid w:val="00D54DDD"/>
    <w:rsid w:val="00D61BAE"/>
    <w:rsid w:val="00D6390E"/>
    <w:rsid w:val="00D67383"/>
    <w:rsid w:val="00D76275"/>
    <w:rsid w:val="00D80E01"/>
    <w:rsid w:val="00D832B3"/>
    <w:rsid w:val="00D9717B"/>
    <w:rsid w:val="00DA6021"/>
    <w:rsid w:val="00DC6E94"/>
    <w:rsid w:val="00DD20D5"/>
    <w:rsid w:val="00DD2FBE"/>
    <w:rsid w:val="00DD716B"/>
    <w:rsid w:val="00DD75BC"/>
    <w:rsid w:val="00DE5223"/>
    <w:rsid w:val="00DF1C48"/>
    <w:rsid w:val="00E22046"/>
    <w:rsid w:val="00E2534A"/>
    <w:rsid w:val="00E43EDF"/>
    <w:rsid w:val="00E6570D"/>
    <w:rsid w:val="00E66E81"/>
    <w:rsid w:val="00E81772"/>
    <w:rsid w:val="00E81E89"/>
    <w:rsid w:val="00E94032"/>
    <w:rsid w:val="00EA2643"/>
    <w:rsid w:val="00EB14AD"/>
    <w:rsid w:val="00EB648A"/>
    <w:rsid w:val="00EC419A"/>
    <w:rsid w:val="00EE1705"/>
    <w:rsid w:val="00EE5A26"/>
    <w:rsid w:val="00EF7F6C"/>
    <w:rsid w:val="00F070F9"/>
    <w:rsid w:val="00F205AD"/>
    <w:rsid w:val="00F22847"/>
    <w:rsid w:val="00F32FF0"/>
    <w:rsid w:val="00F40220"/>
    <w:rsid w:val="00F518D7"/>
    <w:rsid w:val="00F54F0C"/>
    <w:rsid w:val="00F660F4"/>
    <w:rsid w:val="00F72B84"/>
    <w:rsid w:val="00F94FEB"/>
    <w:rsid w:val="00FB4272"/>
    <w:rsid w:val="00FC035F"/>
    <w:rsid w:val="00FC6EFB"/>
    <w:rsid w:val="00FD0EDF"/>
    <w:rsid w:val="00FD4C25"/>
    <w:rsid w:val="00FE5444"/>
    <w:rsid w:val="00FE5502"/>
    <w:rsid w:val="00FF2BE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713"/>
  </w:style>
  <w:style w:type="paragraph" w:styleId="a5">
    <w:name w:val="footer"/>
    <w:basedOn w:val="a"/>
    <w:link w:val="a6"/>
    <w:uiPriority w:val="99"/>
    <w:semiHidden/>
    <w:unhideWhenUsed/>
    <w:rsid w:val="001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713"/>
  </w:style>
  <w:style w:type="paragraph" w:customStyle="1" w:styleId="a7">
    <w:name w:val="Знак"/>
    <w:basedOn w:val="a"/>
    <w:rsid w:val="00D971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footnote reference"/>
    <w:basedOn w:val="a0"/>
    <w:semiHidden/>
    <w:rsid w:val="00691C8B"/>
    <w:rPr>
      <w:vertAlign w:val="superscript"/>
    </w:rPr>
  </w:style>
  <w:style w:type="paragraph" w:styleId="a9">
    <w:name w:val="footnote text"/>
    <w:basedOn w:val="a"/>
    <w:link w:val="aa"/>
    <w:semiHidden/>
    <w:rsid w:val="006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1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819C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9B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0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713"/>
  </w:style>
  <w:style w:type="paragraph" w:styleId="a5">
    <w:name w:val="footer"/>
    <w:basedOn w:val="a"/>
    <w:link w:val="a6"/>
    <w:uiPriority w:val="99"/>
    <w:semiHidden/>
    <w:unhideWhenUsed/>
    <w:rsid w:val="0013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713"/>
  </w:style>
  <w:style w:type="paragraph" w:customStyle="1" w:styleId="a7">
    <w:name w:val="Знак"/>
    <w:basedOn w:val="a"/>
    <w:rsid w:val="00D971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footnote reference"/>
    <w:basedOn w:val="a0"/>
    <w:semiHidden/>
    <w:rsid w:val="00691C8B"/>
    <w:rPr>
      <w:vertAlign w:val="superscript"/>
    </w:rPr>
  </w:style>
  <w:style w:type="paragraph" w:styleId="a9">
    <w:name w:val="footnote text"/>
    <w:basedOn w:val="a"/>
    <w:link w:val="aa"/>
    <w:semiHidden/>
    <w:rsid w:val="006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1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819C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9B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0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cp:lastPrinted>2010-08-18T06:55:00Z</cp:lastPrinted>
  <dcterms:created xsi:type="dcterms:W3CDTF">2013-12-11T07:10:00Z</dcterms:created>
  <dcterms:modified xsi:type="dcterms:W3CDTF">2014-01-22T06:50:00Z</dcterms:modified>
</cp:coreProperties>
</file>