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50" w:rsidRDefault="00E20450" w:rsidP="000E1A3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Аналитическая справка</w:t>
      </w:r>
    </w:p>
    <w:p w:rsidR="00E20450" w:rsidRDefault="00E20450" w:rsidP="00E2045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повторного диагностического </w:t>
      </w:r>
      <w:proofErr w:type="gramStart"/>
      <w:r>
        <w:rPr>
          <w:b/>
          <w:sz w:val="28"/>
          <w:szCs w:val="28"/>
        </w:rPr>
        <w:t>обследования готовности первоклассников общеобразовательных учреждений Борисовского района</w:t>
      </w:r>
      <w:proofErr w:type="gramEnd"/>
      <w:r>
        <w:rPr>
          <w:b/>
          <w:sz w:val="28"/>
          <w:szCs w:val="28"/>
        </w:rPr>
        <w:t xml:space="preserve"> к школьному обучению в 2012-2013 учебном году</w:t>
      </w:r>
    </w:p>
    <w:p w:rsidR="00E20450" w:rsidRDefault="00E20450" w:rsidP="00E20450">
      <w:pPr>
        <w:ind w:firstLine="567"/>
        <w:jc w:val="center"/>
        <w:rPr>
          <w:b/>
          <w:sz w:val="28"/>
          <w:szCs w:val="28"/>
        </w:rPr>
      </w:pPr>
    </w:p>
    <w:p w:rsidR="00E20450" w:rsidRDefault="00E20450" w:rsidP="00E20450">
      <w:pPr>
        <w:ind w:firstLine="567"/>
        <w:jc w:val="both"/>
        <w:rPr>
          <w:sz w:val="28"/>
          <w:szCs w:val="28"/>
        </w:rPr>
      </w:pPr>
      <w:r w:rsidRPr="00B2594B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приказу </w:t>
      </w:r>
      <w:r>
        <w:rPr>
          <w:noProof/>
          <w:sz w:val="28"/>
          <w:szCs w:val="28"/>
        </w:rPr>
        <w:t>МКУ «Управление образования администрации Борисовского района» № 644 «</w:t>
      </w:r>
      <w:r w:rsidRPr="00E20450">
        <w:rPr>
          <w:sz w:val="28"/>
          <w:szCs w:val="28"/>
        </w:rPr>
        <w:t>О проведении повторной педагогической</w:t>
      </w:r>
      <w:r>
        <w:rPr>
          <w:sz w:val="28"/>
          <w:szCs w:val="28"/>
        </w:rPr>
        <w:t xml:space="preserve"> </w:t>
      </w:r>
      <w:r w:rsidRPr="00E20450">
        <w:rPr>
          <w:sz w:val="28"/>
          <w:szCs w:val="28"/>
        </w:rPr>
        <w:t>диагностики первоклассников в общеобразовательных</w:t>
      </w:r>
      <w:r>
        <w:rPr>
          <w:sz w:val="28"/>
          <w:szCs w:val="28"/>
        </w:rPr>
        <w:t xml:space="preserve"> </w:t>
      </w:r>
      <w:r w:rsidRPr="00E20450">
        <w:rPr>
          <w:sz w:val="28"/>
          <w:szCs w:val="28"/>
        </w:rPr>
        <w:t>учреждениях Борисовского района</w:t>
      </w:r>
      <w:r>
        <w:rPr>
          <w:sz w:val="28"/>
          <w:szCs w:val="28"/>
        </w:rPr>
        <w:t xml:space="preserve">» от 28.11.2012 </w:t>
      </w:r>
      <w:r>
        <w:rPr>
          <w:rFonts w:eastAsiaTheme="minorHAnsi"/>
          <w:bCs/>
          <w:sz w:val="28"/>
          <w:szCs w:val="28"/>
          <w:lang w:eastAsia="en-US"/>
        </w:rPr>
        <w:t xml:space="preserve">года </w:t>
      </w:r>
      <w:r>
        <w:rPr>
          <w:sz w:val="28"/>
          <w:szCs w:val="28"/>
        </w:rPr>
        <w:t>в 14 общеобразовательных учреждениях Борисовского района была проведена повторная педагогическая диагностика готовности первоклассников к школьному обучению.</w:t>
      </w:r>
    </w:p>
    <w:p w:rsidR="00E20450" w:rsidRDefault="00E20450" w:rsidP="00E20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для определения готовности детей к школе задания максимально учитывают особенности и возможности 6-7-летних детей, обеспечивают адекватное понимание детьми их содержания, опираются на имеющийся у них реальный опыт и не зависят от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навыков чтения и письма.</w:t>
      </w:r>
    </w:p>
    <w:p w:rsidR="00E20450" w:rsidRDefault="00E20450" w:rsidP="00E20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содержание диагностической</w:t>
      </w:r>
      <w:r w:rsidR="00FB54FD">
        <w:rPr>
          <w:sz w:val="28"/>
          <w:szCs w:val="28"/>
        </w:rPr>
        <w:t xml:space="preserve"> работы было включено 6 заданий</w:t>
      </w:r>
      <w:r>
        <w:rPr>
          <w:sz w:val="28"/>
          <w:szCs w:val="28"/>
        </w:rPr>
        <w:t>, в ходе выполнения которых определялись:</w:t>
      </w:r>
    </w:p>
    <w:p w:rsidR="00E20450" w:rsidRDefault="00267DCC" w:rsidP="00267DC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67DCC">
        <w:rPr>
          <w:sz w:val="28"/>
          <w:szCs w:val="28"/>
        </w:rPr>
        <w:t>развитие мыслительных процессов обобщения, отвлечения, в</w:t>
      </w:r>
      <w:r>
        <w:rPr>
          <w:sz w:val="28"/>
          <w:szCs w:val="28"/>
        </w:rPr>
        <w:t>ыделения существенных признаков</w:t>
      </w:r>
    </w:p>
    <w:p w:rsidR="00267DCC" w:rsidRDefault="00267DCC" w:rsidP="00267DC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67DCC">
        <w:rPr>
          <w:sz w:val="28"/>
          <w:szCs w:val="28"/>
        </w:rPr>
        <w:t>выявление интуитивных топологических представлений, понимания терминов "внутри", "вне"; выявление способности правильно понимать высказывание</w:t>
      </w:r>
    </w:p>
    <w:p w:rsidR="00267DCC" w:rsidRDefault="00267DCC" w:rsidP="00267DC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67DCC">
        <w:rPr>
          <w:sz w:val="28"/>
          <w:szCs w:val="28"/>
        </w:rPr>
        <w:t>ыявление умений внимательно слушать, точно выполнять указания взрослого, ориентироваться на листе бумаги, самостоятельно действовать по заданию взрослого</w:t>
      </w:r>
    </w:p>
    <w:p w:rsidR="00267DCC" w:rsidRDefault="00267DCC" w:rsidP="00267DC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67DCC">
        <w:rPr>
          <w:sz w:val="28"/>
          <w:szCs w:val="28"/>
        </w:rPr>
        <w:t>выявление умений классифицировать наглядный материал (геометрические фигуры) по самостоятельно найденному основанию</w:t>
      </w:r>
    </w:p>
    <w:p w:rsidR="00267DCC" w:rsidRDefault="00267DCC" w:rsidP="00267DC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67DCC"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 </w:t>
      </w:r>
      <w:r w:rsidRPr="00267DCC">
        <w:rPr>
          <w:sz w:val="28"/>
          <w:szCs w:val="28"/>
        </w:rPr>
        <w:t>умственной работоспособности и внимания у детей</w:t>
      </w:r>
    </w:p>
    <w:p w:rsidR="00267DCC" w:rsidRPr="00267DCC" w:rsidRDefault="00267DCC" w:rsidP="00267DC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67DCC">
        <w:rPr>
          <w:sz w:val="28"/>
          <w:szCs w:val="28"/>
        </w:rPr>
        <w:t>проверка состояние фонематического слуха, фонематического восприятия</w:t>
      </w:r>
    </w:p>
    <w:p w:rsidR="00267DCC" w:rsidRDefault="00267DCC" w:rsidP="00267D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анализа предоставленной МБОУ информации об итогах проведения повторной педагогической диагностики установлено следующее.</w:t>
      </w:r>
    </w:p>
    <w:p w:rsidR="00267DCC" w:rsidRDefault="00267DCC" w:rsidP="00267D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первых классах общеобразовательных учреждений Борисовского района в 2012-2013 учебном году обучаются </w:t>
      </w:r>
      <w:r>
        <w:rPr>
          <w:b/>
          <w:sz w:val="28"/>
          <w:szCs w:val="28"/>
        </w:rPr>
        <w:t xml:space="preserve">217 </w:t>
      </w:r>
      <w:r>
        <w:rPr>
          <w:sz w:val="28"/>
          <w:szCs w:val="28"/>
        </w:rPr>
        <w:t xml:space="preserve">учащихся. </w:t>
      </w:r>
    </w:p>
    <w:p w:rsidR="00267DCC" w:rsidRDefault="00267DCC" w:rsidP="00267DC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мониторинга было обследовано </w:t>
      </w:r>
      <w:r>
        <w:rPr>
          <w:b/>
          <w:sz w:val="28"/>
          <w:szCs w:val="28"/>
        </w:rPr>
        <w:t xml:space="preserve">206 </w:t>
      </w:r>
      <w:r>
        <w:rPr>
          <w:sz w:val="28"/>
          <w:szCs w:val="28"/>
        </w:rPr>
        <w:t>первоклассников (</w:t>
      </w:r>
      <w:r>
        <w:rPr>
          <w:b/>
          <w:sz w:val="28"/>
          <w:szCs w:val="28"/>
        </w:rPr>
        <w:t>4,93%</w:t>
      </w:r>
      <w:r>
        <w:rPr>
          <w:sz w:val="28"/>
          <w:szCs w:val="28"/>
        </w:rPr>
        <w:t xml:space="preserve"> от общего количества). Из них посещали дошкольные образовательные учреждения – </w:t>
      </w:r>
      <w:r>
        <w:rPr>
          <w:b/>
          <w:sz w:val="28"/>
          <w:szCs w:val="28"/>
        </w:rPr>
        <w:t>167</w:t>
      </w:r>
      <w:r>
        <w:rPr>
          <w:sz w:val="28"/>
          <w:szCs w:val="28"/>
        </w:rPr>
        <w:t xml:space="preserve"> человек </w:t>
      </w:r>
      <w:r>
        <w:rPr>
          <w:b/>
          <w:sz w:val="28"/>
          <w:szCs w:val="28"/>
        </w:rPr>
        <w:t>(76,96%).</w:t>
      </w:r>
    </w:p>
    <w:p w:rsidR="00154515" w:rsidRDefault="00154515" w:rsidP="00154515">
      <w:pPr>
        <w:ind w:firstLine="567"/>
        <w:jc w:val="right"/>
        <w:rPr>
          <w:i/>
          <w:sz w:val="28"/>
          <w:szCs w:val="28"/>
        </w:rPr>
        <w:sectPr w:rsidR="00154515" w:rsidSect="00267DC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67DCC" w:rsidRDefault="00267DCC" w:rsidP="00154515">
      <w:pPr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№1</w:t>
      </w:r>
    </w:p>
    <w:p w:rsidR="00154515" w:rsidRDefault="00154515" w:rsidP="00154515">
      <w:pPr>
        <w:ind w:firstLine="567"/>
        <w:jc w:val="right"/>
        <w:rPr>
          <w:sz w:val="28"/>
          <w:szCs w:val="28"/>
        </w:rPr>
      </w:pPr>
    </w:p>
    <w:p w:rsidR="00267DCC" w:rsidRDefault="00267DCC" w:rsidP="00267DCC">
      <w:pPr>
        <w:ind w:firstLine="567"/>
        <w:jc w:val="center"/>
        <w:rPr>
          <w:b/>
          <w:sz w:val="28"/>
          <w:szCs w:val="28"/>
        </w:rPr>
      </w:pPr>
      <w:r w:rsidRPr="00154515">
        <w:rPr>
          <w:b/>
          <w:sz w:val="28"/>
          <w:szCs w:val="28"/>
        </w:rPr>
        <w:t>Сводные результаты повторного обследования уровня готовности первоклассников к школьному обучению</w:t>
      </w:r>
    </w:p>
    <w:p w:rsidR="00154515" w:rsidRDefault="00154515" w:rsidP="00267DCC">
      <w:pPr>
        <w:ind w:firstLine="567"/>
        <w:jc w:val="center"/>
        <w:rPr>
          <w:b/>
          <w:sz w:val="28"/>
          <w:szCs w:val="28"/>
        </w:rPr>
      </w:pPr>
    </w:p>
    <w:tbl>
      <w:tblPr>
        <w:tblW w:w="15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0"/>
        <w:gridCol w:w="3040"/>
        <w:gridCol w:w="1213"/>
        <w:gridCol w:w="1134"/>
        <w:gridCol w:w="992"/>
        <w:gridCol w:w="1134"/>
        <w:gridCol w:w="851"/>
        <w:gridCol w:w="709"/>
        <w:gridCol w:w="567"/>
        <w:gridCol w:w="767"/>
        <w:gridCol w:w="767"/>
        <w:gridCol w:w="767"/>
        <w:gridCol w:w="767"/>
        <w:gridCol w:w="767"/>
        <w:gridCol w:w="767"/>
        <w:gridCol w:w="1088"/>
      </w:tblGrid>
      <w:tr w:rsidR="00154515" w:rsidRPr="00154515" w:rsidTr="00154515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ОУ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5451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Всего </w:t>
            </w:r>
            <w:proofErr w:type="gramStart"/>
            <w:r w:rsidRPr="00154515">
              <w:rPr>
                <w:rFonts w:ascii="Arial CYR" w:hAnsi="Arial CYR" w:cs="Arial CYR"/>
                <w:b/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54515">
              <w:rPr>
                <w:rFonts w:ascii="Arial CYR" w:hAnsi="Arial CYR" w:cs="Arial CYR"/>
                <w:b/>
                <w:bCs/>
                <w:sz w:val="18"/>
                <w:szCs w:val="18"/>
              </w:rPr>
              <w:t>Обследовано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4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по заданию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по ОУ</w:t>
            </w:r>
          </w:p>
        </w:tc>
      </w:tr>
      <w:tr w:rsidR="00154515" w:rsidRPr="00154515" w:rsidTr="00154515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515" w:rsidRPr="00154515" w:rsidRDefault="00154515" w:rsidP="001545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515" w:rsidRPr="00154515" w:rsidRDefault="00154515" w:rsidP="001545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515" w:rsidRPr="00154515" w:rsidRDefault="00154515" w:rsidP="0015451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515" w:rsidRPr="00154515" w:rsidRDefault="00154515" w:rsidP="0015451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15" w:rsidRPr="00154515" w:rsidRDefault="00154515" w:rsidP="001545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54515">
              <w:rPr>
                <w:rFonts w:ascii="Arial CYR" w:hAnsi="Arial CYR" w:cs="Arial CYR"/>
                <w:b/>
                <w:bCs/>
                <w:sz w:val="18"/>
                <w:szCs w:val="18"/>
              </w:rPr>
              <w:t>высокий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54515">
              <w:rPr>
                <w:rFonts w:ascii="Arial CYR" w:hAnsi="Arial CYR" w:cs="Arial CYR"/>
                <w:b/>
                <w:bCs/>
                <w:sz w:val="18"/>
                <w:szCs w:val="18"/>
              </w:rPr>
              <w:t>средний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54515">
              <w:rPr>
                <w:rFonts w:ascii="Arial CYR" w:hAnsi="Arial CYR" w:cs="Arial CYR"/>
                <w:b/>
                <w:bCs/>
                <w:sz w:val="18"/>
                <w:szCs w:val="18"/>
              </w:rPr>
              <w:t>низкий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515" w:rsidRPr="00154515" w:rsidRDefault="00154515" w:rsidP="001545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54515" w:rsidRPr="00154515" w:rsidTr="00154515">
        <w:trPr>
          <w:trHeight w:val="8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515" w:rsidRPr="00154515" w:rsidRDefault="00154515" w:rsidP="001545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515" w:rsidRPr="00154515" w:rsidRDefault="00154515" w:rsidP="001545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515" w:rsidRPr="00154515" w:rsidRDefault="00154515" w:rsidP="0015451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515" w:rsidRPr="00154515" w:rsidRDefault="00154515" w:rsidP="0015451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b/>
                <w:bCs/>
                <w:sz w:val="20"/>
                <w:szCs w:val="20"/>
              </w:rPr>
              <w:t>посещали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b/>
                <w:bCs/>
                <w:sz w:val="20"/>
                <w:szCs w:val="20"/>
              </w:rPr>
              <w:t>Не посещали ДОУ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515" w:rsidRPr="00154515" w:rsidRDefault="00154515" w:rsidP="0015451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515" w:rsidRPr="00154515" w:rsidRDefault="00154515" w:rsidP="0015451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515" w:rsidRPr="00154515" w:rsidRDefault="00154515" w:rsidP="0015451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515" w:rsidRPr="00154515" w:rsidRDefault="00154515" w:rsidP="001545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515" w:rsidRPr="00154515" w:rsidRDefault="00154515" w:rsidP="001545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515" w:rsidRPr="00154515" w:rsidRDefault="00154515" w:rsidP="001545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515" w:rsidRPr="00154515" w:rsidRDefault="00154515" w:rsidP="001545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515" w:rsidRPr="00154515" w:rsidRDefault="00154515" w:rsidP="001545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515" w:rsidRPr="00154515" w:rsidRDefault="00154515" w:rsidP="001545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515" w:rsidRPr="00154515" w:rsidRDefault="00154515" w:rsidP="001545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54515" w:rsidRPr="00154515" w:rsidTr="00154515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i/>
                <w:iCs/>
                <w:sz w:val="20"/>
                <w:szCs w:val="20"/>
              </w:rPr>
            </w:pPr>
            <w:r w:rsidRPr="00154515">
              <w:rPr>
                <w:i/>
                <w:iCs/>
                <w:sz w:val="20"/>
                <w:szCs w:val="20"/>
              </w:rPr>
              <w:t xml:space="preserve">МБОУ "Борисовская СОШ № 1 им. А. М. </w:t>
            </w:r>
            <w:proofErr w:type="gramStart"/>
            <w:r w:rsidRPr="00154515">
              <w:rPr>
                <w:i/>
                <w:iCs/>
                <w:sz w:val="20"/>
                <w:szCs w:val="20"/>
              </w:rPr>
              <w:t>Рудого</w:t>
            </w:r>
            <w:proofErr w:type="gramEnd"/>
            <w:r w:rsidRPr="00154515">
              <w:rPr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sz w:val="22"/>
                <w:szCs w:val="22"/>
              </w:rPr>
            </w:pPr>
            <w:r w:rsidRPr="00154515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sz w:val="22"/>
                <w:szCs w:val="22"/>
              </w:rPr>
            </w:pPr>
            <w:r w:rsidRPr="00154515">
              <w:rPr>
                <w:sz w:val="22"/>
                <w:szCs w:val="22"/>
              </w:rPr>
              <w:t>2,75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sz w:val="22"/>
                <w:szCs w:val="22"/>
              </w:rPr>
            </w:pPr>
            <w:r w:rsidRPr="00154515">
              <w:rPr>
                <w:sz w:val="22"/>
                <w:szCs w:val="22"/>
              </w:rPr>
              <w:t>2,95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sz w:val="22"/>
                <w:szCs w:val="22"/>
              </w:rPr>
            </w:pPr>
            <w:r w:rsidRPr="00154515">
              <w:rPr>
                <w:sz w:val="22"/>
                <w:szCs w:val="22"/>
              </w:rPr>
              <w:t>2,6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sz w:val="22"/>
                <w:szCs w:val="22"/>
              </w:rPr>
            </w:pPr>
            <w:r w:rsidRPr="00154515">
              <w:rPr>
                <w:sz w:val="22"/>
                <w:szCs w:val="22"/>
              </w:rPr>
              <w:t>3,83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sz w:val="22"/>
                <w:szCs w:val="22"/>
              </w:rPr>
            </w:pPr>
            <w:r w:rsidRPr="00154515">
              <w:rPr>
                <w:sz w:val="22"/>
                <w:szCs w:val="22"/>
              </w:rPr>
              <w:t>0,75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sz w:val="22"/>
                <w:szCs w:val="22"/>
              </w:rPr>
            </w:pPr>
            <w:r w:rsidRPr="00154515">
              <w:rPr>
                <w:sz w:val="22"/>
                <w:szCs w:val="22"/>
              </w:rPr>
              <w:t>2,78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sz w:val="22"/>
                <w:szCs w:val="22"/>
              </w:rPr>
            </w:pPr>
            <w:r w:rsidRPr="00154515">
              <w:rPr>
                <w:sz w:val="22"/>
                <w:szCs w:val="22"/>
              </w:rPr>
              <w:t>2,61</w:t>
            </w:r>
          </w:p>
        </w:tc>
      </w:tr>
      <w:tr w:rsidR="00154515" w:rsidRPr="00154515" w:rsidTr="0015451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i/>
                <w:iCs/>
                <w:sz w:val="20"/>
                <w:szCs w:val="20"/>
              </w:rPr>
            </w:pPr>
            <w:r w:rsidRPr="00154515">
              <w:rPr>
                <w:i/>
                <w:iCs/>
                <w:sz w:val="20"/>
                <w:szCs w:val="20"/>
              </w:rPr>
              <w:t>МБОУ "Борисовская СОШ № 2"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2,85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3,74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0,79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2,503333</w:t>
            </w:r>
          </w:p>
        </w:tc>
      </w:tr>
      <w:tr w:rsidR="00154515" w:rsidRPr="00154515" w:rsidTr="0015451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i/>
                <w:iCs/>
                <w:sz w:val="20"/>
                <w:szCs w:val="20"/>
              </w:rPr>
            </w:pPr>
            <w:r w:rsidRPr="00154515">
              <w:rPr>
                <w:i/>
                <w:iCs/>
                <w:sz w:val="20"/>
                <w:szCs w:val="20"/>
              </w:rPr>
              <w:t>МБОУ "Борисовская СОШ им. Кирова"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3,22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0,56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2,303333</w:t>
            </w:r>
          </w:p>
        </w:tc>
      </w:tr>
      <w:tr w:rsidR="00154515" w:rsidRPr="00154515" w:rsidTr="00154515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i/>
                <w:iCs/>
                <w:sz w:val="20"/>
                <w:szCs w:val="20"/>
              </w:rPr>
            </w:pPr>
            <w:r w:rsidRPr="00154515">
              <w:rPr>
                <w:i/>
                <w:iCs/>
                <w:sz w:val="20"/>
                <w:szCs w:val="20"/>
              </w:rPr>
              <w:t>МБОУ "Борисовская ООШ № 4"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3,81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1,27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2,428333</w:t>
            </w:r>
          </w:p>
        </w:tc>
      </w:tr>
      <w:tr w:rsidR="00154515" w:rsidRPr="00154515" w:rsidTr="0015451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i/>
                <w:iCs/>
                <w:sz w:val="20"/>
                <w:szCs w:val="20"/>
              </w:rPr>
            </w:pPr>
            <w:r w:rsidRPr="00154515">
              <w:rPr>
                <w:i/>
                <w:iCs/>
                <w:sz w:val="20"/>
                <w:szCs w:val="20"/>
              </w:rPr>
              <w:t>МБОУ "Березовская СОШ им. С. Н. Климова"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2,645</w:t>
            </w:r>
          </w:p>
        </w:tc>
      </w:tr>
      <w:tr w:rsidR="00154515" w:rsidRPr="00154515" w:rsidTr="00154515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i/>
                <w:iCs/>
                <w:sz w:val="20"/>
                <w:szCs w:val="20"/>
              </w:rPr>
            </w:pPr>
            <w:r w:rsidRPr="00154515">
              <w:rPr>
                <w:i/>
                <w:iCs/>
                <w:sz w:val="20"/>
                <w:szCs w:val="20"/>
              </w:rPr>
              <w:t>МБОУ "Грузсчанская СОШ"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3,8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1,67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2,731667</w:t>
            </w:r>
          </w:p>
        </w:tc>
      </w:tr>
      <w:tr w:rsidR="00154515" w:rsidRPr="00154515" w:rsidTr="00154515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i/>
                <w:iCs/>
                <w:sz w:val="20"/>
                <w:szCs w:val="20"/>
              </w:rPr>
            </w:pPr>
            <w:r w:rsidRPr="00154515">
              <w:rPr>
                <w:i/>
                <w:iCs/>
                <w:sz w:val="20"/>
                <w:szCs w:val="20"/>
              </w:rPr>
              <w:t>МБОУ "Крюковская СОШ"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3,33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1,83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2,383333</w:t>
            </w:r>
          </w:p>
        </w:tc>
      </w:tr>
      <w:tr w:rsidR="00154515" w:rsidRPr="00154515" w:rsidTr="0015451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i/>
                <w:iCs/>
                <w:sz w:val="20"/>
                <w:szCs w:val="20"/>
              </w:rPr>
            </w:pPr>
            <w:r w:rsidRPr="00154515">
              <w:rPr>
                <w:i/>
                <w:iCs/>
                <w:sz w:val="20"/>
                <w:szCs w:val="20"/>
              </w:rPr>
              <w:t>МБОУ "Новоборисовская СОШ имени  Сырового А. В."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2,188333</w:t>
            </w:r>
          </w:p>
        </w:tc>
      </w:tr>
      <w:tr w:rsidR="00154515" w:rsidRPr="00154515" w:rsidTr="0015451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i/>
                <w:iCs/>
                <w:sz w:val="20"/>
                <w:szCs w:val="20"/>
              </w:rPr>
            </w:pPr>
            <w:r w:rsidRPr="00154515">
              <w:rPr>
                <w:i/>
                <w:iCs/>
                <w:sz w:val="20"/>
                <w:szCs w:val="20"/>
              </w:rPr>
              <w:t>МБОУ "Октябрьскоготнянская СОШ"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1,916667</w:t>
            </w:r>
          </w:p>
        </w:tc>
      </w:tr>
      <w:tr w:rsidR="00154515" w:rsidRPr="00154515" w:rsidTr="00154515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i/>
                <w:iCs/>
                <w:sz w:val="20"/>
                <w:szCs w:val="20"/>
              </w:rPr>
            </w:pPr>
            <w:r w:rsidRPr="00154515">
              <w:rPr>
                <w:i/>
                <w:iCs/>
                <w:sz w:val="20"/>
                <w:szCs w:val="20"/>
              </w:rPr>
              <w:t>МБОУ "Стригуновская СОШ"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3,14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1,14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2,355</w:t>
            </w:r>
          </w:p>
        </w:tc>
      </w:tr>
      <w:tr w:rsidR="00154515" w:rsidRPr="00154515" w:rsidTr="0015451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i/>
                <w:iCs/>
                <w:sz w:val="20"/>
                <w:szCs w:val="20"/>
              </w:rPr>
            </w:pPr>
            <w:r w:rsidRPr="00154515">
              <w:rPr>
                <w:i/>
                <w:iCs/>
                <w:sz w:val="20"/>
                <w:szCs w:val="20"/>
              </w:rPr>
              <w:t>МБОУ "Хотмыжская СОШ"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1,62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2,185</w:t>
            </w:r>
          </w:p>
        </w:tc>
      </w:tr>
      <w:tr w:rsidR="00154515" w:rsidRPr="00154515" w:rsidTr="00154515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i/>
                <w:iCs/>
                <w:sz w:val="20"/>
                <w:szCs w:val="20"/>
              </w:rPr>
            </w:pPr>
            <w:r w:rsidRPr="00154515">
              <w:rPr>
                <w:i/>
                <w:iCs/>
                <w:sz w:val="20"/>
                <w:szCs w:val="20"/>
              </w:rPr>
              <w:t>МБОУ "Байцуровская ООШ"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1,67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2,278333</w:t>
            </w:r>
          </w:p>
        </w:tc>
      </w:tr>
      <w:tr w:rsidR="00154515" w:rsidRPr="00154515" w:rsidTr="00154515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i/>
                <w:iCs/>
                <w:sz w:val="20"/>
                <w:szCs w:val="20"/>
              </w:rPr>
            </w:pPr>
            <w:r w:rsidRPr="00154515">
              <w:rPr>
                <w:i/>
                <w:iCs/>
                <w:sz w:val="20"/>
                <w:szCs w:val="20"/>
              </w:rPr>
              <w:t>МБОУ "Краснокутская ООШ"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2,75</w:t>
            </w:r>
          </w:p>
        </w:tc>
      </w:tr>
      <w:tr w:rsidR="00154515" w:rsidRPr="00154515" w:rsidTr="00154515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i/>
                <w:iCs/>
                <w:sz w:val="20"/>
                <w:szCs w:val="20"/>
              </w:rPr>
            </w:pPr>
            <w:r w:rsidRPr="00154515">
              <w:rPr>
                <w:i/>
                <w:iCs/>
                <w:sz w:val="20"/>
                <w:szCs w:val="20"/>
              </w:rPr>
              <w:t>МБОУ "Акулиновская НОШ"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</w:tr>
      <w:tr w:rsidR="00154515" w:rsidRPr="00154515" w:rsidTr="00154515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15" w:rsidRPr="00154515" w:rsidRDefault="00154515" w:rsidP="00154515">
            <w:pPr>
              <w:rPr>
                <w:rFonts w:ascii="Arial CYR" w:hAnsi="Arial CYR" w:cs="Arial CYR"/>
                <w:sz w:val="20"/>
                <w:szCs w:val="20"/>
              </w:rPr>
            </w:pPr>
            <w:r w:rsidRPr="001545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i/>
                <w:iCs/>
                <w:sz w:val="20"/>
                <w:szCs w:val="20"/>
              </w:rPr>
            </w:pPr>
            <w:r w:rsidRPr="00154515">
              <w:rPr>
                <w:i/>
                <w:iCs/>
                <w:sz w:val="20"/>
                <w:szCs w:val="20"/>
              </w:rPr>
              <w:t>Итого по району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54515">
              <w:rPr>
                <w:rFonts w:ascii="Arial CYR" w:hAnsi="Arial CYR" w:cs="Arial CYR"/>
                <w:b/>
                <w:bCs/>
                <w:sz w:val="22"/>
                <w:szCs w:val="22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54515">
              <w:rPr>
                <w:rFonts w:ascii="Arial CYR" w:hAnsi="Arial CYR" w:cs="Arial CYR"/>
                <w:b/>
                <w:bCs/>
                <w:sz w:val="22"/>
                <w:szCs w:val="22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54515">
              <w:rPr>
                <w:rFonts w:ascii="Arial CYR" w:hAnsi="Arial CYR" w:cs="Arial CYR"/>
                <w:b/>
                <w:bCs/>
                <w:sz w:val="22"/>
                <w:szCs w:val="22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54515">
              <w:rPr>
                <w:rFonts w:ascii="Arial CYR" w:hAnsi="Arial CYR" w:cs="Arial CYR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54515">
              <w:rPr>
                <w:rFonts w:ascii="Arial CYR" w:hAnsi="Arial CYR" w:cs="Arial CYR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54515">
              <w:rPr>
                <w:rFonts w:ascii="Arial CYR" w:hAnsi="Arial CYR" w:cs="Arial CYR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54515">
              <w:rPr>
                <w:rFonts w:ascii="Arial CYR" w:hAnsi="Arial CYR" w:cs="Arial CYR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54515">
              <w:rPr>
                <w:rFonts w:ascii="Arial CYR" w:hAnsi="Arial CYR" w:cs="Arial CYR"/>
                <w:b/>
                <w:bCs/>
                <w:sz w:val="22"/>
                <w:szCs w:val="22"/>
              </w:rPr>
              <w:t>2,325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54515">
              <w:rPr>
                <w:rFonts w:ascii="Arial CYR" w:hAnsi="Arial CYR" w:cs="Arial CYR"/>
                <w:b/>
                <w:bCs/>
                <w:sz w:val="22"/>
                <w:szCs w:val="22"/>
              </w:rPr>
              <w:t>2,586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54515">
              <w:rPr>
                <w:rFonts w:ascii="Arial CYR" w:hAnsi="Arial CYR" w:cs="Arial CYR"/>
                <w:b/>
                <w:bCs/>
                <w:sz w:val="22"/>
                <w:szCs w:val="22"/>
              </w:rPr>
              <w:t>2,234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54515">
              <w:rPr>
                <w:rFonts w:ascii="Arial CYR" w:hAnsi="Arial CYR" w:cs="Arial CYR"/>
                <w:b/>
                <w:bCs/>
                <w:sz w:val="22"/>
                <w:szCs w:val="22"/>
              </w:rPr>
              <w:t>3,392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54515">
              <w:rPr>
                <w:rFonts w:ascii="Arial CYR" w:hAnsi="Arial CYR" w:cs="Arial CYR"/>
                <w:b/>
                <w:bCs/>
                <w:sz w:val="22"/>
                <w:szCs w:val="22"/>
              </w:rPr>
              <w:t>1,667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54515">
              <w:rPr>
                <w:rFonts w:ascii="Arial CYR" w:hAnsi="Arial CYR" w:cs="Arial CYR"/>
                <w:b/>
                <w:bCs/>
                <w:sz w:val="22"/>
                <w:szCs w:val="22"/>
              </w:rPr>
              <w:t>2,273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515" w:rsidRPr="00154515" w:rsidRDefault="00154515" w:rsidP="0015451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54515">
              <w:rPr>
                <w:rFonts w:ascii="Arial CYR" w:hAnsi="Arial CYR" w:cs="Arial CYR"/>
                <w:b/>
                <w:bCs/>
                <w:sz w:val="22"/>
                <w:szCs w:val="22"/>
              </w:rPr>
              <w:t>2,41274</w:t>
            </w:r>
          </w:p>
        </w:tc>
      </w:tr>
    </w:tbl>
    <w:p w:rsidR="00154515" w:rsidRDefault="00154515" w:rsidP="00154515">
      <w:pPr>
        <w:ind w:firstLine="567"/>
        <w:rPr>
          <w:b/>
          <w:sz w:val="28"/>
          <w:szCs w:val="28"/>
        </w:rPr>
        <w:sectPr w:rsidR="00154515" w:rsidSect="00154515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267DCC" w:rsidRDefault="00267DCC" w:rsidP="00154515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Высокий уровень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предпосылок к успешному обучению показали </w:t>
      </w:r>
      <w:r w:rsidR="00431179"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первоклассников (</w:t>
      </w:r>
      <w:r w:rsidR="00431179">
        <w:rPr>
          <w:b/>
          <w:sz w:val="28"/>
          <w:szCs w:val="28"/>
        </w:rPr>
        <w:t>23,79</w:t>
      </w:r>
      <w:r>
        <w:rPr>
          <w:b/>
          <w:sz w:val="28"/>
          <w:szCs w:val="28"/>
        </w:rPr>
        <w:t xml:space="preserve">% </w:t>
      </w:r>
      <w:r>
        <w:rPr>
          <w:sz w:val="28"/>
          <w:szCs w:val="28"/>
        </w:rPr>
        <w:t>от общего количества)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средний</w:t>
      </w:r>
      <w:r>
        <w:rPr>
          <w:sz w:val="28"/>
          <w:szCs w:val="28"/>
        </w:rPr>
        <w:t xml:space="preserve"> – </w:t>
      </w:r>
      <w:r w:rsidR="00431179">
        <w:rPr>
          <w:b/>
          <w:sz w:val="28"/>
          <w:szCs w:val="28"/>
        </w:rPr>
        <w:t>130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31179">
        <w:rPr>
          <w:b/>
          <w:sz w:val="28"/>
          <w:szCs w:val="28"/>
        </w:rPr>
        <w:t>63,11</w:t>
      </w:r>
      <w:r>
        <w:rPr>
          <w:b/>
          <w:sz w:val="28"/>
          <w:szCs w:val="28"/>
        </w:rPr>
        <w:t xml:space="preserve">% </w:t>
      </w:r>
      <w:r>
        <w:rPr>
          <w:sz w:val="28"/>
          <w:szCs w:val="28"/>
        </w:rPr>
        <w:t xml:space="preserve">от общего количества), </w:t>
      </w:r>
      <w:r>
        <w:rPr>
          <w:b/>
          <w:i/>
          <w:sz w:val="28"/>
          <w:szCs w:val="28"/>
        </w:rPr>
        <w:t>низкий</w:t>
      </w:r>
      <w:r>
        <w:rPr>
          <w:sz w:val="28"/>
          <w:szCs w:val="28"/>
        </w:rPr>
        <w:t xml:space="preserve"> – </w:t>
      </w:r>
      <w:r w:rsidR="00431179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31179">
        <w:rPr>
          <w:b/>
          <w:sz w:val="28"/>
          <w:szCs w:val="28"/>
        </w:rPr>
        <w:t>13,1</w:t>
      </w:r>
      <w:r>
        <w:rPr>
          <w:b/>
          <w:sz w:val="28"/>
          <w:szCs w:val="28"/>
        </w:rPr>
        <w:t xml:space="preserve">% </w:t>
      </w:r>
      <w:r>
        <w:rPr>
          <w:sz w:val="28"/>
          <w:szCs w:val="28"/>
        </w:rPr>
        <w:t>от общего количества)</w:t>
      </w:r>
      <w:r w:rsidR="00431179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(приложение №1)</w:t>
      </w:r>
      <w:r>
        <w:rPr>
          <w:sz w:val="28"/>
          <w:szCs w:val="28"/>
        </w:rPr>
        <w:t xml:space="preserve">. </w:t>
      </w:r>
    </w:p>
    <w:p w:rsidR="00431179" w:rsidRDefault="000022C9" w:rsidP="00154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первоклассников </w:t>
      </w:r>
      <w:r>
        <w:rPr>
          <w:b/>
          <w:i/>
          <w:sz w:val="28"/>
          <w:szCs w:val="28"/>
          <w:u w:val="single"/>
        </w:rPr>
        <w:t>с высоким уровнем</w:t>
      </w:r>
      <w:r>
        <w:rPr>
          <w:sz w:val="28"/>
          <w:szCs w:val="28"/>
        </w:rPr>
        <w:t xml:space="preserve"> готовности (выше среднего по району) обучается в МБОУ «Грузсчанская СОШ»  (</w:t>
      </w:r>
      <w:r>
        <w:rPr>
          <w:b/>
          <w:sz w:val="28"/>
          <w:szCs w:val="28"/>
        </w:rPr>
        <w:t>40</w:t>
      </w:r>
      <w:r w:rsidRPr="009A6331">
        <w:rPr>
          <w:b/>
          <w:sz w:val="28"/>
          <w:szCs w:val="28"/>
        </w:rPr>
        <w:t>%</w:t>
      </w:r>
      <w:r>
        <w:rPr>
          <w:sz w:val="28"/>
          <w:szCs w:val="28"/>
        </w:rPr>
        <w:t>), МБОУ «Крюковская СОШ»</w:t>
      </w:r>
      <w:r w:rsidRPr="000022C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33,33</w:t>
      </w:r>
      <w:r w:rsidRPr="009A6331">
        <w:rPr>
          <w:b/>
          <w:sz w:val="28"/>
          <w:szCs w:val="28"/>
        </w:rPr>
        <w:t>%</w:t>
      </w:r>
      <w:r>
        <w:rPr>
          <w:sz w:val="28"/>
          <w:szCs w:val="28"/>
        </w:rPr>
        <w:t>), МБОУ «Новоборисовская СОШ имени Сырового А. В.» (</w:t>
      </w:r>
      <w:r>
        <w:rPr>
          <w:b/>
          <w:sz w:val="28"/>
          <w:szCs w:val="28"/>
        </w:rPr>
        <w:t>40</w:t>
      </w:r>
      <w:r w:rsidRPr="009A6331">
        <w:rPr>
          <w:b/>
          <w:sz w:val="28"/>
          <w:szCs w:val="28"/>
        </w:rPr>
        <w:t>%</w:t>
      </w:r>
      <w:r>
        <w:rPr>
          <w:sz w:val="28"/>
          <w:szCs w:val="28"/>
        </w:rPr>
        <w:t>), МБОУ «Акулиновская НОШ» (</w:t>
      </w:r>
      <w:r>
        <w:rPr>
          <w:b/>
          <w:sz w:val="28"/>
          <w:szCs w:val="28"/>
        </w:rPr>
        <w:t>50</w:t>
      </w:r>
      <w:r w:rsidRPr="009A6331">
        <w:rPr>
          <w:b/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0022C9" w:rsidRDefault="000022C9" w:rsidP="00154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первоклассников, показавших </w:t>
      </w:r>
      <w:r>
        <w:rPr>
          <w:b/>
          <w:i/>
          <w:sz w:val="28"/>
          <w:szCs w:val="28"/>
          <w:u w:val="single"/>
        </w:rPr>
        <w:t>низкий уровень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готовности к школьному обучению, обучается в МБОУ «Борисовская СОШ им. Кирова» (</w:t>
      </w:r>
      <w:r>
        <w:rPr>
          <w:b/>
          <w:sz w:val="28"/>
          <w:szCs w:val="28"/>
        </w:rPr>
        <w:t>0</w:t>
      </w:r>
      <w:r w:rsidRPr="009A6331">
        <w:rPr>
          <w:b/>
          <w:sz w:val="28"/>
          <w:szCs w:val="28"/>
        </w:rPr>
        <w:t>%</w:t>
      </w:r>
      <w:r>
        <w:rPr>
          <w:sz w:val="28"/>
          <w:szCs w:val="28"/>
        </w:rPr>
        <w:t>), МБОУ «Октябрьскоготнянская СОШ»</w:t>
      </w:r>
      <w:r w:rsidRPr="000022C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0</w:t>
      </w:r>
      <w:r w:rsidRPr="009A6331">
        <w:rPr>
          <w:b/>
          <w:sz w:val="28"/>
          <w:szCs w:val="28"/>
        </w:rPr>
        <w:t>%</w:t>
      </w:r>
      <w:r>
        <w:rPr>
          <w:sz w:val="28"/>
          <w:szCs w:val="28"/>
        </w:rPr>
        <w:t>), МБОУ «Байцуровская ООШ»</w:t>
      </w:r>
      <w:r w:rsidRPr="000022C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0</w:t>
      </w:r>
      <w:r w:rsidRPr="009A6331">
        <w:rPr>
          <w:b/>
          <w:sz w:val="28"/>
          <w:szCs w:val="28"/>
        </w:rPr>
        <w:t>%</w:t>
      </w:r>
      <w:r>
        <w:rPr>
          <w:sz w:val="28"/>
          <w:szCs w:val="28"/>
        </w:rPr>
        <w:t>),  МБОУ «Краснокутская ООШ» (</w:t>
      </w:r>
      <w:r>
        <w:rPr>
          <w:b/>
          <w:sz w:val="28"/>
          <w:szCs w:val="28"/>
        </w:rPr>
        <w:t>0</w:t>
      </w:r>
      <w:r w:rsidRPr="009A6331">
        <w:rPr>
          <w:b/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4F500B" w:rsidRDefault="006B5E32" w:rsidP="004F5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сравнительном анализе двух мониторингов готовности к школьному обучению, можно сделать вывод о растущей положительной динамике первоклассников.</w:t>
      </w:r>
      <w:r w:rsidR="004F500B">
        <w:rPr>
          <w:sz w:val="28"/>
          <w:szCs w:val="28"/>
        </w:rPr>
        <w:t xml:space="preserve"> Если сравнивать в процентном отношении средний балл </w:t>
      </w:r>
      <w:r w:rsidR="004F500B" w:rsidRPr="004F500B">
        <w:rPr>
          <w:i/>
          <w:sz w:val="28"/>
          <w:szCs w:val="28"/>
        </w:rPr>
        <w:t>(приложение 2)</w:t>
      </w:r>
      <w:r w:rsidR="004F500B">
        <w:rPr>
          <w:sz w:val="28"/>
          <w:szCs w:val="28"/>
        </w:rPr>
        <w:t xml:space="preserve">, то </w:t>
      </w:r>
      <w:proofErr w:type="spellStart"/>
      <w:r w:rsidR="004F500B">
        <w:rPr>
          <w:sz w:val="28"/>
          <w:szCs w:val="28"/>
        </w:rPr>
        <w:t>среднерайонный</w:t>
      </w:r>
      <w:proofErr w:type="spellEnd"/>
      <w:r w:rsidR="004F500B">
        <w:rPr>
          <w:sz w:val="28"/>
          <w:szCs w:val="28"/>
        </w:rPr>
        <w:t xml:space="preserve"> балл увеличился на </w:t>
      </w:r>
      <w:r w:rsidR="004F500B" w:rsidRPr="004F500B">
        <w:rPr>
          <w:b/>
          <w:sz w:val="28"/>
          <w:szCs w:val="28"/>
        </w:rPr>
        <w:t>16,83%</w:t>
      </w:r>
      <w:r w:rsidR="004F500B">
        <w:rPr>
          <w:sz w:val="28"/>
          <w:szCs w:val="28"/>
        </w:rPr>
        <w:t>. При этом динамика роста наблюдается почти в каждом ОУ, исключение составляет МБОУ «Новоборисовская СОШ имени Сырового А. В.», там средний балл практически не изменился.</w:t>
      </w:r>
    </w:p>
    <w:p w:rsidR="006B5E32" w:rsidRDefault="006B5E32" w:rsidP="006B5E32">
      <w:pPr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№ 2</w:t>
      </w:r>
    </w:p>
    <w:p w:rsidR="004F500B" w:rsidRDefault="004F500B" w:rsidP="006B5E32">
      <w:pPr>
        <w:ind w:firstLine="708"/>
        <w:jc w:val="right"/>
        <w:rPr>
          <w:i/>
          <w:sz w:val="28"/>
          <w:szCs w:val="28"/>
        </w:rPr>
      </w:pPr>
    </w:p>
    <w:p w:rsidR="004F500B" w:rsidRDefault="004F500B" w:rsidP="006B5E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Сравнительная таблица по среднему баллу по ОУ</w:t>
      </w:r>
    </w:p>
    <w:p w:rsidR="006B5E32" w:rsidRDefault="004F500B" w:rsidP="006B5E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(октябрь – декабрь)</w:t>
      </w:r>
    </w:p>
    <w:p w:rsidR="004F500B" w:rsidRPr="006B5E32" w:rsidRDefault="004F500B" w:rsidP="006B5E32">
      <w:pPr>
        <w:ind w:firstLine="708"/>
        <w:jc w:val="center"/>
        <w:rPr>
          <w:b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80"/>
        <w:gridCol w:w="3860"/>
        <w:gridCol w:w="1445"/>
        <w:gridCol w:w="1176"/>
        <w:gridCol w:w="1276"/>
        <w:gridCol w:w="1276"/>
      </w:tblGrid>
      <w:tr w:rsidR="006B5E32" w:rsidRPr="006B5E32" w:rsidTr="006B5E32">
        <w:trPr>
          <w:trHeight w:val="46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ОУ</w:t>
            </w:r>
          </w:p>
        </w:tc>
        <w:tc>
          <w:tcPr>
            <w:tcW w:w="5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Средний балл по ОУ</w:t>
            </w:r>
          </w:p>
        </w:tc>
      </w:tr>
      <w:tr w:rsidR="006B5E32" w:rsidRPr="006B5E32" w:rsidTr="006B5E32">
        <w:trPr>
          <w:trHeight w:val="31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E32" w:rsidRPr="006B5E32" w:rsidRDefault="006B5E32" w:rsidP="006B5E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E32" w:rsidRPr="006B5E32" w:rsidRDefault="006B5E32" w:rsidP="006B5E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декабрь</w:t>
            </w:r>
          </w:p>
        </w:tc>
      </w:tr>
      <w:tr w:rsidR="006B5E32" w:rsidRPr="006B5E32" w:rsidTr="006B5E32">
        <w:trPr>
          <w:trHeight w:val="31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E32" w:rsidRPr="006B5E32" w:rsidRDefault="006B5E32" w:rsidP="006B5E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E32" w:rsidRPr="006B5E32" w:rsidRDefault="006B5E32" w:rsidP="006B5E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балл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балл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</w:tr>
      <w:tr w:rsidR="006B5E32" w:rsidRPr="006B5E32" w:rsidTr="006B5E3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i/>
                <w:iCs/>
                <w:sz w:val="20"/>
                <w:szCs w:val="20"/>
              </w:rPr>
            </w:pPr>
            <w:r w:rsidRPr="006B5E32">
              <w:rPr>
                <w:i/>
                <w:iCs/>
                <w:sz w:val="20"/>
                <w:szCs w:val="20"/>
              </w:rPr>
              <w:t xml:space="preserve">МБОУ "Борисовская СОШ № 1 им. А. М. </w:t>
            </w:r>
            <w:proofErr w:type="gramStart"/>
            <w:r w:rsidRPr="006B5E32">
              <w:rPr>
                <w:i/>
                <w:iCs/>
                <w:sz w:val="20"/>
                <w:szCs w:val="20"/>
              </w:rPr>
              <w:t>Рудого</w:t>
            </w:r>
            <w:proofErr w:type="gramEnd"/>
            <w:r w:rsidRPr="006B5E32">
              <w:rPr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sz w:val="22"/>
                <w:szCs w:val="22"/>
              </w:rPr>
            </w:pPr>
            <w:r w:rsidRPr="006B5E32">
              <w:rPr>
                <w:sz w:val="22"/>
                <w:szCs w:val="22"/>
              </w:rPr>
              <w:t>2,79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color w:val="FF0000"/>
                <w:sz w:val="22"/>
                <w:szCs w:val="22"/>
              </w:rPr>
            </w:pPr>
            <w:r w:rsidRPr="006B5E32">
              <w:rPr>
                <w:color w:val="FF0000"/>
                <w:sz w:val="22"/>
                <w:szCs w:val="22"/>
              </w:rPr>
              <w:t>69,75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color w:val="FF0000"/>
                <w:sz w:val="20"/>
                <w:szCs w:val="20"/>
              </w:rPr>
              <w:t>87</w:t>
            </w:r>
          </w:p>
        </w:tc>
      </w:tr>
      <w:tr w:rsidR="006B5E32" w:rsidRPr="006B5E32" w:rsidTr="006B5E3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i/>
                <w:iCs/>
                <w:sz w:val="20"/>
                <w:szCs w:val="20"/>
              </w:rPr>
            </w:pPr>
            <w:r w:rsidRPr="006B5E32">
              <w:rPr>
                <w:i/>
                <w:iCs/>
                <w:sz w:val="20"/>
                <w:szCs w:val="20"/>
              </w:rPr>
              <w:t>МБОУ "Борисовская СОШ № 2"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sz w:val="22"/>
                <w:szCs w:val="22"/>
              </w:rPr>
            </w:pPr>
            <w:r w:rsidRPr="006B5E32">
              <w:rPr>
                <w:sz w:val="22"/>
                <w:szCs w:val="22"/>
              </w:rPr>
              <w:t>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color w:val="FF0000"/>
                <w:sz w:val="22"/>
                <w:szCs w:val="22"/>
              </w:rPr>
            </w:pPr>
            <w:r w:rsidRPr="006B5E32">
              <w:rPr>
                <w:color w:val="FF0000"/>
                <w:sz w:val="22"/>
                <w:szCs w:val="22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color w:val="FF0000"/>
                <w:sz w:val="20"/>
                <w:szCs w:val="20"/>
              </w:rPr>
              <w:t>83,33</w:t>
            </w:r>
          </w:p>
        </w:tc>
      </w:tr>
      <w:tr w:rsidR="006B5E32" w:rsidRPr="006B5E32" w:rsidTr="006B5E3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i/>
                <w:iCs/>
                <w:sz w:val="20"/>
                <w:szCs w:val="20"/>
              </w:rPr>
            </w:pPr>
            <w:r w:rsidRPr="006B5E32">
              <w:rPr>
                <w:i/>
                <w:iCs/>
                <w:sz w:val="20"/>
                <w:szCs w:val="20"/>
              </w:rPr>
              <w:t>МБОУ "Борисовская СОШ им. Кирова"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sz w:val="22"/>
                <w:szCs w:val="22"/>
              </w:rPr>
            </w:pPr>
            <w:r w:rsidRPr="006B5E32">
              <w:rPr>
                <w:sz w:val="22"/>
                <w:szCs w:val="22"/>
              </w:rPr>
              <w:t>2,81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color w:val="FF0000"/>
                <w:sz w:val="22"/>
                <w:szCs w:val="22"/>
              </w:rPr>
            </w:pPr>
            <w:r w:rsidRPr="006B5E32">
              <w:rPr>
                <w:color w:val="FF0000"/>
                <w:sz w:val="22"/>
                <w:szCs w:val="22"/>
              </w:rPr>
              <w:t>70,25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color w:val="FF0000"/>
                <w:sz w:val="20"/>
                <w:szCs w:val="20"/>
              </w:rPr>
              <w:t>81</w:t>
            </w:r>
          </w:p>
        </w:tc>
      </w:tr>
      <w:tr w:rsidR="006B5E32" w:rsidRPr="006B5E32" w:rsidTr="006B5E3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i/>
                <w:iCs/>
                <w:sz w:val="20"/>
                <w:szCs w:val="20"/>
              </w:rPr>
            </w:pPr>
            <w:r w:rsidRPr="006B5E32">
              <w:rPr>
                <w:i/>
                <w:iCs/>
                <w:sz w:val="20"/>
                <w:szCs w:val="20"/>
              </w:rPr>
              <w:t>МБОУ "Борисовская ООШ № 4"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sz w:val="22"/>
                <w:szCs w:val="22"/>
              </w:rPr>
            </w:pPr>
            <w:r w:rsidRPr="006B5E32">
              <w:rPr>
                <w:sz w:val="22"/>
                <w:szCs w:val="22"/>
              </w:rPr>
              <w:t>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color w:val="FF0000"/>
                <w:sz w:val="22"/>
                <w:szCs w:val="22"/>
              </w:rPr>
            </w:pPr>
            <w:r w:rsidRPr="006B5E32">
              <w:rPr>
                <w:color w:val="FF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color w:val="FF0000"/>
                <w:sz w:val="20"/>
                <w:szCs w:val="20"/>
              </w:rPr>
              <w:t>81</w:t>
            </w:r>
          </w:p>
        </w:tc>
      </w:tr>
      <w:tr w:rsidR="006B5E32" w:rsidRPr="006B5E32" w:rsidTr="006B5E3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i/>
                <w:iCs/>
                <w:sz w:val="20"/>
                <w:szCs w:val="20"/>
              </w:rPr>
            </w:pPr>
            <w:r w:rsidRPr="006B5E32">
              <w:rPr>
                <w:i/>
                <w:iCs/>
                <w:sz w:val="20"/>
                <w:szCs w:val="20"/>
              </w:rPr>
              <w:t>МБОУ "Березовская СОШ им. С. Н. Климова"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sz w:val="22"/>
                <w:szCs w:val="22"/>
              </w:rPr>
            </w:pPr>
            <w:r w:rsidRPr="006B5E32">
              <w:rPr>
                <w:sz w:val="22"/>
                <w:szCs w:val="22"/>
              </w:rPr>
              <w:t>1,88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color w:val="FF0000"/>
                <w:sz w:val="22"/>
                <w:szCs w:val="22"/>
              </w:rPr>
            </w:pPr>
            <w:r w:rsidRPr="006B5E32">
              <w:rPr>
                <w:color w:val="FF0000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color w:val="FF0000"/>
                <w:sz w:val="20"/>
                <w:szCs w:val="20"/>
              </w:rPr>
              <w:t>88</w:t>
            </w:r>
          </w:p>
        </w:tc>
      </w:tr>
      <w:tr w:rsidR="006B5E32" w:rsidRPr="006B5E32" w:rsidTr="006B5E3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i/>
                <w:iCs/>
                <w:sz w:val="20"/>
                <w:szCs w:val="20"/>
              </w:rPr>
            </w:pPr>
            <w:r w:rsidRPr="006B5E32">
              <w:rPr>
                <w:i/>
                <w:iCs/>
                <w:sz w:val="20"/>
                <w:szCs w:val="20"/>
              </w:rPr>
              <w:t>МБОУ "Грузсчанская СОШ"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sz w:val="22"/>
                <w:szCs w:val="22"/>
              </w:rPr>
            </w:pPr>
            <w:r w:rsidRPr="006B5E32">
              <w:rPr>
                <w:sz w:val="22"/>
                <w:szCs w:val="22"/>
              </w:rPr>
              <w:t>2,96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color w:val="FF0000"/>
                <w:sz w:val="22"/>
                <w:szCs w:val="22"/>
              </w:rPr>
            </w:pPr>
            <w:r w:rsidRPr="006B5E32">
              <w:rPr>
                <w:color w:val="FF0000"/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color w:val="FF0000"/>
                <w:sz w:val="20"/>
                <w:szCs w:val="20"/>
              </w:rPr>
              <w:t>91</w:t>
            </w:r>
          </w:p>
        </w:tc>
      </w:tr>
      <w:tr w:rsidR="006B5E32" w:rsidRPr="006B5E32" w:rsidTr="006B5E3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i/>
                <w:iCs/>
                <w:sz w:val="20"/>
                <w:szCs w:val="20"/>
              </w:rPr>
            </w:pPr>
            <w:r w:rsidRPr="006B5E32">
              <w:rPr>
                <w:i/>
                <w:iCs/>
                <w:sz w:val="20"/>
                <w:szCs w:val="20"/>
              </w:rPr>
              <w:t>МБОУ "Крюковская СОШ"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sz w:val="22"/>
                <w:szCs w:val="22"/>
              </w:rPr>
            </w:pPr>
            <w:r w:rsidRPr="006B5E32">
              <w:rPr>
                <w:sz w:val="22"/>
                <w:szCs w:val="22"/>
              </w:rPr>
              <w:t>2,02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color w:val="FF0000"/>
                <w:sz w:val="22"/>
                <w:szCs w:val="22"/>
              </w:rPr>
            </w:pPr>
            <w:r w:rsidRPr="006B5E32">
              <w:rPr>
                <w:color w:val="FF0000"/>
                <w:sz w:val="22"/>
                <w:szCs w:val="22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color w:val="FF0000"/>
                <w:sz w:val="20"/>
                <w:szCs w:val="20"/>
              </w:rPr>
              <w:t>79,33</w:t>
            </w:r>
          </w:p>
        </w:tc>
      </w:tr>
      <w:tr w:rsidR="006B5E32" w:rsidRPr="006B5E32" w:rsidTr="006B5E3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i/>
                <w:iCs/>
                <w:sz w:val="20"/>
                <w:szCs w:val="20"/>
              </w:rPr>
            </w:pPr>
            <w:r w:rsidRPr="006B5E32">
              <w:rPr>
                <w:i/>
                <w:iCs/>
                <w:sz w:val="20"/>
                <w:szCs w:val="20"/>
              </w:rPr>
              <w:t>МБОУ "Новоборисовская СОШ имени  Сырового А. В."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sz w:val="22"/>
                <w:szCs w:val="22"/>
              </w:rPr>
            </w:pPr>
            <w:r w:rsidRPr="006B5E32">
              <w:rPr>
                <w:sz w:val="22"/>
                <w:szCs w:val="22"/>
              </w:rPr>
              <w:t>2,91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color w:val="FF0000"/>
                <w:sz w:val="22"/>
                <w:szCs w:val="22"/>
              </w:rPr>
            </w:pPr>
            <w:r w:rsidRPr="006B5E32">
              <w:rPr>
                <w:color w:val="FF0000"/>
                <w:sz w:val="22"/>
                <w:szCs w:val="22"/>
              </w:rPr>
              <w:t>72,75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color w:val="FF0000"/>
                <w:sz w:val="20"/>
                <w:szCs w:val="20"/>
              </w:rPr>
              <w:t>73</w:t>
            </w:r>
          </w:p>
        </w:tc>
      </w:tr>
      <w:tr w:rsidR="006B5E32" w:rsidRPr="006B5E32" w:rsidTr="006B5E3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i/>
                <w:iCs/>
                <w:sz w:val="20"/>
                <w:szCs w:val="20"/>
              </w:rPr>
            </w:pPr>
            <w:r w:rsidRPr="006B5E32">
              <w:rPr>
                <w:i/>
                <w:iCs/>
                <w:sz w:val="20"/>
                <w:szCs w:val="20"/>
              </w:rPr>
              <w:t>МБОУ "Октябрьскоготнянская СОШ"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sz w:val="22"/>
                <w:szCs w:val="22"/>
              </w:rPr>
            </w:pPr>
            <w:r w:rsidRPr="006B5E32">
              <w:rPr>
                <w:sz w:val="22"/>
                <w:szCs w:val="22"/>
              </w:rPr>
              <w:t>2,25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color w:val="FF0000"/>
                <w:sz w:val="22"/>
                <w:szCs w:val="22"/>
              </w:rPr>
            </w:pPr>
            <w:r w:rsidRPr="006B5E32">
              <w:rPr>
                <w:color w:val="FF0000"/>
                <w:sz w:val="22"/>
                <w:szCs w:val="22"/>
              </w:rPr>
              <w:t>56,25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color w:val="FF0000"/>
                <w:sz w:val="20"/>
                <w:szCs w:val="20"/>
              </w:rPr>
              <w:t>64</w:t>
            </w:r>
          </w:p>
        </w:tc>
      </w:tr>
      <w:tr w:rsidR="006B5E32" w:rsidRPr="006B5E32" w:rsidTr="006B5E3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i/>
                <w:iCs/>
                <w:sz w:val="20"/>
                <w:szCs w:val="20"/>
              </w:rPr>
            </w:pPr>
            <w:r w:rsidRPr="006B5E32">
              <w:rPr>
                <w:i/>
                <w:iCs/>
                <w:sz w:val="20"/>
                <w:szCs w:val="20"/>
              </w:rPr>
              <w:t>МБОУ "Стригуновская СОШ"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sz w:val="22"/>
                <w:szCs w:val="22"/>
              </w:rPr>
            </w:pPr>
            <w:r w:rsidRPr="006B5E32">
              <w:rPr>
                <w:sz w:val="22"/>
                <w:szCs w:val="22"/>
              </w:rPr>
              <w:t>2,31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color w:val="FF0000"/>
                <w:sz w:val="22"/>
                <w:szCs w:val="22"/>
              </w:rPr>
            </w:pPr>
            <w:r w:rsidRPr="006B5E32">
              <w:rPr>
                <w:color w:val="FF0000"/>
                <w:sz w:val="22"/>
                <w:szCs w:val="22"/>
              </w:rPr>
              <w:t>57,75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color w:val="FF0000"/>
                <w:sz w:val="20"/>
                <w:szCs w:val="20"/>
              </w:rPr>
              <w:t>78,33</w:t>
            </w:r>
          </w:p>
        </w:tc>
      </w:tr>
      <w:tr w:rsidR="006B5E32" w:rsidRPr="006B5E32" w:rsidTr="006B5E3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i/>
                <w:iCs/>
                <w:sz w:val="20"/>
                <w:szCs w:val="20"/>
              </w:rPr>
            </w:pPr>
            <w:r w:rsidRPr="006B5E32">
              <w:rPr>
                <w:i/>
                <w:iCs/>
                <w:sz w:val="20"/>
                <w:szCs w:val="20"/>
              </w:rPr>
              <w:t>МБОУ "Хотмыжская СОШ"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sz w:val="22"/>
                <w:szCs w:val="22"/>
              </w:rPr>
            </w:pPr>
            <w:r w:rsidRPr="006B5E32">
              <w:rPr>
                <w:sz w:val="22"/>
                <w:szCs w:val="22"/>
              </w:rPr>
              <w:t>2,41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color w:val="FF0000"/>
                <w:sz w:val="22"/>
                <w:szCs w:val="22"/>
              </w:rPr>
            </w:pPr>
            <w:r w:rsidRPr="006B5E32">
              <w:rPr>
                <w:color w:val="FF0000"/>
                <w:sz w:val="22"/>
                <w:szCs w:val="22"/>
              </w:rPr>
              <w:t>60,25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color w:val="FF0000"/>
                <w:sz w:val="20"/>
                <w:szCs w:val="20"/>
              </w:rPr>
              <w:t>72,67</w:t>
            </w:r>
          </w:p>
        </w:tc>
      </w:tr>
      <w:tr w:rsidR="006B5E32" w:rsidRPr="006B5E32" w:rsidTr="006B5E3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i/>
                <w:iCs/>
                <w:sz w:val="20"/>
                <w:szCs w:val="20"/>
              </w:rPr>
            </w:pPr>
            <w:r w:rsidRPr="006B5E32">
              <w:rPr>
                <w:i/>
                <w:iCs/>
                <w:sz w:val="20"/>
                <w:szCs w:val="20"/>
              </w:rPr>
              <w:t>МБОУ "Байцуровская ООШ"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sz w:val="22"/>
                <w:szCs w:val="22"/>
              </w:rPr>
            </w:pPr>
            <w:r w:rsidRPr="006B5E32">
              <w:rPr>
                <w:sz w:val="22"/>
                <w:szCs w:val="22"/>
              </w:rPr>
              <w:t>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color w:val="FF0000"/>
                <w:sz w:val="22"/>
                <w:szCs w:val="22"/>
              </w:rPr>
            </w:pPr>
            <w:r w:rsidRPr="006B5E32">
              <w:rPr>
                <w:color w:val="FF0000"/>
                <w:sz w:val="22"/>
                <w:szCs w:val="22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color w:val="FF0000"/>
                <w:sz w:val="20"/>
                <w:szCs w:val="20"/>
              </w:rPr>
              <w:t>76,33</w:t>
            </w:r>
          </w:p>
        </w:tc>
      </w:tr>
      <w:tr w:rsidR="006B5E32" w:rsidRPr="006B5E32" w:rsidTr="006B5E3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i/>
                <w:iCs/>
                <w:sz w:val="20"/>
                <w:szCs w:val="20"/>
              </w:rPr>
            </w:pPr>
            <w:r w:rsidRPr="006B5E32">
              <w:rPr>
                <w:i/>
                <w:iCs/>
                <w:sz w:val="20"/>
                <w:szCs w:val="20"/>
              </w:rPr>
              <w:t>МБОУ "Краснокутская ООШ"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sz w:val="22"/>
                <w:szCs w:val="22"/>
              </w:rPr>
            </w:pPr>
            <w:r w:rsidRPr="006B5E32">
              <w:rPr>
                <w:sz w:val="22"/>
                <w:szCs w:val="22"/>
              </w:rPr>
              <w:t>2,37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color w:val="FF0000"/>
                <w:sz w:val="22"/>
                <w:szCs w:val="22"/>
              </w:rPr>
            </w:pPr>
            <w:r w:rsidRPr="006B5E32">
              <w:rPr>
                <w:color w:val="FF0000"/>
                <w:sz w:val="22"/>
                <w:szCs w:val="22"/>
              </w:rPr>
              <w:t>59,25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color w:val="FF0000"/>
                <w:sz w:val="20"/>
                <w:szCs w:val="20"/>
              </w:rPr>
              <w:t>91,67</w:t>
            </w:r>
          </w:p>
        </w:tc>
      </w:tr>
      <w:tr w:rsidR="006B5E32" w:rsidRPr="006B5E32" w:rsidTr="006B5E3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i/>
                <w:iCs/>
                <w:sz w:val="20"/>
                <w:szCs w:val="20"/>
              </w:rPr>
            </w:pPr>
            <w:r w:rsidRPr="006B5E32">
              <w:rPr>
                <w:i/>
                <w:iCs/>
                <w:sz w:val="20"/>
                <w:szCs w:val="20"/>
              </w:rPr>
              <w:t>МБОУ "Акулиновская НОШ"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sz w:val="22"/>
                <w:szCs w:val="22"/>
              </w:rPr>
            </w:pPr>
            <w:r w:rsidRPr="006B5E32">
              <w:rPr>
                <w:sz w:val="22"/>
                <w:szCs w:val="22"/>
              </w:rPr>
              <w:t>2,19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color w:val="FF0000"/>
                <w:sz w:val="22"/>
                <w:szCs w:val="22"/>
              </w:rPr>
            </w:pPr>
            <w:r w:rsidRPr="006B5E32">
              <w:rPr>
                <w:color w:val="FF0000"/>
                <w:sz w:val="22"/>
                <w:szCs w:val="22"/>
              </w:rPr>
              <w:t>54,75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color w:val="FF0000"/>
                <w:sz w:val="20"/>
                <w:szCs w:val="20"/>
              </w:rPr>
              <w:t>83,33</w:t>
            </w:r>
          </w:p>
        </w:tc>
      </w:tr>
      <w:tr w:rsidR="006B5E32" w:rsidRPr="006B5E32" w:rsidTr="006B5E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E32" w:rsidRPr="006B5E32" w:rsidRDefault="006B5E32" w:rsidP="006B5E32">
            <w:pPr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i/>
                <w:iCs/>
                <w:sz w:val="20"/>
                <w:szCs w:val="20"/>
              </w:rPr>
            </w:pPr>
            <w:r w:rsidRPr="006B5E32">
              <w:rPr>
                <w:i/>
                <w:iCs/>
                <w:sz w:val="20"/>
                <w:szCs w:val="20"/>
              </w:rPr>
              <w:t>Итого по району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E32">
              <w:rPr>
                <w:rFonts w:ascii="Arial" w:hAnsi="Arial" w:cs="Arial"/>
                <w:b/>
                <w:bCs/>
                <w:sz w:val="20"/>
                <w:szCs w:val="20"/>
              </w:rPr>
              <w:t>2,54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B5E3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sz w:val="20"/>
                <w:szCs w:val="20"/>
              </w:rPr>
              <w:t>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32" w:rsidRPr="006B5E32" w:rsidRDefault="006B5E32" w:rsidP="006B5E32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6B5E32">
              <w:rPr>
                <w:rFonts w:ascii="Arial CYR" w:hAnsi="Arial CYR" w:cs="Arial CYR"/>
                <w:color w:val="FF0000"/>
                <w:sz w:val="20"/>
                <w:szCs w:val="20"/>
              </w:rPr>
              <w:t>80,33</w:t>
            </w:r>
          </w:p>
        </w:tc>
      </w:tr>
    </w:tbl>
    <w:p w:rsidR="004F500B" w:rsidRDefault="004F500B" w:rsidP="004F500B">
      <w:pPr>
        <w:ind w:firstLine="708"/>
        <w:jc w:val="right"/>
        <w:rPr>
          <w:i/>
          <w:sz w:val="28"/>
          <w:szCs w:val="28"/>
        </w:rPr>
        <w:sectPr w:rsidR="004F500B" w:rsidSect="00267DC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4F500B" w:rsidRDefault="004F500B" w:rsidP="004F500B">
      <w:pPr>
        <w:ind w:firstLine="708"/>
        <w:jc w:val="right"/>
        <w:rPr>
          <w:i/>
          <w:sz w:val="28"/>
          <w:szCs w:val="28"/>
        </w:rPr>
      </w:pPr>
    </w:p>
    <w:p w:rsidR="006B5E32" w:rsidRDefault="004F500B" w:rsidP="004F500B">
      <w:pPr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№ 3</w:t>
      </w:r>
    </w:p>
    <w:p w:rsidR="004F500B" w:rsidRDefault="004F500B" w:rsidP="004F500B">
      <w:pPr>
        <w:ind w:firstLine="708"/>
        <w:jc w:val="center"/>
        <w:rPr>
          <w:b/>
          <w:sz w:val="28"/>
          <w:szCs w:val="28"/>
        </w:rPr>
      </w:pPr>
    </w:p>
    <w:p w:rsidR="004F500B" w:rsidRDefault="004F500B" w:rsidP="004F500B">
      <w:pPr>
        <w:ind w:firstLine="708"/>
        <w:jc w:val="center"/>
        <w:rPr>
          <w:i/>
          <w:sz w:val="28"/>
          <w:szCs w:val="28"/>
        </w:rPr>
      </w:pPr>
      <w:r w:rsidRPr="004F500B">
        <w:rPr>
          <w:b/>
          <w:sz w:val="28"/>
          <w:szCs w:val="28"/>
        </w:rPr>
        <w:t>Сравнительная таблица по уровню сформированности предпосылок к успешному обучению</w:t>
      </w:r>
    </w:p>
    <w:p w:rsidR="004F500B" w:rsidRDefault="004F500B" w:rsidP="004F500B">
      <w:pPr>
        <w:ind w:firstLine="708"/>
        <w:jc w:val="right"/>
        <w:rPr>
          <w:i/>
          <w:sz w:val="28"/>
          <w:szCs w:val="28"/>
        </w:rPr>
      </w:pP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440"/>
        <w:gridCol w:w="3740"/>
        <w:gridCol w:w="720"/>
        <w:gridCol w:w="717"/>
        <w:gridCol w:w="780"/>
        <w:gridCol w:w="760"/>
        <w:gridCol w:w="880"/>
        <w:gridCol w:w="860"/>
        <w:gridCol w:w="920"/>
        <w:gridCol w:w="860"/>
        <w:gridCol w:w="880"/>
        <w:gridCol w:w="880"/>
        <w:gridCol w:w="860"/>
        <w:gridCol w:w="880"/>
      </w:tblGrid>
      <w:tr w:rsidR="004F500B" w:rsidRPr="004F500B" w:rsidTr="004F500B">
        <w:trPr>
          <w:trHeight w:val="36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ОУ</w:t>
            </w:r>
          </w:p>
        </w:tc>
        <w:tc>
          <w:tcPr>
            <w:tcW w:w="99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b/>
                <w:bCs/>
                <w:sz w:val="20"/>
                <w:szCs w:val="20"/>
              </w:rPr>
              <w:t>Уровень</w:t>
            </w:r>
          </w:p>
        </w:tc>
      </w:tr>
      <w:tr w:rsidR="004F500B" w:rsidRPr="004F500B" w:rsidTr="004F500B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00B" w:rsidRPr="004F500B" w:rsidRDefault="004F500B" w:rsidP="004F50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00B" w:rsidRPr="004F500B" w:rsidRDefault="004F500B" w:rsidP="004F50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b/>
                <w:bCs/>
                <w:sz w:val="20"/>
                <w:szCs w:val="20"/>
              </w:rPr>
              <w:t>высокий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b/>
                <w:bCs/>
                <w:sz w:val="20"/>
                <w:szCs w:val="20"/>
              </w:rPr>
              <w:t>низкий</w:t>
            </w:r>
          </w:p>
        </w:tc>
      </w:tr>
      <w:tr w:rsidR="004F500B" w:rsidRPr="004F500B" w:rsidTr="004F500B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00B" w:rsidRPr="004F500B" w:rsidRDefault="004F500B" w:rsidP="004F50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00B" w:rsidRPr="004F500B" w:rsidRDefault="004F500B" w:rsidP="004F50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октябрь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декабрь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октябрь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декабрь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октябрь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декабрь</w:t>
            </w:r>
          </w:p>
        </w:tc>
      </w:tr>
      <w:tr w:rsidR="004F500B" w:rsidRPr="004F500B" w:rsidTr="004F500B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00B" w:rsidRPr="004F500B" w:rsidRDefault="004F500B" w:rsidP="004F50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00B" w:rsidRPr="004F500B" w:rsidRDefault="004F500B" w:rsidP="004F500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кол-во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кол-во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кол-во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кол-во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кол-во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кол-во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</w:tr>
      <w:tr w:rsidR="004F500B" w:rsidRPr="004F500B" w:rsidTr="004F500B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i/>
                <w:iCs/>
                <w:sz w:val="20"/>
                <w:szCs w:val="20"/>
              </w:rPr>
            </w:pPr>
            <w:r w:rsidRPr="004F500B">
              <w:rPr>
                <w:i/>
                <w:iCs/>
                <w:sz w:val="20"/>
                <w:szCs w:val="20"/>
              </w:rPr>
              <w:t xml:space="preserve">МБОУ "Борисовская СОШ № 1 им. А. М. </w:t>
            </w:r>
            <w:proofErr w:type="gramStart"/>
            <w:r w:rsidRPr="004F500B">
              <w:rPr>
                <w:i/>
                <w:iCs/>
                <w:sz w:val="20"/>
                <w:szCs w:val="20"/>
              </w:rPr>
              <w:t>Рудого</w:t>
            </w:r>
            <w:proofErr w:type="gramEnd"/>
            <w:r w:rsidRPr="004F500B">
              <w:rPr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26,67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66,67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6,66</w:t>
            </w:r>
          </w:p>
        </w:tc>
      </w:tr>
      <w:tr w:rsidR="004F500B" w:rsidRPr="004F500B" w:rsidTr="004F500B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i/>
                <w:iCs/>
                <w:sz w:val="20"/>
                <w:szCs w:val="20"/>
              </w:rPr>
            </w:pPr>
            <w:r w:rsidRPr="004F500B">
              <w:rPr>
                <w:i/>
                <w:iCs/>
                <w:sz w:val="20"/>
                <w:szCs w:val="20"/>
              </w:rPr>
              <w:t>МБОУ "Борисовская СОШ № 2"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19,44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17,95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30,56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71,79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10,26</w:t>
            </w:r>
          </w:p>
        </w:tc>
      </w:tr>
      <w:tr w:rsidR="004F500B" w:rsidRPr="004F500B" w:rsidTr="004F500B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i/>
                <w:iCs/>
                <w:sz w:val="20"/>
                <w:szCs w:val="20"/>
              </w:rPr>
            </w:pPr>
            <w:r w:rsidRPr="004F500B">
              <w:rPr>
                <w:i/>
                <w:iCs/>
                <w:sz w:val="20"/>
                <w:szCs w:val="20"/>
              </w:rPr>
              <w:t>МБОУ "Борисовская СОШ им. Кирова"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33,33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11,11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77,78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55,56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22,22</w:t>
            </w:r>
          </w:p>
        </w:tc>
      </w:tr>
      <w:tr w:rsidR="004F500B" w:rsidRPr="004F500B" w:rsidTr="004F500B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i/>
                <w:iCs/>
                <w:sz w:val="20"/>
                <w:szCs w:val="20"/>
              </w:rPr>
            </w:pPr>
            <w:r w:rsidRPr="004F500B">
              <w:rPr>
                <w:i/>
                <w:iCs/>
                <w:sz w:val="20"/>
                <w:szCs w:val="20"/>
              </w:rPr>
              <w:t>МБОУ "Борисовская ООШ № 4"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6,25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87,5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62,5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6,25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12,5</w:t>
            </w:r>
          </w:p>
        </w:tc>
      </w:tr>
      <w:tr w:rsidR="004F500B" w:rsidRPr="004F500B" w:rsidTr="004F500B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i/>
                <w:iCs/>
                <w:sz w:val="20"/>
                <w:szCs w:val="20"/>
              </w:rPr>
            </w:pPr>
            <w:r w:rsidRPr="004F500B">
              <w:rPr>
                <w:i/>
                <w:iCs/>
                <w:sz w:val="20"/>
                <w:szCs w:val="20"/>
              </w:rPr>
              <w:t>МБОУ "Березовская СОШ им. С. Н. Климова"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37,5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11,11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62,5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88,89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0</w:t>
            </w:r>
          </w:p>
        </w:tc>
      </w:tr>
      <w:tr w:rsidR="004F500B" w:rsidRPr="004F500B" w:rsidTr="004F500B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i/>
                <w:iCs/>
                <w:sz w:val="20"/>
                <w:szCs w:val="20"/>
              </w:rPr>
            </w:pPr>
            <w:r w:rsidRPr="004F500B">
              <w:rPr>
                <w:i/>
                <w:iCs/>
                <w:sz w:val="20"/>
                <w:szCs w:val="20"/>
              </w:rPr>
              <w:t>МБОУ "Грузсчанская СОШ"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33,33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46,67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0</w:t>
            </w:r>
          </w:p>
        </w:tc>
      </w:tr>
      <w:tr w:rsidR="004F500B" w:rsidRPr="004F500B" w:rsidTr="004F500B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i/>
                <w:iCs/>
                <w:sz w:val="20"/>
                <w:szCs w:val="20"/>
              </w:rPr>
            </w:pPr>
            <w:r w:rsidRPr="004F500B">
              <w:rPr>
                <w:i/>
                <w:iCs/>
                <w:sz w:val="20"/>
                <w:szCs w:val="20"/>
              </w:rPr>
              <w:t>МБОУ "Крюковская СОШ"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33,33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33,33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33,33</w:t>
            </w:r>
          </w:p>
        </w:tc>
      </w:tr>
      <w:tr w:rsidR="004F500B" w:rsidRPr="004F500B" w:rsidTr="004F500B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i/>
                <w:iCs/>
                <w:sz w:val="20"/>
                <w:szCs w:val="20"/>
              </w:rPr>
            </w:pPr>
            <w:r w:rsidRPr="004F500B">
              <w:rPr>
                <w:i/>
                <w:iCs/>
                <w:sz w:val="20"/>
                <w:szCs w:val="20"/>
              </w:rPr>
              <w:t>МБОУ "Новоборисовская СОШ имени  Сырового А. В."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26,67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33,33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26,67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33,33</w:t>
            </w:r>
          </w:p>
        </w:tc>
      </w:tr>
      <w:tr w:rsidR="004F500B" w:rsidRPr="004F500B" w:rsidTr="004F500B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i/>
                <w:iCs/>
                <w:sz w:val="20"/>
                <w:szCs w:val="20"/>
              </w:rPr>
            </w:pPr>
            <w:r w:rsidRPr="004F500B">
              <w:rPr>
                <w:i/>
                <w:iCs/>
                <w:sz w:val="20"/>
                <w:szCs w:val="20"/>
              </w:rPr>
              <w:t>МБОУ "Октябрьскоготнянская СОШ"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50</w:t>
            </w:r>
          </w:p>
        </w:tc>
      </w:tr>
      <w:tr w:rsidR="004F500B" w:rsidRPr="004F500B" w:rsidTr="004F500B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i/>
                <w:iCs/>
                <w:sz w:val="20"/>
                <w:szCs w:val="20"/>
              </w:rPr>
            </w:pPr>
            <w:r w:rsidRPr="004F500B">
              <w:rPr>
                <w:i/>
                <w:iCs/>
                <w:sz w:val="20"/>
                <w:szCs w:val="20"/>
              </w:rPr>
              <w:t>МБОУ "Стригуновская СОШ"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14,28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71,44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14,28</w:t>
            </w:r>
          </w:p>
        </w:tc>
      </w:tr>
      <w:tr w:rsidR="004F500B" w:rsidRPr="004F500B" w:rsidTr="004F500B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i/>
                <w:iCs/>
                <w:sz w:val="20"/>
                <w:szCs w:val="20"/>
              </w:rPr>
            </w:pPr>
            <w:r w:rsidRPr="004F500B">
              <w:rPr>
                <w:i/>
                <w:iCs/>
                <w:sz w:val="20"/>
                <w:szCs w:val="20"/>
              </w:rPr>
              <w:t>МБОУ "Хотмыжская СОШ"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12,5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12,5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12,5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62,5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25</w:t>
            </w:r>
          </w:p>
        </w:tc>
      </w:tr>
      <w:tr w:rsidR="004F500B" w:rsidRPr="004F500B" w:rsidTr="004F500B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i/>
                <w:iCs/>
                <w:sz w:val="20"/>
                <w:szCs w:val="20"/>
              </w:rPr>
            </w:pPr>
            <w:r w:rsidRPr="004F500B">
              <w:rPr>
                <w:i/>
                <w:iCs/>
                <w:sz w:val="20"/>
                <w:szCs w:val="20"/>
              </w:rPr>
              <w:t>МБОУ "Байцуровская ООШ"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33,33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33,33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66,67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33,33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33,33</w:t>
            </w:r>
          </w:p>
        </w:tc>
      </w:tr>
      <w:tr w:rsidR="004F500B" w:rsidRPr="004F500B" w:rsidTr="004F500B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i/>
                <w:iCs/>
                <w:sz w:val="20"/>
                <w:szCs w:val="20"/>
              </w:rPr>
            </w:pPr>
            <w:r w:rsidRPr="004F500B">
              <w:rPr>
                <w:i/>
                <w:iCs/>
                <w:sz w:val="20"/>
                <w:szCs w:val="20"/>
              </w:rPr>
              <w:t>МБОУ "Краснокутская ООШ"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33,33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66,67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50</w:t>
            </w:r>
          </w:p>
        </w:tc>
      </w:tr>
      <w:tr w:rsidR="004F500B" w:rsidRPr="004F500B" w:rsidTr="004F500B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i/>
                <w:iCs/>
                <w:sz w:val="20"/>
                <w:szCs w:val="20"/>
              </w:rPr>
            </w:pPr>
            <w:r w:rsidRPr="004F500B">
              <w:rPr>
                <w:i/>
                <w:iCs/>
                <w:sz w:val="20"/>
                <w:szCs w:val="20"/>
              </w:rPr>
              <w:t>МБОУ "Акулиновская НОШ"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0</w:t>
            </w:r>
          </w:p>
        </w:tc>
      </w:tr>
      <w:tr w:rsidR="004F500B" w:rsidRPr="004F500B" w:rsidTr="004F50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0B" w:rsidRPr="004F500B" w:rsidRDefault="004F500B" w:rsidP="004F500B">
            <w:pPr>
              <w:rPr>
                <w:rFonts w:ascii="Arial CYR" w:hAnsi="Arial CYR" w:cs="Arial CYR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i/>
                <w:iCs/>
                <w:sz w:val="20"/>
                <w:szCs w:val="20"/>
              </w:rPr>
            </w:pPr>
            <w:r w:rsidRPr="004F500B">
              <w:rPr>
                <w:i/>
                <w:iCs/>
                <w:sz w:val="20"/>
                <w:szCs w:val="20"/>
              </w:rPr>
              <w:t>Итого по району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16,66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  <w:r w:rsidRPr="004F500B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23,79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27,94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  <w:r w:rsidRPr="004F500B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63,11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0070C0"/>
                <w:sz w:val="20"/>
                <w:szCs w:val="20"/>
              </w:rPr>
              <w:t>55,4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  <w:r w:rsidRPr="004F500B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0B" w:rsidRPr="004F500B" w:rsidRDefault="004F500B" w:rsidP="004F500B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F500B">
              <w:rPr>
                <w:rFonts w:ascii="Arial CYR" w:hAnsi="Arial CYR" w:cs="Arial CYR"/>
                <w:color w:val="FF0000"/>
                <w:sz w:val="20"/>
                <w:szCs w:val="20"/>
              </w:rPr>
              <w:t>13,1</w:t>
            </w:r>
          </w:p>
        </w:tc>
      </w:tr>
    </w:tbl>
    <w:p w:rsidR="004F500B" w:rsidRDefault="004F500B" w:rsidP="004F500B">
      <w:pPr>
        <w:ind w:firstLine="708"/>
        <w:rPr>
          <w:sz w:val="28"/>
          <w:szCs w:val="28"/>
        </w:rPr>
        <w:sectPr w:rsidR="004F500B" w:rsidSect="004F500B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FE0149" w:rsidRDefault="004F500B" w:rsidP="00FE01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сравнении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 w:rsidR="00FE0149" w:rsidRPr="00FE0149">
        <w:rPr>
          <w:sz w:val="28"/>
          <w:szCs w:val="28"/>
        </w:rPr>
        <w:t xml:space="preserve"> </w:t>
      </w:r>
      <w:r w:rsidR="00FE0149">
        <w:rPr>
          <w:sz w:val="28"/>
          <w:szCs w:val="28"/>
        </w:rPr>
        <w:t xml:space="preserve">предпосылок к успешному обучению </w:t>
      </w:r>
      <w:r w:rsidR="00FE0149" w:rsidRPr="004F500B">
        <w:rPr>
          <w:i/>
          <w:sz w:val="28"/>
          <w:szCs w:val="28"/>
        </w:rPr>
        <w:t xml:space="preserve">(приложение </w:t>
      </w:r>
      <w:r w:rsidR="00FE0149">
        <w:rPr>
          <w:i/>
          <w:sz w:val="28"/>
          <w:szCs w:val="28"/>
        </w:rPr>
        <w:t>3</w:t>
      </w:r>
      <w:r w:rsidR="00FE0149" w:rsidRPr="004F500B">
        <w:rPr>
          <w:i/>
          <w:sz w:val="28"/>
          <w:szCs w:val="28"/>
        </w:rPr>
        <w:t>)</w:t>
      </w:r>
      <w:r w:rsidR="00FE0149">
        <w:rPr>
          <w:sz w:val="28"/>
          <w:szCs w:val="28"/>
        </w:rPr>
        <w:t xml:space="preserve"> видно, что численность учащихся показавших высокий уровень увеличилась по району на </w:t>
      </w:r>
      <w:r w:rsidR="00FE0149" w:rsidRPr="00FE0149">
        <w:rPr>
          <w:b/>
          <w:sz w:val="28"/>
          <w:szCs w:val="28"/>
        </w:rPr>
        <w:t>15</w:t>
      </w:r>
      <w:r w:rsidR="00FE0149">
        <w:rPr>
          <w:sz w:val="28"/>
          <w:szCs w:val="28"/>
        </w:rPr>
        <w:t xml:space="preserve"> человек (</w:t>
      </w:r>
      <w:r w:rsidR="00FE0149" w:rsidRPr="00FE0149">
        <w:rPr>
          <w:b/>
          <w:sz w:val="28"/>
          <w:szCs w:val="28"/>
        </w:rPr>
        <w:t>7,13%</w:t>
      </w:r>
      <w:r w:rsidR="00FE0149">
        <w:rPr>
          <w:sz w:val="28"/>
          <w:szCs w:val="28"/>
        </w:rPr>
        <w:t xml:space="preserve">). Численность учащихся показавших средний уровень увеличилась по району на </w:t>
      </w:r>
      <w:r w:rsidR="00FE0149" w:rsidRPr="00FE0149">
        <w:rPr>
          <w:b/>
          <w:sz w:val="28"/>
          <w:szCs w:val="28"/>
        </w:rPr>
        <w:t>73</w:t>
      </w:r>
      <w:r w:rsidR="00FE0149">
        <w:rPr>
          <w:sz w:val="28"/>
          <w:szCs w:val="28"/>
        </w:rPr>
        <w:t xml:space="preserve"> человека (</w:t>
      </w:r>
      <w:r w:rsidR="00FE0149" w:rsidRPr="00FE0149">
        <w:rPr>
          <w:b/>
          <w:sz w:val="28"/>
          <w:szCs w:val="28"/>
        </w:rPr>
        <w:t>35,17%</w:t>
      </w:r>
      <w:r w:rsidR="00FE0149">
        <w:rPr>
          <w:sz w:val="28"/>
          <w:szCs w:val="28"/>
        </w:rPr>
        <w:t xml:space="preserve">). Численность учащихся показавших низкий уровень уменьшилась по району на </w:t>
      </w:r>
      <w:r w:rsidR="00FE0149" w:rsidRPr="00FE0149">
        <w:rPr>
          <w:b/>
          <w:sz w:val="28"/>
          <w:szCs w:val="28"/>
        </w:rPr>
        <w:t>86</w:t>
      </w:r>
      <w:r w:rsidR="00FE0149">
        <w:rPr>
          <w:sz w:val="28"/>
          <w:szCs w:val="28"/>
        </w:rPr>
        <w:t xml:space="preserve"> человека (</w:t>
      </w:r>
      <w:r w:rsidR="00FE0149" w:rsidRPr="00FE0149">
        <w:rPr>
          <w:b/>
          <w:sz w:val="28"/>
          <w:szCs w:val="28"/>
        </w:rPr>
        <w:t>42,3%</w:t>
      </w:r>
      <w:r w:rsidR="00FE0149">
        <w:rPr>
          <w:sz w:val="28"/>
          <w:szCs w:val="28"/>
        </w:rPr>
        <w:t>).</w:t>
      </w:r>
    </w:p>
    <w:p w:rsidR="00FE0149" w:rsidRDefault="00FE0149" w:rsidP="00FE0149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Выводы:</w:t>
      </w:r>
    </w:p>
    <w:p w:rsidR="00FE0149" w:rsidRDefault="00FE0149" w:rsidP="00916544">
      <w:pPr>
        <w:numPr>
          <w:ilvl w:val="0"/>
          <w:numId w:val="2"/>
        </w:numPr>
        <w:tabs>
          <w:tab w:val="clear" w:pos="1428"/>
          <w:tab w:val="num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готовности первоклассников общеобразовательных учреждений Борисовского района к школьному обучению </w:t>
      </w:r>
      <w:r>
        <w:rPr>
          <w:sz w:val="28"/>
          <w:szCs w:val="28"/>
        </w:rPr>
        <w:br/>
        <w:t xml:space="preserve">в 2012-2013 учебном году по результатам повторной педагогической диагностики определяется как </w:t>
      </w:r>
      <w:r>
        <w:rPr>
          <w:b/>
          <w:i/>
          <w:sz w:val="28"/>
          <w:szCs w:val="28"/>
        </w:rPr>
        <w:t>средний</w:t>
      </w:r>
      <w:r>
        <w:rPr>
          <w:sz w:val="28"/>
          <w:szCs w:val="28"/>
        </w:rPr>
        <w:t>;</w:t>
      </w:r>
    </w:p>
    <w:p w:rsidR="00FE0149" w:rsidRDefault="00916544" w:rsidP="00916544">
      <w:pPr>
        <w:numPr>
          <w:ilvl w:val="0"/>
          <w:numId w:val="2"/>
        </w:numPr>
        <w:tabs>
          <w:tab w:val="clear" w:pos="1428"/>
          <w:tab w:val="num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готовности первоклассников общеобразовательных учреждений Борисовского района к школьному обучению </w:t>
      </w:r>
      <w:r>
        <w:rPr>
          <w:sz w:val="28"/>
          <w:szCs w:val="28"/>
        </w:rPr>
        <w:br/>
        <w:t>в 2012-2013 учебном году по результатам повторной педагогической диагностики улучшился</w:t>
      </w:r>
    </w:p>
    <w:p w:rsidR="00916544" w:rsidRDefault="00916544" w:rsidP="00916544">
      <w:pPr>
        <w:numPr>
          <w:ilvl w:val="0"/>
          <w:numId w:val="2"/>
        </w:numPr>
        <w:tabs>
          <w:tab w:val="clear" w:pos="1428"/>
          <w:tab w:val="num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результаты диагностики свидетельствуют об улучшении предметной готовности первоклассников</w:t>
      </w:r>
    </w:p>
    <w:p w:rsidR="00916544" w:rsidRPr="00916544" w:rsidRDefault="00916544" w:rsidP="00916544">
      <w:pPr>
        <w:autoSpaceDE w:val="0"/>
        <w:autoSpaceDN w:val="0"/>
        <w:adjustRightInd w:val="0"/>
        <w:ind w:left="567"/>
        <w:jc w:val="both"/>
        <w:rPr>
          <w:b/>
          <w:i/>
          <w:sz w:val="28"/>
          <w:szCs w:val="28"/>
        </w:rPr>
      </w:pPr>
      <w:r w:rsidRPr="00916544">
        <w:rPr>
          <w:b/>
          <w:i/>
          <w:sz w:val="28"/>
          <w:szCs w:val="28"/>
        </w:rPr>
        <w:t>Рекомендации:</w:t>
      </w:r>
    </w:p>
    <w:p w:rsidR="00916544" w:rsidRPr="00916544" w:rsidRDefault="00916544" w:rsidP="00916544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916544">
        <w:rPr>
          <w:b/>
          <w:sz w:val="28"/>
          <w:szCs w:val="28"/>
        </w:rPr>
        <w:t>Руководителям общеобразовательных учреждений:</w:t>
      </w:r>
    </w:p>
    <w:p w:rsidR="00916544" w:rsidRPr="00916544" w:rsidRDefault="00916544" w:rsidP="00916544">
      <w:pPr>
        <w:pStyle w:val="a4"/>
        <w:numPr>
          <w:ilvl w:val="0"/>
          <w:numId w:val="3"/>
        </w:numPr>
        <w:ind w:left="1134" w:hanging="567"/>
        <w:jc w:val="both"/>
        <w:rPr>
          <w:sz w:val="28"/>
          <w:szCs w:val="28"/>
        </w:rPr>
      </w:pPr>
      <w:r w:rsidRPr="00916544">
        <w:rPr>
          <w:sz w:val="28"/>
          <w:szCs w:val="28"/>
        </w:rPr>
        <w:t xml:space="preserve">проанализировать количественные и качественные результаты </w:t>
      </w:r>
      <w:r>
        <w:rPr>
          <w:sz w:val="28"/>
          <w:szCs w:val="28"/>
        </w:rPr>
        <w:t xml:space="preserve">повторной </w:t>
      </w:r>
      <w:r w:rsidRPr="00916544">
        <w:rPr>
          <w:sz w:val="28"/>
          <w:szCs w:val="28"/>
        </w:rPr>
        <w:t>педагогической диагностики готовности первоклассников к обучению в школе, выявить проблемные зоны и установить их причины, разработать рекомендации по их предупреждению и коррекции до 01.</w:t>
      </w:r>
      <w:r>
        <w:rPr>
          <w:sz w:val="28"/>
          <w:szCs w:val="28"/>
        </w:rPr>
        <w:t>0</w:t>
      </w:r>
      <w:r w:rsidRPr="00916544">
        <w:rPr>
          <w:sz w:val="28"/>
          <w:szCs w:val="28"/>
        </w:rPr>
        <w:t>2.201</w:t>
      </w:r>
      <w:r>
        <w:rPr>
          <w:sz w:val="28"/>
          <w:szCs w:val="28"/>
        </w:rPr>
        <w:t>3</w:t>
      </w:r>
      <w:r w:rsidRPr="00916544">
        <w:rPr>
          <w:sz w:val="28"/>
          <w:szCs w:val="28"/>
        </w:rPr>
        <w:t xml:space="preserve"> года;</w:t>
      </w:r>
    </w:p>
    <w:p w:rsidR="00916544" w:rsidRPr="00916544" w:rsidRDefault="00916544" w:rsidP="00916544">
      <w:pPr>
        <w:pStyle w:val="a4"/>
        <w:numPr>
          <w:ilvl w:val="0"/>
          <w:numId w:val="3"/>
        </w:numPr>
        <w:ind w:left="1134" w:hanging="567"/>
        <w:jc w:val="both"/>
        <w:rPr>
          <w:sz w:val="28"/>
          <w:szCs w:val="28"/>
        </w:rPr>
      </w:pPr>
      <w:r w:rsidRPr="00916544">
        <w:rPr>
          <w:sz w:val="28"/>
          <w:szCs w:val="28"/>
        </w:rPr>
        <w:t>внести коррективы в планирование и содержание занятий в 1-х классах на основе анализа результатов педагогической диагностики готовности первоклассников к обучению в школе до 01.</w:t>
      </w:r>
      <w:r>
        <w:rPr>
          <w:sz w:val="28"/>
          <w:szCs w:val="28"/>
        </w:rPr>
        <w:t>0</w:t>
      </w:r>
      <w:r w:rsidRPr="00916544">
        <w:rPr>
          <w:sz w:val="28"/>
          <w:szCs w:val="28"/>
        </w:rPr>
        <w:t>2.201</w:t>
      </w:r>
      <w:r>
        <w:rPr>
          <w:sz w:val="28"/>
          <w:szCs w:val="28"/>
        </w:rPr>
        <w:t>3</w:t>
      </w:r>
      <w:r w:rsidRPr="00916544">
        <w:rPr>
          <w:sz w:val="28"/>
          <w:szCs w:val="28"/>
        </w:rPr>
        <w:t xml:space="preserve"> года;</w:t>
      </w:r>
    </w:p>
    <w:p w:rsidR="00916544" w:rsidRDefault="00916544" w:rsidP="00916544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повторную педагогическую диагностику первоклассников с целью получения информации о динамике успешности обучения (май);</w:t>
      </w:r>
    </w:p>
    <w:p w:rsidR="00916544" w:rsidRDefault="00916544" w:rsidP="00916544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взаимодействие профессиональных групп педагогов общеобразовательных и дошкольных образовательных учреждений (учителей – воспитателей; психологов; логопедов) по выработке общих подходов к решению выявленных проблем и затруднений, обеспечению преемственности дошкольного и начального образования (в течение года)</w:t>
      </w:r>
    </w:p>
    <w:p w:rsidR="00916544" w:rsidRPr="00916544" w:rsidRDefault="00916544" w:rsidP="00916544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916544">
        <w:rPr>
          <w:b/>
          <w:sz w:val="28"/>
          <w:szCs w:val="28"/>
        </w:rPr>
        <w:t>Учителям начальных классов:</w:t>
      </w:r>
    </w:p>
    <w:p w:rsidR="008623B3" w:rsidRPr="008623B3" w:rsidRDefault="008623B3" w:rsidP="008623B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23B3">
        <w:rPr>
          <w:sz w:val="28"/>
          <w:szCs w:val="28"/>
        </w:rPr>
        <w:t>использовать результаты педагогической диагностики для выстраивания индивидуальных траекторий обучения и развития первоклассников (в течение года);</w:t>
      </w:r>
    </w:p>
    <w:p w:rsidR="008623B3" w:rsidRPr="008623B3" w:rsidRDefault="008623B3" w:rsidP="008623B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23B3">
        <w:rPr>
          <w:sz w:val="28"/>
          <w:szCs w:val="28"/>
        </w:rPr>
        <w:t>особое внимание уделить детям с низким уровнем готовности к обучению</w:t>
      </w:r>
      <w:r>
        <w:rPr>
          <w:sz w:val="28"/>
          <w:szCs w:val="28"/>
        </w:rPr>
        <w:t>,</w:t>
      </w:r>
      <w:r w:rsidRPr="008623B3">
        <w:rPr>
          <w:sz w:val="28"/>
          <w:szCs w:val="28"/>
        </w:rPr>
        <w:t xml:space="preserve"> у таких школьников, как правило, не сформированы предпосылки учебной деятельности, и учителю необходимо очень осторожно и постепенно вводить стандартную для школы систему </w:t>
      </w:r>
      <w:r w:rsidRPr="008623B3">
        <w:rPr>
          <w:sz w:val="28"/>
          <w:szCs w:val="28"/>
        </w:rPr>
        <w:lastRenderedPageBreak/>
        <w:t xml:space="preserve">отношений, чтобы у детей не возникла </w:t>
      </w:r>
      <w:proofErr w:type="gramStart"/>
      <w:r w:rsidRPr="008623B3">
        <w:rPr>
          <w:sz w:val="28"/>
          <w:szCs w:val="28"/>
        </w:rPr>
        <w:t>школьная</w:t>
      </w:r>
      <w:proofErr w:type="gramEnd"/>
      <w:r w:rsidRPr="008623B3">
        <w:rPr>
          <w:sz w:val="28"/>
          <w:szCs w:val="28"/>
        </w:rPr>
        <w:t xml:space="preserve"> </w:t>
      </w:r>
      <w:proofErr w:type="spellStart"/>
      <w:r w:rsidRPr="008623B3">
        <w:rPr>
          <w:sz w:val="28"/>
          <w:szCs w:val="28"/>
        </w:rPr>
        <w:t>дезадаптация</w:t>
      </w:r>
      <w:proofErr w:type="spellEnd"/>
      <w:r w:rsidRPr="008623B3">
        <w:rPr>
          <w:sz w:val="28"/>
          <w:szCs w:val="28"/>
        </w:rPr>
        <w:t>. При этом основное внимание должно уделяться не обучению конкретным навыкам (чтения, счёта и письма), а развитию произвольности внимания, умения воспринимать и чётко выполнять указания взрослого, принимать поставленную задачу, учитывать заданную систему условий и т. п.;</w:t>
      </w:r>
    </w:p>
    <w:p w:rsidR="00916544" w:rsidRPr="00916544" w:rsidRDefault="008623B3" w:rsidP="008623B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23B3">
        <w:rPr>
          <w:sz w:val="28"/>
          <w:szCs w:val="28"/>
        </w:rPr>
        <w:t>проведение дополнительной диагностики с применением других методик. При повторном выявлении проблемной зоны необходимо направить родителей на консультацию к невропатологу и логопеду</w:t>
      </w:r>
    </w:p>
    <w:p w:rsidR="00FE0149" w:rsidRPr="00E20450" w:rsidRDefault="00FE0149" w:rsidP="00FE01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0450" w:rsidRPr="00E20450" w:rsidRDefault="00E20450" w:rsidP="00FE01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0450" w:rsidRDefault="00E20450" w:rsidP="00E20450">
      <w:pPr>
        <w:ind w:firstLine="708"/>
        <w:jc w:val="both"/>
        <w:rPr>
          <w:sz w:val="20"/>
          <w:szCs w:val="20"/>
        </w:rPr>
      </w:pPr>
    </w:p>
    <w:p w:rsidR="00563EAB" w:rsidRDefault="00563EAB"/>
    <w:sectPr w:rsidR="00563EAB" w:rsidSect="00267DC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2336"/>
    <w:multiLevelType w:val="hybridMultilevel"/>
    <w:tmpl w:val="A142D78A"/>
    <w:lvl w:ilvl="0" w:tplc="0419000D">
      <w:start w:val="1"/>
      <w:numFmt w:val="bullet"/>
      <w:lvlText w:val=""/>
      <w:lvlJc w:val="left"/>
      <w:pPr>
        <w:ind w:left="13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">
    <w:nsid w:val="470542D7"/>
    <w:multiLevelType w:val="hybridMultilevel"/>
    <w:tmpl w:val="C9DEBF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4413A7"/>
    <w:multiLevelType w:val="hybridMultilevel"/>
    <w:tmpl w:val="4322F4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86041D9"/>
    <w:multiLevelType w:val="hybridMultilevel"/>
    <w:tmpl w:val="C882B3C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DA"/>
    <w:rsid w:val="000022C9"/>
    <w:rsid w:val="000E1A3B"/>
    <w:rsid w:val="00154515"/>
    <w:rsid w:val="002474DA"/>
    <w:rsid w:val="00267DCC"/>
    <w:rsid w:val="00431179"/>
    <w:rsid w:val="004F500B"/>
    <w:rsid w:val="00563EAB"/>
    <w:rsid w:val="006B5E32"/>
    <w:rsid w:val="008623B3"/>
    <w:rsid w:val="00916544"/>
    <w:rsid w:val="00E20450"/>
    <w:rsid w:val="00FB54FD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4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7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4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7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2013-01-17T07:14:00Z</dcterms:created>
  <dcterms:modified xsi:type="dcterms:W3CDTF">2013-10-22T09:02:00Z</dcterms:modified>
</cp:coreProperties>
</file>