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oter1.xml" ContentType="application/vnd.openxmlformats-officedocument.wordprocessingml.footer+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AF" w:rsidRDefault="00646308" w:rsidP="00646308">
      <w:pPr>
        <w:autoSpaceDE w:val="0"/>
        <w:autoSpaceDN w:val="0"/>
        <w:adjustRightInd w:val="0"/>
        <w:ind w:firstLine="709"/>
        <w:jc w:val="center"/>
        <w:rPr>
          <w:b/>
          <w:szCs w:val="28"/>
        </w:rPr>
      </w:pPr>
      <w:r w:rsidRPr="009B0BAF">
        <w:rPr>
          <w:b/>
          <w:szCs w:val="28"/>
        </w:rPr>
        <w:t xml:space="preserve">Анализ </w:t>
      </w:r>
      <w:r w:rsidR="00B22F2B">
        <w:rPr>
          <w:b/>
          <w:szCs w:val="28"/>
        </w:rPr>
        <w:t xml:space="preserve">работы </w:t>
      </w:r>
      <w:r w:rsidRPr="009B0BAF">
        <w:rPr>
          <w:b/>
          <w:szCs w:val="28"/>
        </w:rPr>
        <w:t xml:space="preserve">управления образования администрации </w:t>
      </w:r>
    </w:p>
    <w:p w:rsidR="00646308" w:rsidRPr="009B0BAF" w:rsidRDefault="009B0BAF" w:rsidP="009B0BAF">
      <w:pPr>
        <w:autoSpaceDE w:val="0"/>
        <w:autoSpaceDN w:val="0"/>
        <w:adjustRightInd w:val="0"/>
        <w:ind w:firstLine="709"/>
        <w:jc w:val="center"/>
        <w:rPr>
          <w:b/>
          <w:szCs w:val="28"/>
        </w:rPr>
      </w:pPr>
      <w:r>
        <w:rPr>
          <w:b/>
          <w:szCs w:val="28"/>
        </w:rPr>
        <w:t xml:space="preserve">Борисовского района </w:t>
      </w:r>
      <w:r w:rsidR="00646308" w:rsidRPr="009B0BAF">
        <w:rPr>
          <w:b/>
          <w:szCs w:val="28"/>
        </w:rPr>
        <w:t>за 2015-2016 учебный год.</w:t>
      </w:r>
    </w:p>
    <w:p w:rsidR="00646308" w:rsidRDefault="00646308" w:rsidP="00646308">
      <w:pPr>
        <w:autoSpaceDE w:val="0"/>
        <w:autoSpaceDN w:val="0"/>
        <w:adjustRightInd w:val="0"/>
        <w:ind w:firstLine="709"/>
        <w:jc w:val="center"/>
        <w:rPr>
          <w:szCs w:val="28"/>
        </w:rPr>
      </w:pPr>
    </w:p>
    <w:p w:rsidR="00DE0DB9" w:rsidRDefault="00DE0DB9" w:rsidP="00646308">
      <w:pPr>
        <w:autoSpaceDE w:val="0"/>
        <w:autoSpaceDN w:val="0"/>
        <w:adjustRightInd w:val="0"/>
        <w:ind w:firstLine="709"/>
        <w:jc w:val="both"/>
        <w:rPr>
          <w:szCs w:val="28"/>
        </w:rPr>
      </w:pPr>
      <w:r>
        <w:rPr>
          <w:szCs w:val="28"/>
        </w:rPr>
        <w:t>Деятельность Управления образования администрации  Борисовского района и подведомственных образовательных учреждений в 2015/16 учебном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DE0DB9" w:rsidRDefault="00DE0DB9" w:rsidP="00646308">
      <w:pPr>
        <w:autoSpaceDE w:val="0"/>
        <w:autoSpaceDN w:val="0"/>
        <w:adjustRightInd w:val="0"/>
        <w:ind w:firstLine="709"/>
        <w:jc w:val="both"/>
        <w:rPr>
          <w:szCs w:val="28"/>
        </w:rPr>
      </w:pPr>
      <w:r>
        <w:rPr>
          <w:szCs w:val="28"/>
        </w:rPr>
        <w:t>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Для их реализации на всех уровнях разработаны и приняты «дорожные карты» «Изменения в сфере обра</w:t>
      </w:r>
      <w:r w:rsidR="00C54A4D">
        <w:rPr>
          <w:szCs w:val="28"/>
        </w:rPr>
        <w:t xml:space="preserve">зования». Принята </w:t>
      </w:r>
      <w:r>
        <w:rPr>
          <w:szCs w:val="28"/>
        </w:rPr>
        <w:t xml:space="preserve"> программа развити</w:t>
      </w:r>
      <w:r w:rsidR="00B22F2B">
        <w:rPr>
          <w:szCs w:val="28"/>
        </w:rPr>
        <w:t>я образования на 2013-2020 годы, н</w:t>
      </w:r>
      <w:r>
        <w:rPr>
          <w:szCs w:val="28"/>
        </w:rPr>
        <w:t>о, безусловно, главным инструментарием, обеспечивающим модернизацию образования, является новый федеральный закон «Об образовании в Российской Федерации».</w:t>
      </w:r>
    </w:p>
    <w:p w:rsidR="00646308" w:rsidRDefault="00646308" w:rsidP="00646308">
      <w:pPr>
        <w:ind w:firstLine="708"/>
        <w:jc w:val="both"/>
      </w:pPr>
      <w:r>
        <w:t>Перед управлением образования в 2015-2016 учебном году была поставлена цель –  создание условий для реализации на территории района государственной и региональной политики в сфере образования, определение и реализация муниципальной политики, гарантирующей право граждан на качественное образование.</w:t>
      </w:r>
    </w:p>
    <w:p w:rsidR="00646308" w:rsidRDefault="00646308" w:rsidP="00646308">
      <w:pPr>
        <w:jc w:val="both"/>
      </w:pPr>
      <w:r>
        <w:t>Для достижения этой цели были определены  следующие задачи:</w:t>
      </w:r>
    </w:p>
    <w:p w:rsidR="00646308" w:rsidRDefault="00646308" w:rsidP="00646308">
      <w:pPr>
        <w:jc w:val="both"/>
      </w:pPr>
      <w:r>
        <w:t xml:space="preserve">1. Обеспечение государственных гарантий для всех граждан на получение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p>
    <w:p w:rsidR="00646308" w:rsidRDefault="00646308" w:rsidP="00646308">
      <w:pPr>
        <w:jc w:val="both"/>
      </w:pPr>
      <w:r>
        <w:t>2.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w:t>
      </w:r>
      <w:r w:rsidR="00B22F2B">
        <w:t>ями здоровья.</w:t>
      </w:r>
      <w:r>
        <w:t xml:space="preserve"> </w:t>
      </w:r>
    </w:p>
    <w:p w:rsidR="00646308" w:rsidRDefault="00646308" w:rsidP="00646308">
      <w:pPr>
        <w:jc w:val="both"/>
      </w:pPr>
      <w:r>
        <w:t>3. Создание в системе воспитания и дополнительного образования равных возможностей для современного к</w:t>
      </w:r>
      <w:r w:rsidR="00B22F2B">
        <w:t>ачественного образования детей.</w:t>
      </w:r>
    </w:p>
    <w:p w:rsidR="00646308" w:rsidRDefault="00B22F2B" w:rsidP="00646308">
      <w:pPr>
        <w:jc w:val="both"/>
      </w:pPr>
      <w:r>
        <w:t>4</w:t>
      </w:r>
      <w:r w:rsidR="00646308">
        <w:t>. Развитие воспитательного потенциала муниципальной системы образования, содействие социальному становлению молодых граждан, выявление и поддержк</w:t>
      </w:r>
      <w:r>
        <w:t>а талантливых и одаренных детей.</w:t>
      </w:r>
    </w:p>
    <w:p w:rsidR="00646308" w:rsidRDefault="00646308" w:rsidP="00646308">
      <w:pPr>
        <w:jc w:val="both"/>
      </w:pPr>
      <w:r>
        <w:t>5. Совершенствование муниципальной сист</w:t>
      </w:r>
      <w:r w:rsidR="00B22F2B">
        <w:t>емы оценки качества образования.</w:t>
      </w:r>
    </w:p>
    <w:p w:rsidR="00646308" w:rsidRDefault="00646308" w:rsidP="00646308">
      <w:pPr>
        <w:jc w:val="both"/>
      </w:pPr>
      <w:r>
        <w:t xml:space="preserve">6.Повышение профессиональной компетентности работников образовательных учреждений района. </w:t>
      </w:r>
    </w:p>
    <w:p w:rsidR="00646308" w:rsidRDefault="00646308" w:rsidP="00646308">
      <w:pPr>
        <w:jc w:val="both"/>
      </w:pPr>
      <w:r>
        <w:t xml:space="preserve">7. 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w:t>
      </w:r>
      <w:r w:rsidR="00B22F2B">
        <w:t xml:space="preserve"> в образовательных организациях.</w:t>
      </w:r>
    </w:p>
    <w:p w:rsidR="00646308" w:rsidRDefault="00646308" w:rsidP="00646308">
      <w:pPr>
        <w:jc w:val="both"/>
      </w:pPr>
      <w:r>
        <w:t>8. Координирование и совершенствование деятельности образовательных организаций, оказание информационно-методической помощи в пределах своей компетенции.</w:t>
      </w:r>
    </w:p>
    <w:p w:rsidR="00646308" w:rsidRDefault="00646308" w:rsidP="00646308">
      <w:pPr>
        <w:jc w:val="both"/>
      </w:pPr>
    </w:p>
    <w:p w:rsidR="00B22F2B" w:rsidRDefault="00B22F2B" w:rsidP="00646308">
      <w:pPr>
        <w:ind w:firstLine="708"/>
        <w:jc w:val="center"/>
        <w:rPr>
          <w:b/>
          <w:szCs w:val="28"/>
        </w:rPr>
      </w:pPr>
    </w:p>
    <w:p w:rsidR="00646308" w:rsidRDefault="00646308" w:rsidP="00646308">
      <w:pPr>
        <w:ind w:firstLine="708"/>
        <w:jc w:val="center"/>
        <w:rPr>
          <w:b/>
          <w:szCs w:val="28"/>
        </w:rPr>
      </w:pPr>
      <w:r w:rsidRPr="00CA51C5">
        <w:rPr>
          <w:b/>
          <w:szCs w:val="28"/>
        </w:rPr>
        <w:lastRenderedPageBreak/>
        <w:t>1.Обеспечение государственных гарантий доступности качественного образования</w:t>
      </w:r>
      <w:r w:rsidR="006F1468">
        <w:rPr>
          <w:b/>
          <w:szCs w:val="28"/>
        </w:rPr>
        <w:t>.</w:t>
      </w:r>
    </w:p>
    <w:p w:rsidR="00646308" w:rsidRPr="00CA51C5" w:rsidRDefault="00646308" w:rsidP="00646308">
      <w:pPr>
        <w:ind w:firstLine="708"/>
        <w:jc w:val="center"/>
        <w:rPr>
          <w:b/>
          <w:szCs w:val="28"/>
        </w:rPr>
      </w:pPr>
    </w:p>
    <w:p w:rsidR="00646308" w:rsidRPr="00646308" w:rsidRDefault="00646308" w:rsidP="00646308">
      <w:pPr>
        <w:ind w:firstLine="708"/>
        <w:jc w:val="both"/>
        <w:rPr>
          <w:szCs w:val="28"/>
        </w:rPr>
      </w:pPr>
      <w:r w:rsidRPr="00646308">
        <w:rPr>
          <w:szCs w:val="28"/>
        </w:rPr>
        <w:t>В Борисовском районе муниципальная сеть образовательных учреждений представлена следующими учреждениями:</w:t>
      </w:r>
    </w:p>
    <w:p w:rsidR="00646308" w:rsidRPr="00646308" w:rsidRDefault="00646308" w:rsidP="00646308">
      <w:pPr>
        <w:ind w:firstLine="708"/>
        <w:jc w:val="both"/>
        <w:rPr>
          <w:szCs w:val="28"/>
        </w:rPr>
      </w:pPr>
      <w:r w:rsidRPr="00646308">
        <w:rPr>
          <w:szCs w:val="28"/>
        </w:rPr>
        <w:t>- общеобразовательные – 13;</w:t>
      </w:r>
    </w:p>
    <w:p w:rsidR="00646308" w:rsidRPr="00646308" w:rsidRDefault="00646308" w:rsidP="00646308">
      <w:pPr>
        <w:ind w:firstLine="708"/>
        <w:jc w:val="both"/>
        <w:rPr>
          <w:szCs w:val="28"/>
        </w:rPr>
      </w:pPr>
      <w:r w:rsidRPr="00646308">
        <w:rPr>
          <w:szCs w:val="28"/>
        </w:rPr>
        <w:t xml:space="preserve"> - дошкольные образовательные учреждения – 9;</w:t>
      </w:r>
    </w:p>
    <w:p w:rsidR="00646308" w:rsidRDefault="00646308" w:rsidP="00646308">
      <w:pPr>
        <w:ind w:firstLine="708"/>
        <w:jc w:val="both"/>
        <w:rPr>
          <w:szCs w:val="28"/>
        </w:rPr>
      </w:pPr>
      <w:r w:rsidRPr="00646308">
        <w:rPr>
          <w:szCs w:val="28"/>
        </w:rPr>
        <w:t>- учреждения дополнительного образования –2.</w:t>
      </w:r>
      <w:r>
        <w:rPr>
          <w:szCs w:val="28"/>
        </w:rPr>
        <w:t xml:space="preserve"> </w:t>
      </w:r>
    </w:p>
    <w:p w:rsidR="00646308" w:rsidRPr="00590D45" w:rsidRDefault="00646308" w:rsidP="00646308">
      <w:pPr>
        <w:ind w:firstLine="708"/>
        <w:jc w:val="both"/>
        <w:rPr>
          <w:szCs w:val="28"/>
        </w:rPr>
      </w:pPr>
      <w:r>
        <w:rPr>
          <w:szCs w:val="28"/>
        </w:rPr>
        <w:t>На 01.01.2016</w:t>
      </w:r>
      <w:r w:rsidR="00B22F2B">
        <w:rPr>
          <w:szCs w:val="28"/>
        </w:rPr>
        <w:t xml:space="preserve"> </w:t>
      </w:r>
      <w:r>
        <w:rPr>
          <w:szCs w:val="28"/>
        </w:rPr>
        <w:t xml:space="preserve">г. все образовательные учреждения района (100%) имеют лицензию на </w:t>
      </w:r>
      <w:r w:rsidRPr="006F1468">
        <w:rPr>
          <w:szCs w:val="28"/>
        </w:rPr>
        <w:t>правоведения</w:t>
      </w:r>
      <w:r>
        <w:rPr>
          <w:szCs w:val="28"/>
        </w:rPr>
        <w:t xml:space="preserve"> образовательной деятельности</w:t>
      </w:r>
      <w:r w:rsidRPr="00590D45">
        <w:rPr>
          <w:color w:val="FF0000"/>
          <w:szCs w:val="28"/>
        </w:rPr>
        <w:t xml:space="preserve"> </w:t>
      </w:r>
      <w:r w:rsidRPr="00590D45">
        <w:rPr>
          <w:szCs w:val="28"/>
        </w:rPr>
        <w:t>со сроком действия «бессрочно»</w:t>
      </w:r>
      <w:r>
        <w:rPr>
          <w:szCs w:val="28"/>
        </w:rPr>
        <w:t>.</w:t>
      </w:r>
    </w:p>
    <w:p w:rsidR="00646308" w:rsidRPr="00590D45" w:rsidRDefault="00646308" w:rsidP="00646308">
      <w:pPr>
        <w:ind w:firstLine="708"/>
        <w:jc w:val="both"/>
        <w:rPr>
          <w:szCs w:val="28"/>
        </w:rPr>
      </w:pPr>
      <w:r w:rsidRPr="006F1468">
        <w:rPr>
          <w:szCs w:val="28"/>
        </w:rPr>
        <w:t>В 2015/16 учебном году все образовательные учреждения переоформили бланки лицензий и свидетельств о государственной аккредитации в соответствии с действующим законодательством.</w:t>
      </w:r>
    </w:p>
    <w:p w:rsidR="00646308" w:rsidRDefault="00646308" w:rsidP="00646308">
      <w:pPr>
        <w:ind w:firstLine="708"/>
        <w:jc w:val="both"/>
        <w:rPr>
          <w:szCs w:val="28"/>
        </w:rPr>
      </w:pPr>
      <w:r>
        <w:rPr>
          <w:szCs w:val="28"/>
        </w:rPr>
        <w:t xml:space="preserve">В 2015/16 учебном  году в районе проведена работа по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детям на территории  Борисовского района. </w:t>
      </w:r>
    </w:p>
    <w:p w:rsidR="00646308" w:rsidRDefault="00646308" w:rsidP="00646308">
      <w:pPr>
        <w:ind w:firstLine="708"/>
        <w:jc w:val="both"/>
        <w:rPr>
          <w:szCs w:val="28"/>
        </w:rPr>
      </w:pPr>
    </w:p>
    <w:p w:rsidR="00505F63" w:rsidRPr="00505F63" w:rsidRDefault="00505F63" w:rsidP="00505F63">
      <w:pPr>
        <w:jc w:val="center"/>
        <w:rPr>
          <w:b/>
          <w:szCs w:val="28"/>
        </w:rPr>
      </w:pPr>
      <w:r>
        <w:rPr>
          <w:b/>
          <w:szCs w:val="28"/>
        </w:rPr>
        <w:t xml:space="preserve">2. </w:t>
      </w:r>
      <w:r w:rsidRPr="00505F63">
        <w:rPr>
          <w:b/>
          <w:szCs w:val="28"/>
        </w:rPr>
        <w:t>Кадровый ресурс муниципальной системы образования.</w:t>
      </w:r>
    </w:p>
    <w:p w:rsidR="008D11A1" w:rsidRPr="008D11A1" w:rsidRDefault="008D11A1" w:rsidP="008D11A1">
      <w:pPr>
        <w:ind w:left="-284"/>
        <w:rPr>
          <w:szCs w:val="28"/>
          <w:lang w:eastAsia="en-US"/>
        </w:rPr>
      </w:pPr>
    </w:p>
    <w:p w:rsidR="008D11A1" w:rsidRPr="008D11A1" w:rsidRDefault="008D11A1" w:rsidP="008D11A1">
      <w:pPr>
        <w:ind w:left="-284" w:firstLine="992"/>
        <w:jc w:val="both"/>
        <w:rPr>
          <w:szCs w:val="28"/>
          <w:lang w:eastAsia="en-US"/>
        </w:rPr>
      </w:pPr>
      <w:r w:rsidRPr="008D11A1">
        <w:rPr>
          <w:szCs w:val="28"/>
          <w:lang w:eastAsia="en-US"/>
        </w:rPr>
        <w:t>Анализ кадрового состава педагогов Борисовского района свидетельствует о наличии двух тенденций:</w:t>
      </w:r>
    </w:p>
    <w:p w:rsidR="008D11A1" w:rsidRPr="008D11A1" w:rsidRDefault="008D11A1" w:rsidP="008D11A1">
      <w:pPr>
        <w:ind w:left="-284"/>
        <w:jc w:val="both"/>
        <w:rPr>
          <w:szCs w:val="28"/>
          <w:lang w:eastAsia="en-US"/>
        </w:rPr>
      </w:pPr>
      <w:r w:rsidRPr="008D11A1">
        <w:rPr>
          <w:szCs w:val="28"/>
          <w:lang w:eastAsia="en-US"/>
        </w:rPr>
        <w:t>- незначительное увеличение численности педагогических работников (от 248 в 2015 году до 262 в 2016 году),</w:t>
      </w:r>
    </w:p>
    <w:p w:rsidR="008D11A1" w:rsidRPr="008D11A1" w:rsidRDefault="008D11A1" w:rsidP="008D11A1">
      <w:pPr>
        <w:ind w:left="-284"/>
        <w:jc w:val="both"/>
        <w:rPr>
          <w:szCs w:val="28"/>
          <w:lang w:eastAsia="en-US"/>
        </w:rPr>
      </w:pPr>
      <w:r w:rsidRPr="008D11A1">
        <w:rPr>
          <w:szCs w:val="28"/>
          <w:lang w:eastAsia="en-US"/>
        </w:rPr>
        <w:t>- старение кадров.</w:t>
      </w:r>
    </w:p>
    <w:p w:rsidR="008D11A1" w:rsidRPr="008D11A1" w:rsidRDefault="008D11A1" w:rsidP="008D11A1">
      <w:pPr>
        <w:ind w:left="-284" w:firstLine="992"/>
        <w:jc w:val="both"/>
        <w:rPr>
          <w:szCs w:val="28"/>
          <w:lang w:eastAsia="en-US"/>
        </w:rPr>
      </w:pPr>
      <w:r w:rsidRPr="008D11A1">
        <w:rPr>
          <w:szCs w:val="28"/>
          <w:lang w:eastAsia="en-US"/>
        </w:rPr>
        <w:t xml:space="preserve">Согласно отчету РИК за прошлый учебный год из работающих 248 учителей общеобразовательных учреждений городского и сельских поселений  района в возрасте моложе 25 лет - работают </w:t>
      </w:r>
      <w:r w:rsidRPr="008D11A1">
        <w:rPr>
          <w:szCs w:val="28"/>
        </w:rPr>
        <w:t>8</w:t>
      </w:r>
      <w:r w:rsidR="00B22F2B">
        <w:rPr>
          <w:szCs w:val="28"/>
        </w:rPr>
        <w:t xml:space="preserve"> </w:t>
      </w:r>
      <w:r w:rsidRPr="008D11A1">
        <w:rPr>
          <w:szCs w:val="28"/>
        </w:rPr>
        <w:t>ч</w:t>
      </w:r>
      <w:r w:rsidR="00B22F2B">
        <w:rPr>
          <w:szCs w:val="28"/>
        </w:rPr>
        <w:t>ел</w:t>
      </w:r>
      <w:r w:rsidRPr="008D11A1">
        <w:rPr>
          <w:szCs w:val="28"/>
        </w:rPr>
        <w:t>. (3,5%)</w:t>
      </w:r>
      <w:r w:rsidRPr="008D11A1">
        <w:rPr>
          <w:szCs w:val="28"/>
          <w:lang w:eastAsia="en-US"/>
        </w:rPr>
        <w:t xml:space="preserve">, 25-35 лет – </w:t>
      </w:r>
      <w:r w:rsidRPr="008D11A1">
        <w:rPr>
          <w:szCs w:val="28"/>
        </w:rPr>
        <w:t>39</w:t>
      </w:r>
      <w:r w:rsidR="00B22F2B">
        <w:rPr>
          <w:szCs w:val="28"/>
        </w:rPr>
        <w:t xml:space="preserve"> </w:t>
      </w:r>
      <w:r w:rsidRPr="008D11A1">
        <w:rPr>
          <w:szCs w:val="28"/>
        </w:rPr>
        <w:t>ч</w:t>
      </w:r>
      <w:r w:rsidR="00B22F2B">
        <w:rPr>
          <w:szCs w:val="28"/>
        </w:rPr>
        <w:t>ел</w:t>
      </w:r>
      <w:r w:rsidRPr="008D11A1">
        <w:rPr>
          <w:szCs w:val="28"/>
        </w:rPr>
        <w:t>. (16%)</w:t>
      </w:r>
      <w:r w:rsidRPr="008D11A1">
        <w:rPr>
          <w:szCs w:val="28"/>
          <w:lang w:eastAsia="en-US"/>
        </w:rPr>
        <w:t>, 35</w:t>
      </w:r>
      <w:r w:rsidR="00B22F2B">
        <w:rPr>
          <w:szCs w:val="28"/>
          <w:lang w:eastAsia="en-US"/>
        </w:rPr>
        <w:t xml:space="preserve"> </w:t>
      </w:r>
      <w:r w:rsidRPr="008D11A1">
        <w:rPr>
          <w:szCs w:val="28"/>
          <w:lang w:eastAsia="en-US"/>
        </w:rPr>
        <w:t>лет и старше 154</w:t>
      </w:r>
      <w:r w:rsidR="00B22F2B">
        <w:rPr>
          <w:szCs w:val="28"/>
          <w:lang w:eastAsia="en-US"/>
        </w:rPr>
        <w:t xml:space="preserve"> </w:t>
      </w:r>
      <w:r w:rsidRPr="008D11A1">
        <w:rPr>
          <w:szCs w:val="28"/>
          <w:lang w:eastAsia="en-US"/>
        </w:rPr>
        <w:t>ч</w:t>
      </w:r>
      <w:r w:rsidR="00B22F2B">
        <w:rPr>
          <w:szCs w:val="28"/>
          <w:lang w:eastAsia="en-US"/>
        </w:rPr>
        <w:t>ел</w:t>
      </w:r>
      <w:r w:rsidRPr="008D11A1">
        <w:rPr>
          <w:szCs w:val="28"/>
          <w:lang w:eastAsia="en-US"/>
        </w:rPr>
        <w:t>.(6</w:t>
      </w:r>
      <w:r w:rsidRPr="00B22F2B">
        <w:rPr>
          <w:szCs w:val="28"/>
          <w:lang w:eastAsia="en-US"/>
        </w:rPr>
        <w:t>2</w:t>
      </w:r>
      <w:r w:rsidRPr="008D11A1">
        <w:rPr>
          <w:szCs w:val="28"/>
          <w:lang w:eastAsia="en-US"/>
        </w:rPr>
        <w:t>%), пенсионеров -47 ч</w:t>
      </w:r>
      <w:r w:rsidR="00B22F2B">
        <w:rPr>
          <w:szCs w:val="28"/>
          <w:lang w:eastAsia="en-US"/>
        </w:rPr>
        <w:t>ел</w:t>
      </w:r>
      <w:r w:rsidRPr="008D11A1">
        <w:rPr>
          <w:szCs w:val="28"/>
          <w:lang w:eastAsia="en-US"/>
        </w:rPr>
        <w:t>.(1</w:t>
      </w:r>
      <w:r w:rsidRPr="00B22F2B">
        <w:rPr>
          <w:szCs w:val="28"/>
          <w:lang w:eastAsia="en-US"/>
        </w:rPr>
        <w:t>9</w:t>
      </w:r>
      <w:r w:rsidRPr="008D11A1">
        <w:rPr>
          <w:szCs w:val="28"/>
          <w:lang w:eastAsia="en-US"/>
        </w:rPr>
        <w:t>%).</w:t>
      </w:r>
    </w:p>
    <w:p w:rsidR="008D11A1" w:rsidRPr="008D11A1" w:rsidRDefault="008D11A1" w:rsidP="008D11A1">
      <w:pPr>
        <w:ind w:left="-284"/>
        <w:jc w:val="both"/>
        <w:rPr>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001"/>
        <w:gridCol w:w="1896"/>
        <w:gridCol w:w="1795"/>
        <w:gridCol w:w="1844"/>
      </w:tblGrid>
      <w:tr w:rsidR="008D11A1" w:rsidRPr="008D11A1" w:rsidTr="00B22F2B">
        <w:tc>
          <w:tcPr>
            <w:tcW w:w="2105" w:type="dxa"/>
          </w:tcPr>
          <w:p w:rsidR="008D11A1" w:rsidRPr="008D11A1" w:rsidRDefault="008D11A1" w:rsidP="008D11A1">
            <w:pPr>
              <w:ind w:left="-284"/>
              <w:jc w:val="center"/>
              <w:rPr>
                <w:b/>
                <w:szCs w:val="28"/>
              </w:rPr>
            </w:pPr>
            <w:r w:rsidRPr="008D11A1">
              <w:rPr>
                <w:b/>
                <w:szCs w:val="28"/>
              </w:rPr>
              <w:t xml:space="preserve">Всего </w:t>
            </w:r>
          </w:p>
          <w:p w:rsidR="008D11A1" w:rsidRPr="008D11A1" w:rsidRDefault="008D11A1" w:rsidP="008D11A1">
            <w:pPr>
              <w:ind w:left="-284"/>
              <w:jc w:val="center"/>
              <w:rPr>
                <w:b/>
                <w:szCs w:val="28"/>
              </w:rPr>
            </w:pPr>
            <w:r w:rsidRPr="008D11A1">
              <w:rPr>
                <w:b/>
                <w:szCs w:val="28"/>
              </w:rPr>
              <w:t>учителей</w:t>
            </w:r>
          </w:p>
        </w:tc>
        <w:tc>
          <w:tcPr>
            <w:tcW w:w="2001" w:type="dxa"/>
          </w:tcPr>
          <w:p w:rsidR="008D11A1" w:rsidRPr="008D11A1" w:rsidRDefault="008D11A1" w:rsidP="008D11A1">
            <w:pPr>
              <w:ind w:left="-284"/>
              <w:jc w:val="center"/>
              <w:rPr>
                <w:b/>
                <w:szCs w:val="28"/>
              </w:rPr>
            </w:pPr>
            <w:r w:rsidRPr="008D11A1">
              <w:rPr>
                <w:b/>
                <w:szCs w:val="28"/>
              </w:rPr>
              <w:t>Моложе</w:t>
            </w:r>
          </w:p>
          <w:p w:rsidR="008D11A1" w:rsidRPr="008D11A1" w:rsidRDefault="008D11A1" w:rsidP="008D11A1">
            <w:pPr>
              <w:ind w:left="-284"/>
              <w:jc w:val="center"/>
              <w:rPr>
                <w:b/>
                <w:szCs w:val="28"/>
              </w:rPr>
            </w:pPr>
            <w:r w:rsidRPr="008D11A1">
              <w:rPr>
                <w:b/>
                <w:szCs w:val="28"/>
              </w:rPr>
              <w:t xml:space="preserve"> 25 лет</w:t>
            </w:r>
          </w:p>
        </w:tc>
        <w:tc>
          <w:tcPr>
            <w:tcW w:w="1896" w:type="dxa"/>
          </w:tcPr>
          <w:p w:rsidR="008D11A1" w:rsidRPr="008D11A1" w:rsidRDefault="008D11A1" w:rsidP="008D11A1">
            <w:pPr>
              <w:ind w:left="-284"/>
              <w:jc w:val="center"/>
              <w:rPr>
                <w:b/>
                <w:szCs w:val="28"/>
              </w:rPr>
            </w:pPr>
            <w:r w:rsidRPr="008D11A1">
              <w:rPr>
                <w:b/>
                <w:szCs w:val="28"/>
              </w:rPr>
              <w:t>25-35лет</w:t>
            </w:r>
          </w:p>
        </w:tc>
        <w:tc>
          <w:tcPr>
            <w:tcW w:w="1795" w:type="dxa"/>
          </w:tcPr>
          <w:p w:rsidR="008D11A1" w:rsidRPr="008D11A1" w:rsidRDefault="008D11A1" w:rsidP="008D11A1">
            <w:pPr>
              <w:ind w:left="-284"/>
              <w:jc w:val="center"/>
              <w:rPr>
                <w:b/>
                <w:szCs w:val="28"/>
              </w:rPr>
            </w:pPr>
            <w:r w:rsidRPr="008D11A1">
              <w:rPr>
                <w:b/>
                <w:szCs w:val="28"/>
              </w:rPr>
              <w:t xml:space="preserve">35 лет </w:t>
            </w:r>
          </w:p>
          <w:p w:rsidR="008D11A1" w:rsidRPr="008D11A1" w:rsidRDefault="008D11A1" w:rsidP="008D11A1">
            <w:pPr>
              <w:ind w:left="-284"/>
              <w:jc w:val="center"/>
              <w:rPr>
                <w:b/>
                <w:szCs w:val="28"/>
              </w:rPr>
            </w:pPr>
            <w:r w:rsidRPr="008D11A1">
              <w:rPr>
                <w:b/>
                <w:szCs w:val="28"/>
              </w:rPr>
              <w:t>и старше</w:t>
            </w:r>
          </w:p>
        </w:tc>
        <w:tc>
          <w:tcPr>
            <w:tcW w:w="1844" w:type="dxa"/>
          </w:tcPr>
          <w:p w:rsidR="008D11A1" w:rsidRPr="008D11A1" w:rsidRDefault="008D11A1" w:rsidP="008D11A1">
            <w:pPr>
              <w:ind w:left="-284"/>
              <w:jc w:val="center"/>
              <w:rPr>
                <w:b/>
                <w:szCs w:val="28"/>
              </w:rPr>
            </w:pPr>
            <w:r w:rsidRPr="008D11A1">
              <w:rPr>
                <w:b/>
                <w:szCs w:val="28"/>
              </w:rPr>
              <w:t>Имеют пенсионный возраст</w:t>
            </w:r>
          </w:p>
        </w:tc>
      </w:tr>
      <w:tr w:rsidR="008D11A1" w:rsidRPr="008D11A1" w:rsidTr="00B22F2B">
        <w:tc>
          <w:tcPr>
            <w:tcW w:w="2105" w:type="dxa"/>
          </w:tcPr>
          <w:p w:rsidR="008D11A1" w:rsidRPr="008D11A1" w:rsidRDefault="008D11A1" w:rsidP="008D11A1">
            <w:pPr>
              <w:ind w:left="-284"/>
              <w:jc w:val="center"/>
              <w:rPr>
                <w:szCs w:val="28"/>
              </w:rPr>
            </w:pPr>
            <w:r w:rsidRPr="008D11A1">
              <w:rPr>
                <w:szCs w:val="28"/>
              </w:rPr>
              <w:t>295</w:t>
            </w:r>
          </w:p>
        </w:tc>
        <w:tc>
          <w:tcPr>
            <w:tcW w:w="2001" w:type="dxa"/>
          </w:tcPr>
          <w:p w:rsidR="008D11A1" w:rsidRPr="008D11A1" w:rsidRDefault="008D11A1" w:rsidP="008D11A1">
            <w:pPr>
              <w:ind w:left="-284"/>
              <w:jc w:val="center"/>
              <w:rPr>
                <w:szCs w:val="28"/>
              </w:rPr>
            </w:pPr>
            <w:r w:rsidRPr="008D11A1">
              <w:rPr>
                <w:szCs w:val="28"/>
              </w:rPr>
              <w:t>8 (3,5%)</w:t>
            </w:r>
          </w:p>
        </w:tc>
        <w:tc>
          <w:tcPr>
            <w:tcW w:w="1896" w:type="dxa"/>
          </w:tcPr>
          <w:p w:rsidR="008D11A1" w:rsidRPr="008D11A1" w:rsidRDefault="008D11A1" w:rsidP="008D11A1">
            <w:pPr>
              <w:ind w:left="-284"/>
              <w:jc w:val="center"/>
              <w:rPr>
                <w:szCs w:val="28"/>
              </w:rPr>
            </w:pPr>
            <w:r w:rsidRPr="008D11A1">
              <w:rPr>
                <w:szCs w:val="28"/>
              </w:rPr>
              <w:t>39 (16%)</w:t>
            </w:r>
          </w:p>
        </w:tc>
        <w:tc>
          <w:tcPr>
            <w:tcW w:w="1795" w:type="dxa"/>
          </w:tcPr>
          <w:p w:rsidR="008D11A1" w:rsidRPr="008D11A1" w:rsidRDefault="008D11A1" w:rsidP="008D11A1">
            <w:pPr>
              <w:ind w:left="-284"/>
              <w:jc w:val="center"/>
              <w:rPr>
                <w:szCs w:val="28"/>
              </w:rPr>
            </w:pPr>
            <w:r w:rsidRPr="008D11A1">
              <w:rPr>
                <w:szCs w:val="28"/>
              </w:rPr>
              <w:t>154(62%)</w:t>
            </w:r>
          </w:p>
        </w:tc>
        <w:tc>
          <w:tcPr>
            <w:tcW w:w="1844" w:type="dxa"/>
          </w:tcPr>
          <w:p w:rsidR="008D11A1" w:rsidRPr="008D11A1" w:rsidRDefault="008D11A1" w:rsidP="008D11A1">
            <w:pPr>
              <w:ind w:left="-284"/>
              <w:jc w:val="center"/>
              <w:rPr>
                <w:szCs w:val="28"/>
              </w:rPr>
            </w:pPr>
            <w:r w:rsidRPr="008D11A1">
              <w:rPr>
                <w:szCs w:val="28"/>
              </w:rPr>
              <w:t>47(19%)</w:t>
            </w:r>
          </w:p>
        </w:tc>
      </w:tr>
    </w:tbl>
    <w:p w:rsidR="008D11A1" w:rsidRPr="008D11A1" w:rsidRDefault="008D11A1" w:rsidP="008D11A1">
      <w:pPr>
        <w:ind w:left="-284"/>
        <w:jc w:val="both"/>
        <w:rPr>
          <w:szCs w:val="28"/>
          <w:lang w:eastAsia="en-US"/>
        </w:rPr>
      </w:pPr>
    </w:p>
    <w:p w:rsidR="008D11A1" w:rsidRPr="008D11A1" w:rsidRDefault="008D11A1" w:rsidP="008D11A1">
      <w:pPr>
        <w:ind w:left="-284" w:firstLine="708"/>
        <w:jc w:val="both"/>
        <w:rPr>
          <w:szCs w:val="28"/>
          <w:lang w:eastAsia="en-US"/>
        </w:rPr>
      </w:pPr>
      <w:proofErr w:type="gramStart"/>
      <w:r w:rsidRPr="008D11A1">
        <w:rPr>
          <w:szCs w:val="28"/>
          <w:lang w:eastAsia="en-US"/>
        </w:rPr>
        <w:t>Проведенная экспертиза кадрового состава педагогов по возрастному показателю  по основным общеобразовательным предметам с целью прогнозирования потребности в педагогических кадрах показала, что из 24 учителей русского языка - 11 педагогов пенсионного возраста, что составляет  46 % от общего кол-ва,</w:t>
      </w:r>
      <w:r w:rsidRPr="008D11A1">
        <w:rPr>
          <w:i/>
          <w:iCs/>
          <w:szCs w:val="28"/>
          <w:lang w:eastAsia="en-US"/>
        </w:rPr>
        <w:t xml:space="preserve"> </w:t>
      </w:r>
      <w:r w:rsidRPr="008D11A1">
        <w:rPr>
          <w:szCs w:val="28"/>
          <w:lang w:eastAsia="en-US"/>
        </w:rPr>
        <w:t xml:space="preserve"> 6 учителей (25%)в возрасте 45-55 лет, близка к этой ситуация с учителями математики и физики.</w:t>
      </w:r>
      <w:proofErr w:type="gramEnd"/>
    </w:p>
    <w:p w:rsidR="008D11A1" w:rsidRDefault="008D11A1" w:rsidP="008D11A1">
      <w:pPr>
        <w:ind w:left="-284"/>
        <w:jc w:val="both"/>
        <w:rPr>
          <w:szCs w:val="28"/>
          <w:lang w:eastAsia="en-US"/>
        </w:rPr>
      </w:pPr>
      <w:r w:rsidRPr="008D11A1">
        <w:rPr>
          <w:szCs w:val="28"/>
          <w:lang w:eastAsia="en-US"/>
        </w:rPr>
        <w:t xml:space="preserve">      </w:t>
      </w:r>
    </w:p>
    <w:p w:rsidR="00B22F2B" w:rsidRDefault="00B22F2B" w:rsidP="008D11A1">
      <w:pPr>
        <w:ind w:left="-284"/>
        <w:jc w:val="both"/>
        <w:rPr>
          <w:szCs w:val="28"/>
          <w:lang w:eastAsia="en-US"/>
        </w:rPr>
      </w:pPr>
    </w:p>
    <w:p w:rsidR="00B22F2B" w:rsidRPr="008D11A1" w:rsidRDefault="00B22F2B" w:rsidP="008D11A1">
      <w:pPr>
        <w:ind w:left="-284"/>
        <w:jc w:val="both"/>
        <w:rPr>
          <w:szCs w:val="28"/>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83"/>
        <w:gridCol w:w="869"/>
        <w:gridCol w:w="1417"/>
        <w:gridCol w:w="1418"/>
        <w:gridCol w:w="1275"/>
        <w:gridCol w:w="1418"/>
        <w:gridCol w:w="1417"/>
      </w:tblGrid>
      <w:tr w:rsidR="008D11A1" w:rsidRPr="008D11A1" w:rsidTr="00B22F2B">
        <w:tc>
          <w:tcPr>
            <w:tcW w:w="568" w:type="dxa"/>
          </w:tcPr>
          <w:p w:rsidR="008D11A1" w:rsidRPr="008D11A1" w:rsidRDefault="008D11A1" w:rsidP="008D11A1">
            <w:pPr>
              <w:ind w:left="-284"/>
              <w:jc w:val="center"/>
              <w:rPr>
                <w:b/>
                <w:szCs w:val="28"/>
              </w:rPr>
            </w:pPr>
            <w:r w:rsidRPr="008D11A1">
              <w:rPr>
                <w:b/>
                <w:szCs w:val="28"/>
              </w:rPr>
              <w:lastRenderedPageBreak/>
              <w:t xml:space="preserve">  №    </w:t>
            </w:r>
            <w:proofErr w:type="gramStart"/>
            <w:r w:rsidRPr="008D11A1">
              <w:rPr>
                <w:b/>
                <w:szCs w:val="28"/>
              </w:rPr>
              <w:t>п</w:t>
            </w:r>
            <w:proofErr w:type="gramEnd"/>
            <w:r w:rsidRPr="008D11A1">
              <w:rPr>
                <w:b/>
                <w:szCs w:val="28"/>
              </w:rPr>
              <w:t>/п</w:t>
            </w:r>
          </w:p>
        </w:tc>
        <w:tc>
          <w:tcPr>
            <w:tcW w:w="1683" w:type="dxa"/>
          </w:tcPr>
          <w:p w:rsidR="008D11A1" w:rsidRPr="008D11A1" w:rsidRDefault="008D11A1" w:rsidP="008D11A1">
            <w:pPr>
              <w:ind w:left="-284"/>
              <w:jc w:val="center"/>
              <w:rPr>
                <w:b/>
                <w:szCs w:val="28"/>
              </w:rPr>
            </w:pPr>
            <w:r w:rsidRPr="008D11A1">
              <w:rPr>
                <w:b/>
                <w:szCs w:val="28"/>
              </w:rPr>
              <w:t>Предмет</w:t>
            </w:r>
          </w:p>
        </w:tc>
        <w:tc>
          <w:tcPr>
            <w:tcW w:w="869" w:type="dxa"/>
          </w:tcPr>
          <w:p w:rsidR="008D11A1" w:rsidRPr="008D11A1" w:rsidRDefault="008D11A1" w:rsidP="008D11A1">
            <w:pPr>
              <w:ind w:left="-100"/>
              <w:jc w:val="center"/>
              <w:rPr>
                <w:b/>
                <w:szCs w:val="28"/>
              </w:rPr>
            </w:pPr>
            <w:r w:rsidRPr="008D11A1">
              <w:rPr>
                <w:b/>
                <w:szCs w:val="28"/>
              </w:rPr>
              <w:t>Всего</w:t>
            </w:r>
          </w:p>
        </w:tc>
        <w:tc>
          <w:tcPr>
            <w:tcW w:w="1417" w:type="dxa"/>
          </w:tcPr>
          <w:p w:rsidR="008D11A1" w:rsidRPr="008D11A1" w:rsidRDefault="008D11A1" w:rsidP="008D11A1">
            <w:pPr>
              <w:jc w:val="center"/>
              <w:rPr>
                <w:b/>
                <w:szCs w:val="28"/>
              </w:rPr>
            </w:pPr>
            <w:r w:rsidRPr="008D11A1">
              <w:rPr>
                <w:b/>
                <w:szCs w:val="28"/>
              </w:rPr>
              <w:t xml:space="preserve">Моложе </w:t>
            </w:r>
          </w:p>
          <w:p w:rsidR="008D11A1" w:rsidRPr="008D11A1" w:rsidRDefault="008D11A1" w:rsidP="008D11A1">
            <w:pPr>
              <w:jc w:val="center"/>
              <w:rPr>
                <w:b/>
                <w:szCs w:val="28"/>
              </w:rPr>
            </w:pPr>
            <w:r w:rsidRPr="008D11A1">
              <w:rPr>
                <w:b/>
                <w:szCs w:val="28"/>
              </w:rPr>
              <w:t>25 лет</w:t>
            </w:r>
          </w:p>
        </w:tc>
        <w:tc>
          <w:tcPr>
            <w:tcW w:w="1418" w:type="dxa"/>
          </w:tcPr>
          <w:p w:rsidR="008D11A1" w:rsidRPr="008D11A1" w:rsidRDefault="008D11A1" w:rsidP="008D11A1">
            <w:pPr>
              <w:ind w:left="-284"/>
              <w:jc w:val="center"/>
              <w:rPr>
                <w:b/>
                <w:szCs w:val="28"/>
              </w:rPr>
            </w:pPr>
            <w:r w:rsidRPr="008D11A1">
              <w:rPr>
                <w:b/>
                <w:szCs w:val="28"/>
              </w:rPr>
              <w:t xml:space="preserve">25-35 </w:t>
            </w:r>
          </w:p>
          <w:p w:rsidR="008D11A1" w:rsidRPr="008D11A1" w:rsidRDefault="008D11A1" w:rsidP="008D11A1">
            <w:pPr>
              <w:ind w:left="-284"/>
              <w:jc w:val="center"/>
              <w:rPr>
                <w:b/>
                <w:szCs w:val="28"/>
              </w:rPr>
            </w:pPr>
            <w:r w:rsidRPr="008D11A1">
              <w:rPr>
                <w:b/>
                <w:szCs w:val="28"/>
              </w:rPr>
              <w:t>лет</w:t>
            </w:r>
          </w:p>
        </w:tc>
        <w:tc>
          <w:tcPr>
            <w:tcW w:w="1275" w:type="dxa"/>
          </w:tcPr>
          <w:p w:rsidR="008D11A1" w:rsidRPr="008D11A1" w:rsidRDefault="008D11A1" w:rsidP="008D11A1">
            <w:pPr>
              <w:ind w:left="-284"/>
              <w:jc w:val="center"/>
              <w:rPr>
                <w:b/>
                <w:szCs w:val="28"/>
              </w:rPr>
            </w:pPr>
            <w:r w:rsidRPr="008D11A1">
              <w:rPr>
                <w:b/>
                <w:szCs w:val="28"/>
              </w:rPr>
              <w:t xml:space="preserve">  35-45 </w:t>
            </w:r>
          </w:p>
          <w:p w:rsidR="008D11A1" w:rsidRPr="008D11A1" w:rsidRDefault="008D11A1" w:rsidP="008D11A1">
            <w:pPr>
              <w:ind w:left="-284"/>
              <w:jc w:val="center"/>
              <w:rPr>
                <w:b/>
                <w:szCs w:val="28"/>
              </w:rPr>
            </w:pPr>
            <w:r w:rsidRPr="008D11A1">
              <w:rPr>
                <w:b/>
                <w:szCs w:val="28"/>
              </w:rPr>
              <w:t xml:space="preserve"> лет</w:t>
            </w:r>
          </w:p>
        </w:tc>
        <w:tc>
          <w:tcPr>
            <w:tcW w:w="1418" w:type="dxa"/>
          </w:tcPr>
          <w:p w:rsidR="008D11A1" w:rsidRPr="008D11A1" w:rsidRDefault="008D11A1" w:rsidP="008D11A1">
            <w:pPr>
              <w:ind w:left="-284"/>
              <w:jc w:val="center"/>
              <w:rPr>
                <w:b/>
                <w:szCs w:val="28"/>
              </w:rPr>
            </w:pPr>
            <w:r w:rsidRPr="008D11A1">
              <w:rPr>
                <w:b/>
                <w:szCs w:val="28"/>
              </w:rPr>
              <w:t xml:space="preserve">   45-55</w:t>
            </w:r>
          </w:p>
          <w:p w:rsidR="008D11A1" w:rsidRPr="008D11A1" w:rsidRDefault="008D11A1" w:rsidP="008D11A1">
            <w:pPr>
              <w:ind w:left="-284"/>
              <w:jc w:val="center"/>
              <w:rPr>
                <w:b/>
                <w:szCs w:val="28"/>
              </w:rPr>
            </w:pPr>
            <w:r w:rsidRPr="008D11A1">
              <w:rPr>
                <w:b/>
                <w:szCs w:val="28"/>
              </w:rPr>
              <w:t xml:space="preserve">   лет</w:t>
            </w:r>
          </w:p>
        </w:tc>
        <w:tc>
          <w:tcPr>
            <w:tcW w:w="1417" w:type="dxa"/>
          </w:tcPr>
          <w:p w:rsidR="008D11A1" w:rsidRPr="008D11A1" w:rsidRDefault="008D11A1" w:rsidP="008D11A1">
            <w:pPr>
              <w:ind w:left="34"/>
              <w:jc w:val="center"/>
              <w:rPr>
                <w:b/>
                <w:szCs w:val="28"/>
              </w:rPr>
            </w:pPr>
            <w:r w:rsidRPr="008D11A1">
              <w:rPr>
                <w:b/>
                <w:szCs w:val="28"/>
              </w:rPr>
              <w:t>Пенсионного возраста</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1.</w:t>
            </w:r>
          </w:p>
        </w:tc>
        <w:tc>
          <w:tcPr>
            <w:tcW w:w="1683" w:type="dxa"/>
          </w:tcPr>
          <w:p w:rsidR="008D11A1" w:rsidRPr="008D11A1" w:rsidRDefault="008D11A1" w:rsidP="008D11A1">
            <w:pPr>
              <w:ind w:left="111"/>
              <w:jc w:val="center"/>
              <w:rPr>
                <w:szCs w:val="28"/>
              </w:rPr>
            </w:pPr>
            <w:r w:rsidRPr="008D11A1">
              <w:rPr>
                <w:szCs w:val="28"/>
              </w:rPr>
              <w:t>Русский и литература</w:t>
            </w:r>
          </w:p>
        </w:tc>
        <w:tc>
          <w:tcPr>
            <w:tcW w:w="869" w:type="dxa"/>
          </w:tcPr>
          <w:p w:rsidR="008D11A1" w:rsidRPr="008D11A1" w:rsidRDefault="008D11A1" w:rsidP="008D11A1">
            <w:pPr>
              <w:ind w:left="-284"/>
              <w:jc w:val="center"/>
              <w:rPr>
                <w:szCs w:val="28"/>
              </w:rPr>
            </w:pPr>
            <w:r w:rsidRPr="008D11A1">
              <w:rPr>
                <w:szCs w:val="28"/>
              </w:rPr>
              <w:t>24</w:t>
            </w:r>
          </w:p>
        </w:tc>
        <w:tc>
          <w:tcPr>
            <w:tcW w:w="1417" w:type="dxa"/>
          </w:tcPr>
          <w:p w:rsidR="008D11A1" w:rsidRPr="008D11A1" w:rsidRDefault="008D11A1" w:rsidP="008D11A1">
            <w:pPr>
              <w:ind w:left="-284"/>
              <w:jc w:val="center"/>
              <w:rPr>
                <w:szCs w:val="28"/>
              </w:rPr>
            </w:pPr>
            <w:r w:rsidRPr="008D11A1">
              <w:rPr>
                <w:szCs w:val="28"/>
              </w:rPr>
              <w:t>2</w:t>
            </w:r>
          </w:p>
        </w:tc>
        <w:tc>
          <w:tcPr>
            <w:tcW w:w="1418" w:type="dxa"/>
          </w:tcPr>
          <w:p w:rsidR="008D11A1" w:rsidRPr="008D11A1" w:rsidRDefault="008D11A1" w:rsidP="008D11A1">
            <w:pPr>
              <w:ind w:left="-284"/>
              <w:jc w:val="center"/>
              <w:rPr>
                <w:szCs w:val="28"/>
              </w:rPr>
            </w:pPr>
            <w:r w:rsidRPr="008D11A1">
              <w:rPr>
                <w:szCs w:val="28"/>
              </w:rPr>
              <w:t>1</w:t>
            </w:r>
          </w:p>
        </w:tc>
        <w:tc>
          <w:tcPr>
            <w:tcW w:w="1275" w:type="dxa"/>
          </w:tcPr>
          <w:p w:rsidR="008D11A1" w:rsidRPr="008D11A1" w:rsidRDefault="008D11A1" w:rsidP="008D11A1">
            <w:pPr>
              <w:ind w:left="-284"/>
              <w:jc w:val="center"/>
              <w:rPr>
                <w:szCs w:val="28"/>
              </w:rPr>
            </w:pPr>
            <w:r w:rsidRPr="008D11A1">
              <w:rPr>
                <w:szCs w:val="28"/>
              </w:rPr>
              <w:t>4</w:t>
            </w:r>
          </w:p>
        </w:tc>
        <w:tc>
          <w:tcPr>
            <w:tcW w:w="1418" w:type="dxa"/>
          </w:tcPr>
          <w:p w:rsidR="008D11A1" w:rsidRPr="008D11A1" w:rsidRDefault="008D11A1" w:rsidP="008D11A1">
            <w:pPr>
              <w:ind w:left="-284"/>
              <w:jc w:val="center"/>
              <w:rPr>
                <w:szCs w:val="28"/>
              </w:rPr>
            </w:pPr>
            <w:r w:rsidRPr="008D11A1">
              <w:rPr>
                <w:szCs w:val="28"/>
              </w:rPr>
              <w:t>6</w:t>
            </w:r>
          </w:p>
        </w:tc>
        <w:tc>
          <w:tcPr>
            <w:tcW w:w="1417" w:type="dxa"/>
          </w:tcPr>
          <w:p w:rsidR="008D11A1" w:rsidRPr="008D11A1" w:rsidRDefault="008D11A1" w:rsidP="008D11A1">
            <w:pPr>
              <w:jc w:val="center"/>
              <w:rPr>
                <w:szCs w:val="28"/>
              </w:rPr>
            </w:pPr>
            <w:r w:rsidRPr="008D11A1">
              <w:rPr>
                <w:szCs w:val="28"/>
              </w:rPr>
              <w:t>11(46%)</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2.</w:t>
            </w:r>
          </w:p>
        </w:tc>
        <w:tc>
          <w:tcPr>
            <w:tcW w:w="1683" w:type="dxa"/>
          </w:tcPr>
          <w:p w:rsidR="008D11A1" w:rsidRPr="008D11A1" w:rsidRDefault="008D11A1" w:rsidP="008D11A1">
            <w:pPr>
              <w:ind w:left="111"/>
              <w:jc w:val="center"/>
              <w:rPr>
                <w:szCs w:val="28"/>
              </w:rPr>
            </w:pPr>
            <w:r w:rsidRPr="008D11A1">
              <w:rPr>
                <w:szCs w:val="28"/>
              </w:rPr>
              <w:t>Иностранный язык</w:t>
            </w:r>
          </w:p>
        </w:tc>
        <w:tc>
          <w:tcPr>
            <w:tcW w:w="869" w:type="dxa"/>
          </w:tcPr>
          <w:p w:rsidR="008D11A1" w:rsidRPr="008D11A1" w:rsidRDefault="008D11A1" w:rsidP="008D11A1">
            <w:pPr>
              <w:ind w:left="-284"/>
              <w:jc w:val="center"/>
              <w:rPr>
                <w:szCs w:val="28"/>
              </w:rPr>
            </w:pPr>
            <w:r w:rsidRPr="008D11A1">
              <w:rPr>
                <w:szCs w:val="28"/>
              </w:rPr>
              <w:t>17</w:t>
            </w:r>
          </w:p>
        </w:tc>
        <w:tc>
          <w:tcPr>
            <w:tcW w:w="1417" w:type="dxa"/>
          </w:tcPr>
          <w:p w:rsidR="008D11A1" w:rsidRPr="008D11A1" w:rsidRDefault="008D11A1" w:rsidP="008D11A1">
            <w:pPr>
              <w:ind w:left="-284"/>
              <w:jc w:val="center"/>
              <w:rPr>
                <w:szCs w:val="28"/>
              </w:rPr>
            </w:pPr>
            <w:r w:rsidRPr="008D11A1">
              <w:rPr>
                <w:szCs w:val="28"/>
              </w:rPr>
              <w:t>1</w:t>
            </w:r>
          </w:p>
        </w:tc>
        <w:tc>
          <w:tcPr>
            <w:tcW w:w="1418" w:type="dxa"/>
          </w:tcPr>
          <w:p w:rsidR="008D11A1" w:rsidRPr="008D11A1" w:rsidRDefault="008D11A1" w:rsidP="008D11A1">
            <w:pPr>
              <w:ind w:left="-284"/>
              <w:jc w:val="center"/>
              <w:rPr>
                <w:szCs w:val="28"/>
              </w:rPr>
            </w:pPr>
            <w:r w:rsidRPr="008D11A1">
              <w:rPr>
                <w:szCs w:val="28"/>
              </w:rPr>
              <w:t>3</w:t>
            </w:r>
          </w:p>
        </w:tc>
        <w:tc>
          <w:tcPr>
            <w:tcW w:w="1275" w:type="dxa"/>
          </w:tcPr>
          <w:p w:rsidR="008D11A1" w:rsidRPr="008D11A1" w:rsidRDefault="008D11A1" w:rsidP="008D11A1">
            <w:pPr>
              <w:ind w:left="-284"/>
              <w:jc w:val="center"/>
              <w:rPr>
                <w:szCs w:val="28"/>
              </w:rPr>
            </w:pPr>
            <w:r w:rsidRPr="008D11A1">
              <w:rPr>
                <w:szCs w:val="28"/>
              </w:rPr>
              <w:t>5</w:t>
            </w:r>
          </w:p>
        </w:tc>
        <w:tc>
          <w:tcPr>
            <w:tcW w:w="1418" w:type="dxa"/>
          </w:tcPr>
          <w:p w:rsidR="008D11A1" w:rsidRPr="008D11A1" w:rsidRDefault="008D11A1" w:rsidP="008D11A1">
            <w:pPr>
              <w:ind w:left="-284"/>
              <w:jc w:val="center"/>
              <w:rPr>
                <w:szCs w:val="28"/>
              </w:rPr>
            </w:pPr>
            <w:r w:rsidRPr="008D11A1">
              <w:rPr>
                <w:szCs w:val="28"/>
              </w:rPr>
              <w:t>6</w:t>
            </w:r>
          </w:p>
        </w:tc>
        <w:tc>
          <w:tcPr>
            <w:tcW w:w="1417" w:type="dxa"/>
          </w:tcPr>
          <w:p w:rsidR="008D11A1" w:rsidRPr="008D11A1" w:rsidRDefault="008D11A1" w:rsidP="008D11A1">
            <w:pPr>
              <w:jc w:val="center"/>
              <w:rPr>
                <w:szCs w:val="28"/>
              </w:rPr>
            </w:pPr>
            <w:r w:rsidRPr="008D11A1">
              <w:rPr>
                <w:szCs w:val="28"/>
              </w:rPr>
              <w:t>2(12%)</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3.</w:t>
            </w:r>
          </w:p>
        </w:tc>
        <w:tc>
          <w:tcPr>
            <w:tcW w:w="1683" w:type="dxa"/>
          </w:tcPr>
          <w:p w:rsidR="008D11A1" w:rsidRPr="008D11A1" w:rsidRDefault="008D11A1" w:rsidP="008D11A1">
            <w:pPr>
              <w:ind w:left="111"/>
              <w:jc w:val="center"/>
              <w:rPr>
                <w:szCs w:val="28"/>
              </w:rPr>
            </w:pPr>
            <w:r w:rsidRPr="008D11A1">
              <w:rPr>
                <w:szCs w:val="28"/>
              </w:rPr>
              <w:t>История</w:t>
            </w:r>
          </w:p>
        </w:tc>
        <w:tc>
          <w:tcPr>
            <w:tcW w:w="869" w:type="dxa"/>
          </w:tcPr>
          <w:p w:rsidR="008D11A1" w:rsidRPr="008D11A1" w:rsidRDefault="008D11A1" w:rsidP="008D11A1">
            <w:pPr>
              <w:ind w:left="-284"/>
              <w:jc w:val="center"/>
              <w:rPr>
                <w:szCs w:val="28"/>
              </w:rPr>
            </w:pPr>
            <w:r w:rsidRPr="008D11A1">
              <w:rPr>
                <w:szCs w:val="28"/>
              </w:rPr>
              <w:t>14</w:t>
            </w:r>
          </w:p>
          <w:p w:rsidR="008D11A1" w:rsidRPr="008D11A1" w:rsidRDefault="008D11A1" w:rsidP="008D11A1">
            <w:pPr>
              <w:ind w:left="-284"/>
              <w:jc w:val="center"/>
              <w:rPr>
                <w:szCs w:val="28"/>
              </w:rPr>
            </w:pPr>
          </w:p>
        </w:tc>
        <w:tc>
          <w:tcPr>
            <w:tcW w:w="1417" w:type="dxa"/>
          </w:tcPr>
          <w:p w:rsidR="008D11A1" w:rsidRPr="008D11A1" w:rsidRDefault="008D11A1" w:rsidP="008D11A1">
            <w:pPr>
              <w:ind w:left="-284"/>
              <w:jc w:val="center"/>
              <w:rPr>
                <w:szCs w:val="28"/>
              </w:rPr>
            </w:pPr>
            <w:r w:rsidRPr="008D11A1">
              <w:rPr>
                <w:szCs w:val="28"/>
              </w:rPr>
              <w:t>1</w:t>
            </w:r>
          </w:p>
        </w:tc>
        <w:tc>
          <w:tcPr>
            <w:tcW w:w="1418" w:type="dxa"/>
          </w:tcPr>
          <w:p w:rsidR="008D11A1" w:rsidRPr="008D11A1" w:rsidRDefault="008D11A1" w:rsidP="008D11A1">
            <w:pPr>
              <w:ind w:left="-284"/>
              <w:jc w:val="center"/>
              <w:rPr>
                <w:szCs w:val="28"/>
              </w:rPr>
            </w:pPr>
            <w:r w:rsidRPr="008D11A1">
              <w:rPr>
                <w:szCs w:val="28"/>
              </w:rPr>
              <w:t>1</w:t>
            </w:r>
          </w:p>
        </w:tc>
        <w:tc>
          <w:tcPr>
            <w:tcW w:w="1275" w:type="dxa"/>
          </w:tcPr>
          <w:p w:rsidR="008D11A1" w:rsidRPr="008D11A1" w:rsidRDefault="008D11A1" w:rsidP="008D11A1">
            <w:pPr>
              <w:ind w:left="-284"/>
              <w:jc w:val="center"/>
              <w:rPr>
                <w:szCs w:val="28"/>
              </w:rPr>
            </w:pPr>
            <w:r w:rsidRPr="008D11A1">
              <w:rPr>
                <w:szCs w:val="28"/>
              </w:rPr>
              <w:t>6</w:t>
            </w:r>
          </w:p>
        </w:tc>
        <w:tc>
          <w:tcPr>
            <w:tcW w:w="1418" w:type="dxa"/>
          </w:tcPr>
          <w:p w:rsidR="008D11A1" w:rsidRPr="008D11A1" w:rsidRDefault="008D11A1" w:rsidP="008D11A1">
            <w:pPr>
              <w:ind w:left="-284"/>
              <w:jc w:val="center"/>
              <w:rPr>
                <w:szCs w:val="28"/>
              </w:rPr>
            </w:pPr>
            <w:r w:rsidRPr="008D11A1">
              <w:rPr>
                <w:szCs w:val="28"/>
              </w:rPr>
              <w:t>5</w:t>
            </w:r>
          </w:p>
        </w:tc>
        <w:tc>
          <w:tcPr>
            <w:tcW w:w="1417" w:type="dxa"/>
          </w:tcPr>
          <w:p w:rsidR="008D11A1" w:rsidRPr="008D11A1" w:rsidRDefault="008D11A1" w:rsidP="008D11A1">
            <w:pPr>
              <w:jc w:val="center"/>
              <w:rPr>
                <w:szCs w:val="28"/>
              </w:rPr>
            </w:pPr>
            <w:r w:rsidRPr="008D11A1">
              <w:rPr>
                <w:szCs w:val="28"/>
              </w:rPr>
              <w:t>1(7,5%)</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4.</w:t>
            </w:r>
          </w:p>
        </w:tc>
        <w:tc>
          <w:tcPr>
            <w:tcW w:w="1683" w:type="dxa"/>
          </w:tcPr>
          <w:p w:rsidR="008D11A1" w:rsidRPr="008D11A1" w:rsidRDefault="008D11A1" w:rsidP="008D11A1">
            <w:pPr>
              <w:ind w:left="111"/>
              <w:jc w:val="center"/>
              <w:rPr>
                <w:szCs w:val="28"/>
              </w:rPr>
            </w:pPr>
            <w:r w:rsidRPr="008D11A1">
              <w:rPr>
                <w:szCs w:val="28"/>
              </w:rPr>
              <w:t>Математика</w:t>
            </w:r>
          </w:p>
        </w:tc>
        <w:tc>
          <w:tcPr>
            <w:tcW w:w="869" w:type="dxa"/>
          </w:tcPr>
          <w:p w:rsidR="008D11A1" w:rsidRPr="008D11A1" w:rsidRDefault="008D11A1" w:rsidP="008D11A1">
            <w:pPr>
              <w:ind w:left="-284"/>
              <w:jc w:val="center"/>
              <w:rPr>
                <w:szCs w:val="28"/>
              </w:rPr>
            </w:pPr>
            <w:r w:rsidRPr="008D11A1">
              <w:rPr>
                <w:szCs w:val="28"/>
              </w:rPr>
              <w:t>22</w:t>
            </w:r>
          </w:p>
          <w:p w:rsidR="008D11A1" w:rsidRPr="008D11A1" w:rsidRDefault="008D11A1" w:rsidP="008D11A1">
            <w:pPr>
              <w:ind w:left="-284"/>
              <w:jc w:val="center"/>
              <w:rPr>
                <w:szCs w:val="28"/>
              </w:rPr>
            </w:pPr>
          </w:p>
        </w:tc>
        <w:tc>
          <w:tcPr>
            <w:tcW w:w="1417" w:type="dxa"/>
          </w:tcPr>
          <w:p w:rsidR="008D11A1" w:rsidRPr="008D11A1" w:rsidRDefault="008D11A1" w:rsidP="008D11A1">
            <w:pPr>
              <w:ind w:left="-284"/>
              <w:jc w:val="center"/>
              <w:rPr>
                <w:szCs w:val="28"/>
              </w:rPr>
            </w:pPr>
            <w:r w:rsidRPr="008D11A1">
              <w:rPr>
                <w:szCs w:val="28"/>
              </w:rPr>
              <w:t>1</w:t>
            </w:r>
          </w:p>
        </w:tc>
        <w:tc>
          <w:tcPr>
            <w:tcW w:w="1418" w:type="dxa"/>
          </w:tcPr>
          <w:p w:rsidR="008D11A1" w:rsidRPr="008D11A1" w:rsidRDefault="008D11A1" w:rsidP="008D11A1">
            <w:pPr>
              <w:ind w:left="-284"/>
              <w:jc w:val="center"/>
              <w:rPr>
                <w:szCs w:val="28"/>
              </w:rPr>
            </w:pPr>
            <w:r w:rsidRPr="008D11A1">
              <w:rPr>
                <w:szCs w:val="28"/>
              </w:rPr>
              <w:t>2</w:t>
            </w:r>
          </w:p>
        </w:tc>
        <w:tc>
          <w:tcPr>
            <w:tcW w:w="1275" w:type="dxa"/>
          </w:tcPr>
          <w:p w:rsidR="008D11A1" w:rsidRPr="008D11A1" w:rsidRDefault="008D11A1" w:rsidP="008D11A1">
            <w:pPr>
              <w:ind w:left="-284"/>
              <w:jc w:val="center"/>
              <w:rPr>
                <w:szCs w:val="28"/>
              </w:rPr>
            </w:pPr>
            <w:r w:rsidRPr="008D11A1">
              <w:rPr>
                <w:szCs w:val="28"/>
              </w:rPr>
              <w:t>5</w:t>
            </w:r>
          </w:p>
        </w:tc>
        <w:tc>
          <w:tcPr>
            <w:tcW w:w="1418" w:type="dxa"/>
          </w:tcPr>
          <w:p w:rsidR="008D11A1" w:rsidRPr="008D11A1" w:rsidRDefault="008D11A1" w:rsidP="008D11A1">
            <w:pPr>
              <w:ind w:left="-284"/>
              <w:jc w:val="center"/>
              <w:rPr>
                <w:szCs w:val="28"/>
              </w:rPr>
            </w:pPr>
            <w:r w:rsidRPr="008D11A1">
              <w:rPr>
                <w:szCs w:val="28"/>
              </w:rPr>
              <w:t>4</w:t>
            </w:r>
          </w:p>
        </w:tc>
        <w:tc>
          <w:tcPr>
            <w:tcW w:w="1417" w:type="dxa"/>
          </w:tcPr>
          <w:p w:rsidR="008D11A1" w:rsidRPr="008D11A1" w:rsidRDefault="008D11A1" w:rsidP="008D11A1">
            <w:pPr>
              <w:jc w:val="center"/>
              <w:rPr>
                <w:szCs w:val="28"/>
              </w:rPr>
            </w:pPr>
            <w:r w:rsidRPr="008D11A1">
              <w:rPr>
                <w:szCs w:val="28"/>
              </w:rPr>
              <w:t>10(45,5%)</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5.</w:t>
            </w:r>
          </w:p>
        </w:tc>
        <w:tc>
          <w:tcPr>
            <w:tcW w:w="1683" w:type="dxa"/>
          </w:tcPr>
          <w:p w:rsidR="008D11A1" w:rsidRPr="008D11A1" w:rsidRDefault="008D11A1" w:rsidP="008D11A1">
            <w:pPr>
              <w:ind w:left="111"/>
              <w:jc w:val="center"/>
              <w:rPr>
                <w:szCs w:val="28"/>
              </w:rPr>
            </w:pPr>
            <w:r w:rsidRPr="008D11A1">
              <w:rPr>
                <w:szCs w:val="28"/>
              </w:rPr>
              <w:t>Физика</w:t>
            </w:r>
          </w:p>
        </w:tc>
        <w:tc>
          <w:tcPr>
            <w:tcW w:w="869" w:type="dxa"/>
          </w:tcPr>
          <w:p w:rsidR="008D11A1" w:rsidRPr="008D11A1" w:rsidRDefault="008D11A1" w:rsidP="008D11A1">
            <w:pPr>
              <w:ind w:left="-284"/>
              <w:jc w:val="center"/>
              <w:rPr>
                <w:szCs w:val="28"/>
              </w:rPr>
            </w:pPr>
            <w:r w:rsidRPr="008D11A1">
              <w:rPr>
                <w:szCs w:val="28"/>
              </w:rPr>
              <w:t>6</w:t>
            </w:r>
          </w:p>
          <w:p w:rsidR="008D11A1" w:rsidRPr="008D11A1" w:rsidRDefault="008D11A1" w:rsidP="008D11A1">
            <w:pPr>
              <w:ind w:left="-284"/>
              <w:rPr>
                <w:szCs w:val="28"/>
              </w:rPr>
            </w:pPr>
            <w:r w:rsidRPr="008D11A1">
              <w:rPr>
                <w:szCs w:val="28"/>
              </w:rPr>
              <w:t>6</w:t>
            </w:r>
          </w:p>
        </w:tc>
        <w:tc>
          <w:tcPr>
            <w:tcW w:w="1417" w:type="dxa"/>
          </w:tcPr>
          <w:p w:rsidR="008D11A1" w:rsidRPr="008D11A1" w:rsidRDefault="008D11A1" w:rsidP="008D11A1">
            <w:pPr>
              <w:ind w:left="-284"/>
              <w:jc w:val="center"/>
              <w:rPr>
                <w:szCs w:val="28"/>
              </w:rPr>
            </w:pPr>
            <w:r w:rsidRPr="008D11A1">
              <w:rPr>
                <w:szCs w:val="28"/>
              </w:rPr>
              <w:t>0</w:t>
            </w:r>
          </w:p>
        </w:tc>
        <w:tc>
          <w:tcPr>
            <w:tcW w:w="1418" w:type="dxa"/>
          </w:tcPr>
          <w:p w:rsidR="008D11A1" w:rsidRPr="008D11A1" w:rsidRDefault="008D11A1" w:rsidP="008D11A1">
            <w:pPr>
              <w:ind w:left="-284"/>
              <w:jc w:val="center"/>
              <w:rPr>
                <w:szCs w:val="28"/>
              </w:rPr>
            </w:pPr>
            <w:r w:rsidRPr="008D11A1">
              <w:rPr>
                <w:szCs w:val="28"/>
              </w:rPr>
              <w:t>0</w:t>
            </w:r>
          </w:p>
        </w:tc>
        <w:tc>
          <w:tcPr>
            <w:tcW w:w="1275" w:type="dxa"/>
          </w:tcPr>
          <w:p w:rsidR="008D11A1" w:rsidRPr="008D11A1" w:rsidRDefault="008D11A1" w:rsidP="008D11A1">
            <w:pPr>
              <w:ind w:left="-284"/>
              <w:jc w:val="center"/>
              <w:rPr>
                <w:szCs w:val="28"/>
              </w:rPr>
            </w:pPr>
            <w:r w:rsidRPr="008D11A1">
              <w:rPr>
                <w:szCs w:val="28"/>
              </w:rPr>
              <w:t>0</w:t>
            </w:r>
          </w:p>
        </w:tc>
        <w:tc>
          <w:tcPr>
            <w:tcW w:w="1418" w:type="dxa"/>
          </w:tcPr>
          <w:p w:rsidR="008D11A1" w:rsidRPr="008D11A1" w:rsidRDefault="008D11A1" w:rsidP="008D11A1">
            <w:pPr>
              <w:ind w:left="-284"/>
              <w:jc w:val="center"/>
              <w:rPr>
                <w:szCs w:val="28"/>
              </w:rPr>
            </w:pPr>
            <w:r w:rsidRPr="008D11A1">
              <w:rPr>
                <w:szCs w:val="28"/>
              </w:rPr>
              <w:t>3</w:t>
            </w:r>
          </w:p>
        </w:tc>
        <w:tc>
          <w:tcPr>
            <w:tcW w:w="1417" w:type="dxa"/>
          </w:tcPr>
          <w:p w:rsidR="008D11A1" w:rsidRPr="008D11A1" w:rsidRDefault="008D11A1" w:rsidP="008D11A1">
            <w:pPr>
              <w:jc w:val="center"/>
              <w:rPr>
                <w:szCs w:val="28"/>
              </w:rPr>
            </w:pPr>
            <w:r w:rsidRPr="008D11A1">
              <w:rPr>
                <w:szCs w:val="28"/>
              </w:rPr>
              <w:t>3(50%)</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6.</w:t>
            </w:r>
          </w:p>
        </w:tc>
        <w:tc>
          <w:tcPr>
            <w:tcW w:w="1683" w:type="dxa"/>
          </w:tcPr>
          <w:p w:rsidR="008D11A1" w:rsidRPr="008D11A1" w:rsidRDefault="008D11A1" w:rsidP="008D11A1">
            <w:pPr>
              <w:ind w:left="111"/>
              <w:jc w:val="center"/>
              <w:rPr>
                <w:szCs w:val="28"/>
              </w:rPr>
            </w:pPr>
            <w:r w:rsidRPr="008D11A1">
              <w:rPr>
                <w:szCs w:val="28"/>
              </w:rPr>
              <w:t>Начальные классы</w:t>
            </w:r>
          </w:p>
        </w:tc>
        <w:tc>
          <w:tcPr>
            <w:tcW w:w="869" w:type="dxa"/>
          </w:tcPr>
          <w:p w:rsidR="008D11A1" w:rsidRPr="008D11A1" w:rsidRDefault="008D11A1" w:rsidP="008D11A1">
            <w:pPr>
              <w:ind w:left="-284"/>
              <w:jc w:val="center"/>
              <w:rPr>
                <w:szCs w:val="28"/>
              </w:rPr>
            </w:pPr>
            <w:r w:rsidRPr="008D11A1">
              <w:rPr>
                <w:szCs w:val="28"/>
              </w:rPr>
              <w:t>66</w:t>
            </w:r>
          </w:p>
        </w:tc>
        <w:tc>
          <w:tcPr>
            <w:tcW w:w="1417" w:type="dxa"/>
          </w:tcPr>
          <w:p w:rsidR="008D11A1" w:rsidRPr="008D11A1" w:rsidRDefault="008D11A1" w:rsidP="008D11A1">
            <w:pPr>
              <w:ind w:left="-284"/>
              <w:jc w:val="center"/>
              <w:rPr>
                <w:szCs w:val="28"/>
              </w:rPr>
            </w:pPr>
            <w:r w:rsidRPr="008D11A1">
              <w:rPr>
                <w:szCs w:val="28"/>
              </w:rPr>
              <w:t>2</w:t>
            </w:r>
          </w:p>
        </w:tc>
        <w:tc>
          <w:tcPr>
            <w:tcW w:w="1418" w:type="dxa"/>
          </w:tcPr>
          <w:p w:rsidR="008D11A1" w:rsidRPr="008D11A1" w:rsidRDefault="008D11A1" w:rsidP="008D11A1">
            <w:pPr>
              <w:ind w:left="-284"/>
              <w:jc w:val="center"/>
              <w:rPr>
                <w:szCs w:val="28"/>
              </w:rPr>
            </w:pPr>
            <w:r w:rsidRPr="008D11A1">
              <w:rPr>
                <w:szCs w:val="28"/>
              </w:rPr>
              <w:t>13</w:t>
            </w:r>
          </w:p>
        </w:tc>
        <w:tc>
          <w:tcPr>
            <w:tcW w:w="1275" w:type="dxa"/>
          </w:tcPr>
          <w:p w:rsidR="008D11A1" w:rsidRPr="008D11A1" w:rsidRDefault="008D11A1" w:rsidP="008D11A1">
            <w:pPr>
              <w:ind w:left="-284"/>
              <w:jc w:val="center"/>
              <w:rPr>
                <w:szCs w:val="28"/>
              </w:rPr>
            </w:pPr>
            <w:r w:rsidRPr="008D11A1">
              <w:rPr>
                <w:szCs w:val="28"/>
              </w:rPr>
              <w:t>23</w:t>
            </w:r>
          </w:p>
        </w:tc>
        <w:tc>
          <w:tcPr>
            <w:tcW w:w="1418" w:type="dxa"/>
          </w:tcPr>
          <w:p w:rsidR="008D11A1" w:rsidRPr="008D11A1" w:rsidRDefault="008D11A1" w:rsidP="008D11A1">
            <w:pPr>
              <w:ind w:left="-284"/>
              <w:jc w:val="center"/>
              <w:rPr>
                <w:szCs w:val="28"/>
              </w:rPr>
            </w:pPr>
            <w:r w:rsidRPr="008D11A1">
              <w:rPr>
                <w:szCs w:val="28"/>
              </w:rPr>
              <w:t>28</w:t>
            </w:r>
          </w:p>
        </w:tc>
        <w:tc>
          <w:tcPr>
            <w:tcW w:w="1417" w:type="dxa"/>
          </w:tcPr>
          <w:p w:rsidR="008D11A1" w:rsidRPr="008D11A1" w:rsidRDefault="008D11A1" w:rsidP="008D11A1">
            <w:pPr>
              <w:jc w:val="center"/>
              <w:rPr>
                <w:szCs w:val="28"/>
              </w:rPr>
            </w:pPr>
            <w:r w:rsidRPr="008D11A1">
              <w:rPr>
                <w:szCs w:val="28"/>
              </w:rPr>
              <w:t>0</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7.</w:t>
            </w:r>
          </w:p>
        </w:tc>
        <w:tc>
          <w:tcPr>
            <w:tcW w:w="1683" w:type="dxa"/>
          </w:tcPr>
          <w:p w:rsidR="008D11A1" w:rsidRPr="008D11A1" w:rsidRDefault="008D11A1" w:rsidP="008D11A1">
            <w:pPr>
              <w:ind w:left="111"/>
              <w:jc w:val="center"/>
              <w:rPr>
                <w:szCs w:val="28"/>
              </w:rPr>
            </w:pPr>
            <w:r w:rsidRPr="008D11A1">
              <w:rPr>
                <w:szCs w:val="28"/>
              </w:rPr>
              <w:t>Биология и химия</w:t>
            </w:r>
          </w:p>
        </w:tc>
        <w:tc>
          <w:tcPr>
            <w:tcW w:w="869" w:type="dxa"/>
          </w:tcPr>
          <w:p w:rsidR="008D11A1" w:rsidRPr="008D11A1" w:rsidRDefault="008D11A1" w:rsidP="008D11A1">
            <w:pPr>
              <w:ind w:left="-284"/>
              <w:jc w:val="center"/>
              <w:rPr>
                <w:szCs w:val="28"/>
              </w:rPr>
            </w:pPr>
            <w:r w:rsidRPr="008D11A1">
              <w:rPr>
                <w:szCs w:val="28"/>
              </w:rPr>
              <w:t>11</w:t>
            </w:r>
          </w:p>
        </w:tc>
        <w:tc>
          <w:tcPr>
            <w:tcW w:w="1417" w:type="dxa"/>
          </w:tcPr>
          <w:p w:rsidR="008D11A1" w:rsidRPr="008D11A1" w:rsidRDefault="008D11A1" w:rsidP="008D11A1">
            <w:pPr>
              <w:ind w:left="-284"/>
              <w:jc w:val="center"/>
              <w:rPr>
                <w:szCs w:val="28"/>
              </w:rPr>
            </w:pPr>
            <w:r w:rsidRPr="008D11A1">
              <w:rPr>
                <w:szCs w:val="28"/>
              </w:rPr>
              <w:t>0</w:t>
            </w:r>
          </w:p>
        </w:tc>
        <w:tc>
          <w:tcPr>
            <w:tcW w:w="1418" w:type="dxa"/>
          </w:tcPr>
          <w:p w:rsidR="008D11A1" w:rsidRPr="008D11A1" w:rsidRDefault="008D11A1" w:rsidP="008D11A1">
            <w:pPr>
              <w:ind w:left="-284"/>
              <w:jc w:val="center"/>
              <w:rPr>
                <w:szCs w:val="28"/>
              </w:rPr>
            </w:pPr>
            <w:r w:rsidRPr="008D11A1">
              <w:rPr>
                <w:szCs w:val="28"/>
              </w:rPr>
              <w:t>0</w:t>
            </w:r>
          </w:p>
        </w:tc>
        <w:tc>
          <w:tcPr>
            <w:tcW w:w="1275" w:type="dxa"/>
          </w:tcPr>
          <w:p w:rsidR="008D11A1" w:rsidRPr="008D11A1" w:rsidRDefault="008D11A1" w:rsidP="008D11A1">
            <w:pPr>
              <w:ind w:left="-284"/>
              <w:jc w:val="center"/>
              <w:rPr>
                <w:szCs w:val="28"/>
              </w:rPr>
            </w:pPr>
            <w:r w:rsidRPr="008D11A1">
              <w:rPr>
                <w:szCs w:val="28"/>
              </w:rPr>
              <w:t>5</w:t>
            </w:r>
          </w:p>
        </w:tc>
        <w:tc>
          <w:tcPr>
            <w:tcW w:w="1418" w:type="dxa"/>
          </w:tcPr>
          <w:p w:rsidR="008D11A1" w:rsidRPr="008D11A1" w:rsidRDefault="008D11A1" w:rsidP="008D11A1">
            <w:pPr>
              <w:ind w:left="-284"/>
              <w:jc w:val="center"/>
              <w:rPr>
                <w:szCs w:val="28"/>
              </w:rPr>
            </w:pPr>
            <w:r w:rsidRPr="008D11A1">
              <w:rPr>
                <w:szCs w:val="28"/>
              </w:rPr>
              <w:t>6</w:t>
            </w:r>
          </w:p>
        </w:tc>
        <w:tc>
          <w:tcPr>
            <w:tcW w:w="1417" w:type="dxa"/>
          </w:tcPr>
          <w:p w:rsidR="008D11A1" w:rsidRPr="008D11A1" w:rsidRDefault="008D11A1" w:rsidP="008D11A1">
            <w:pPr>
              <w:jc w:val="center"/>
              <w:rPr>
                <w:szCs w:val="28"/>
              </w:rPr>
            </w:pPr>
            <w:r w:rsidRPr="008D11A1">
              <w:rPr>
                <w:szCs w:val="28"/>
              </w:rPr>
              <w:t>0</w:t>
            </w:r>
          </w:p>
        </w:tc>
      </w:tr>
      <w:tr w:rsidR="008D11A1" w:rsidRPr="008D11A1" w:rsidTr="00B22F2B">
        <w:tc>
          <w:tcPr>
            <w:tcW w:w="2251" w:type="dxa"/>
            <w:gridSpan w:val="2"/>
          </w:tcPr>
          <w:p w:rsidR="008D11A1" w:rsidRPr="008D11A1" w:rsidRDefault="008D11A1" w:rsidP="008D11A1">
            <w:pPr>
              <w:ind w:left="111"/>
              <w:jc w:val="center"/>
              <w:rPr>
                <w:b/>
                <w:szCs w:val="28"/>
              </w:rPr>
            </w:pPr>
            <w:r w:rsidRPr="008D11A1">
              <w:rPr>
                <w:b/>
                <w:szCs w:val="28"/>
              </w:rPr>
              <w:t>итого:</w:t>
            </w:r>
          </w:p>
        </w:tc>
        <w:tc>
          <w:tcPr>
            <w:tcW w:w="869" w:type="dxa"/>
          </w:tcPr>
          <w:p w:rsidR="008D11A1" w:rsidRPr="008D11A1" w:rsidRDefault="008D11A1" w:rsidP="008D11A1">
            <w:pPr>
              <w:ind w:left="-284"/>
              <w:jc w:val="center"/>
              <w:rPr>
                <w:b/>
                <w:szCs w:val="28"/>
              </w:rPr>
            </w:pPr>
            <w:r w:rsidRPr="008D11A1">
              <w:rPr>
                <w:b/>
                <w:szCs w:val="28"/>
              </w:rPr>
              <w:t>160</w:t>
            </w:r>
          </w:p>
        </w:tc>
        <w:tc>
          <w:tcPr>
            <w:tcW w:w="1417" w:type="dxa"/>
          </w:tcPr>
          <w:p w:rsidR="008D11A1" w:rsidRPr="008D11A1" w:rsidRDefault="008D11A1" w:rsidP="008D11A1">
            <w:pPr>
              <w:rPr>
                <w:b/>
                <w:szCs w:val="28"/>
              </w:rPr>
            </w:pPr>
            <w:r w:rsidRPr="008D11A1">
              <w:rPr>
                <w:b/>
                <w:szCs w:val="28"/>
              </w:rPr>
              <w:t>7(4,5%)</w:t>
            </w:r>
          </w:p>
        </w:tc>
        <w:tc>
          <w:tcPr>
            <w:tcW w:w="1418" w:type="dxa"/>
          </w:tcPr>
          <w:p w:rsidR="008D11A1" w:rsidRPr="008D11A1" w:rsidRDefault="008D11A1" w:rsidP="008D11A1">
            <w:pPr>
              <w:ind w:left="-37"/>
              <w:jc w:val="center"/>
              <w:rPr>
                <w:b/>
                <w:szCs w:val="28"/>
              </w:rPr>
            </w:pPr>
            <w:r w:rsidRPr="008D11A1">
              <w:rPr>
                <w:b/>
                <w:szCs w:val="28"/>
              </w:rPr>
              <w:t>20(12,5%)</w:t>
            </w:r>
          </w:p>
        </w:tc>
        <w:tc>
          <w:tcPr>
            <w:tcW w:w="1275" w:type="dxa"/>
          </w:tcPr>
          <w:p w:rsidR="008D11A1" w:rsidRPr="008D11A1" w:rsidRDefault="008D11A1" w:rsidP="008D11A1">
            <w:pPr>
              <w:rPr>
                <w:b/>
                <w:szCs w:val="28"/>
              </w:rPr>
            </w:pPr>
            <w:r w:rsidRPr="008D11A1">
              <w:rPr>
                <w:b/>
                <w:szCs w:val="28"/>
              </w:rPr>
              <w:t>48(30%)</w:t>
            </w:r>
          </w:p>
        </w:tc>
        <w:tc>
          <w:tcPr>
            <w:tcW w:w="1418" w:type="dxa"/>
          </w:tcPr>
          <w:p w:rsidR="008D11A1" w:rsidRPr="008D11A1" w:rsidRDefault="008D11A1" w:rsidP="008D11A1">
            <w:pPr>
              <w:ind w:left="-63"/>
              <w:jc w:val="center"/>
              <w:rPr>
                <w:b/>
                <w:szCs w:val="28"/>
              </w:rPr>
            </w:pPr>
            <w:r w:rsidRPr="008D11A1">
              <w:rPr>
                <w:b/>
                <w:szCs w:val="28"/>
              </w:rPr>
              <w:t>58(36,5%)</w:t>
            </w:r>
          </w:p>
        </w:tc>
        <w:tc>
          <w:tcPr>
            <w:tcW w:w="1417" w:type="dxa"/>
          </w:tcPr>
          <w:p w:rsidR="008D11A1" w:rsidRPr="008D11A1" w:rsidRDefault="008D11A1" w:rsidP="008D11A1">
            <w:pPr>
              <w:ind w:left="34"/>
              <w:jc w:val="center"/>
              <w:rPr>
                <w:b/>
                <w:szCs w:val="28"/>
              </w:rPr>
            </w:pPr>
            <w:r w:rsidRPr="008D11A1">
              <w:rPr>
                <w:b/>
                <w:szCs w:val="28"/>
              </w:rPr>
              <w:t>27(17%)</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8.</w:t>
            </w:r>
          </w:p>
        </w:tc>
        <w:tc>
          <w:tcPr>
            <w:tcW w:w="1683" w:type="dxa"/>
          </w:tcPr>
          <w:p w:rsidR="008D11A1" w:rsidRPr="008D11A1" w:rsidRDefault="008D11A1" w:rsidP="008D11A1">
            <w:pPr>
              <w:ind w:left="111"/>
              <w:jc w:val="center"/>
              <w:rPr>
                <w:szCs w:val="28"/>
              </w:rPr>
            </w:pPr>
            <w:r w:rsidRPr="008D11A1">
              <w:rPr>
                <w:szCs w:val="28"/>
              </w:rPr>
              <w:t>Воспитатели ДОУ</w:t>
            </w:r>
          </w:p>
        </w:tc>
        <w:tc>
          <w:tcPr>
            <w:tcW w:w="869" w:type="dxa"/>
          </w:tcPr>
          <w:p w:rsidR="008D11A1" w:rsidRPr="008D11A1" w:rsidRDefault="008D11A1" w:rsidP="008D11A1">
            <w:pPr>
              <w:ind w:left="-284"/>
              <w:jc w:val="center"/>
              <w:rPr>
                <w:szCs w:val="28"/>
              </w:rPr>
            </w:pPr>
            <w:r w:rsidRPr="008D11A1">
              <w:rPr>
                <w:szCs w:val="28"/>
              </w:rPr>
              <w:t>84</w:t>
            </w:r>
          </w:p>
        </w:tc>
        <w:tc>
          <w:tcPr>
            <w:tcW w:w="1417" w:type="dxa"/>
          </w:tcPr>
          <w:p w:rsidR="008D11A1" w:rsidRPr="008D11A1" w:rsidRDefault="008D11A1" w:rsidP="008D11A1">
            <w:pPr>
              <w:ind w:left="-284"/>
              <w:jc w:val="center"/>
              <w:rPr>
                <w:szCs w:val="28"/>
              </w:rPr>
            </w:pPr>
            <w:r w:rsidRPr="008D11A1">
              <w:rPr>
                <w:szCs w:val="28"/>
              </w:rPr>
              <w:t>2</w:t>
            </w:r>
          </w:p>
        </w:tc>
        <w:tc>
          <w:tcPr>
            <w:tcW w:w="1418" w:type="dxa"/>
          </w:tcPr>
          <w:p w:rsidR="008D11A1" w:rsidRPr="008D11A1" w:rsidRDefault="008D11A1" w:rsidP="008D11A1">
            <w:pPr>
              <w:ind w:left="-284"/>
              <w:jc w:val="center"/>
              <w:rPr>
                <w:szCs w:val="28"/>
              </w:rPr>
            </w:pPr>
            <w:r w:rsidRPr="008D11A1">
              <w:rPr>
                <w:szCs w:val="28"/>
              </w:rPr>
              <w:t>16</w:t>
            </w:r>
          </w:p>
        </w:tc>
        <w:tc>
          <w:tcPr>
            <w:tcW w:w="1275" w:type="dxa"/>
          </w:tcPr>
          <w:p w:rsidR="008D11A1" w:rsidRPr="008D11A1" w:rsidRDefault="008D11A1" w:rsidP="008D11A1">
            <w:pPr>
              <w:ind w:left="-284"/>
              <w:jc w:val="center"/>
              <w:rPr>
                <w:szCs w:val="28"/>
              </w:rPr>
            </w:pPr>
            <w:r w:rsidRPr="008D11A1">
              <w:rPr>
                <w:szCs w:val="28"/>
              </w:rPr>
              <w:t>31</w:t>
            </w:r>
          </w:p>
        </w:tc>
        <w:tc>
          <w:tcPr>
            <w:tcW w:w="1418" w:type="dxa"/>
          </w:tcPr>
          <w:p w:rsidR="008D11A1" w:rsidRPr="008D11A1" w:rsidRDefault="008D11A1" w:rsidP="008D11A1">
            <w:pPr>
              <w:ind w:left="-284"/>
              <w:jc w:val="center"/>
              <w:rPr>
                <w:szCs w:val="28"/>
              </w:rPr>
            </w:pPr>
            <w:r w:rsidRPr="008D11A1">
              <w:rPr>
                <w:szCs w:val="28"/>
              </w:rPr>
              <w:t>30</w:t>
            </w:r>
          </w:p>
        </w:tc>
        <w:tc>
          <w:tcPr>
            <w:tcW w:w="1417" w:type="dxa"/>
          </w:tcPr>
          <w:p w:rsidR="008D11A1" w:rsidRPr="008D11A1" w:rsidRDefault="008D11A1" w:rsidP="008D11A1">
            <w:pPr>
              <w:ind w:left="-284"/>
              <w:jc w:val="center"/>
              <w:rPr>
                <w:szCs w:val="28"/>
              </w:rPr>
            </w:pPr>
            <w:r w:rsidRPr="008D11A1">
              <w:rPr>
                <w:szCs w:val="28"/>
              </w:rPr>
              <w:t>5</w:t>
            </w:r>
          </w:p>
        </w:tc>
      </w:tr>
      <w:tr w:rsidR="008D11A1" w:rsidRPr="008D11A1" w:rsidTr="00B22F2B">
        <w:tc>
          <w:tcPr>
            <w:tcW w:w="568" w:type="dxa"/>
          </w:tcPr>
          <w:p w:rsidR="008D11A1" w:rsidRPr="008D11A1" w:rsidRDefault="008D11A1" w:rsidP="008D11A1">
            <w:pPr>
              <w:ind w:left="-284"/>
              <w:jc w:val="right"/>
              <w:rPr>
                <w:szCs w:val="28"/>
              </w:rPr>
            </w:pPr>
            <w:r w:rsidRPr="008D11A1">
              <w:rPr>
                <w:szCs w:val="28"/>
              </w:rPr>
              <w:t>9.</w:t>
            </w:r>
          </w:p>
        </w:tc>
        <w:tc>
          <w:tcPr>
            <w:tcW w:w="1683" w:type="dxa"/>
          </w:tcPr>
          <w:p w:rsidR="008D11A1" w:rsidRPr="008D11A1" w:rsidRDefault="008D11A1" w:rsidP="008D11A1">
            <w:pPr>
              <w:ind w:left="111"/>
              <w:jc w:val="center"/>
              <w:rPr>
                <w:szCs w:val="28"/>
              </w:rPr>
            </w:pPr>
            <w:r w:rsidRPr="008D11A1">
              <w:rPr>
                <w:szCs w:val="28"/>
              </w:rPr>
              <w:t>Заведующие д/садами</w:t>
            </w:r>
          </w:p>
        </w:tc>
        <w:tc>
          <w:tcPr>
            <w:tcW w:w="869" w:type="dxa"/>
          </w:tcPr>
          <w:p w:rsidR="008D11A1" w:rsidRPr="008D11A1" w:rsidRDefault="008D11A1" w:rsidP="008D11A1">
            <w:pPr>
              <w:ind w:left="-284"/>
              <w:jc w:val="center"/>
              <w:rPr>
                <w:szCs w:val="28"/>
              </w:rPr>
            </w:pPr>
            <w:r w:rsidRPr="008D11A1">
              <w:rPr>
                <w:szCs w:val="28"/>
              </w:rPr>
              <w:t>9</w:t>
            </w:r>
          </w:p>
        </w:tc>
        <w:tc>
          <w:tcPr>
            <w:tcW w:w="1417" w:type="dxa"/>
          </w:tcPr>
          <w:p w:rsidR="008D11A1" w:rsidRPr="008D11A1" w:rsidRDefault="008D11A1" w:rsidP="008D11A1">
            <w:pPr>
              <w:ind w:left="-284"/>
              <w:jc w:val="center"/>
              <w:rPr>
                <w:szCs w:val="28"/>
              </w:rPr>
            </w:pPr>
            <w:r w:rsidRPr="008D11A1">
              <w:rPr>
                <w:szCs w:val="28"/>
              </w:rPr>
              <w:t>0</w:t>
            </w:r>
          </w:p>
        </w:tc>
        <w:tc>
          <w:tcPr>
            <w:tcW w:w="1418" w:type="dxa"/>
          </w:tcPr>
          <w:p w:rsidR="008D11A1" w:rsidRPr="008D11A1" w:rsidRDefault="008D11A1" w:rsidP="008D11A1">
            <w:pPr>
              <w:ind w:left="-284"/>
              <w:jc w:val="center"/>
              <w:rPr>
                <w:szCs w:val="28"/>
              </w:rPr>
            </w:pPr>
            <w:r w:rsidRPr="008D11A1">
              <w:rPr>
                <w:szCs w:val="28"/>
              </w:rPr>
              <w:t>1</w:t>
            </w:r>
          </w:p>
        </w:tc>
        <w:tc>
          <w:tcPr>
            <w:tcW w:w="1275" w:type="dxa"/>
          </w:tcPr>
          <w:p w:rsidR="008D11A1" w:rsidRPr="008D11A1" w:rsidRDefault="008D11A1" w:rsidP="008D11A1">
            <w:pPr>
              <w:ind w:left="-284"/>
              <w:jc w:val="center"/>
              <w:rPr>
                <w:szCs w:val="28"/>
              </w:rPr>
            </w:pPr>
            <w:r w:rsidRPr="008D11A1">
              <w:rPr>
                <w:szCs w:val="28"/>
              </w:rPr>
              <w:t>2</w:t>
            </w:r>
          </w:p>
        </w:tc>
        <w:tc>
          <w:tcPr>
            <w:tcW w:w="1418" w:type="dxa"/>
          </w:tcPr>
          <w:p w:rsidR="008D11A1" w:rsidRPr="008D11A1" w:rsidRDefault="008D11A1" w:rsidP="008D11A1">
            <w:pPr>
              <w:ind w:left="-284"/>
              <w:jc w:val="center"/>
              <w:rPr>
                <w:szCs w:val="28"/>
              </w:rPr>
            </w:pPr>
            <w:r w:rsidRPr="008D11A1">
              <w:rPr>
                <w:szCs w:val="28"/>
              </w:rPr>
              <w:t>4</w:t>
            </w:r>
          </w:p>
        </w:tc>
        <w:tc>
          <w:tcPr>
            <w:tcW w:w="1417" w:type="dxa"/>
          </w:tcPr>
          <w:p w:rsidR="008D11A1" w:rsidRPr="008D11A1" w:rsidRDefault="008D11A1" w:rsidP="008D11A1">
            <w:pPr>
              <w:ind w:left="-284"/>
              <w:jc w:val="center"/>
              <w:rPr>
                <w:szCs w:val="28"/>
              </w:rPr>
            </w:pPr>
            <w:r w:rsidRPr="008D11A1">
              <w:rPr>
                <w:szCs w:val="28"/>
              </w:rPr>
              <w:t>2</w:t>
            </w:r>
          </w:p>
        </w:tc>
      </w:tr>
    </w:tbl>
    <w:p w:rsidR="008D11A1" w:rsidRPr="008D11A1" w:rsidRDefault="008D11A1" w:rsidP="008D11A1">
      <w:pPr>
        <w:ind w:left="-284"/>
        <w:jc w:val="both"/>
        <w:rPr>
          <w:szCs w:val="28"/>
          <w:lang w:eastAsia="en-US"/>
        </w:rPr>
      </w:pPr>
    </w:p>
    <w:p w:rsidR="008D11A1" w:rsidRPr="008D11A1" w:rsidRDefault="008D11A1" w:rsidP="008D11A1">
      <w:pPr>
        <w:ind w:left="-284" w:firstLine="708"/>
        <w:jc w:val="both"/>
        <w:rPr>
          <w:szCs w:val="28"/>
          <w:lang w:eastAsia="en-US"/>
        </w:rPr>
      </w:pPr>
      <w:r w:rsidRPr="008D11A1">
        <w:rPr>
          <w:szCs w:val="28"/>
          <w:lang w:eastAsia="en-US"/>
        </w:rPr>
        <w:t xml:space="preserve">На данный  момент по основным предметам работает 55 учителей пенсионного возраста (20,5%) , которые могут уйти  на заслуженный отдых в любой момент. </w:t>
      </w:r>
    </w:p>
    <w:p w:rsidR="008D11A1" w:rsidRPr="008D11A1" w:rsidRDefault="008D11A1" w:rsidP="008D11A1">
      <w:pPr>
        <w:ind w:left="-284"/>
        <w:jc w:val="both"/>
        <w:rPr>
          <w:szCs w:val="28"/>
          <w:lang w:eastAsia="en-US"/>
        </w:rPr>
      </w:pPr>
      <w:r w:rsidRPr="008D11A1">
        <w:rPr>
          <w:szCs w:val="28"/>
          <w:lang w:eastAsia="en-US"/>
        </w:rPr>
        <w:t xml:space="preserve">       Школьная система нуждается в естественном ежегодном обновлении учительского корпуса. В прошлом году мы принимали в семью педагогов 4 выпускников педагогических  образовательных учреждений. </w:t>
      </w:r>
    </w:p>
    <w:p w:rsidR="008D11A1" w:rsidRPr="008D11A1" w:rsidRDefault="008D11A1" w:rsidP="008D11A1">
      <w:pPr>
        <w:ind w:left="-284" w:firstLine="543"/>
        <w:jc w:val="both"/>
        <w:rPr>
          <w:rFonts w:ascii="Calibri" w:hAnsi="Calibri" w:cs="Calibri"/>
          <w:szCs w:val="28"/>
          <w:lang w:eastAsia="en-US"/>
        </w:rPr>
      </w:pPr>
      <w:r w:rsidRPr="008D11A1">
        <w:rPr>
          <w:szCs w:val="28"/>
          <w:lang w:eastAsia="en-US"/>
        </w:rPr>
        <w:t xml:space="preserve">Одной из наиболее эффективных форм непрерывного повышения квалификации для педагогов района являются курсы повышения квалификации. Количество педагогов, прошедших своевременно курсовую подготовку повышения квалификации за </w:t>
      </w:r>
      <w:r w:rsidR="00B22F2B">
        <w:rPr>
          <w:szCs w:val="28"/>
          <w:lang w:eastAsia="en-US"/>
        </w:rPr>
        <w:t>2015-2016 учебный год</w:t>
      </w:r>
      <w:r w:rsidR="004D76FA">
        <w:rPr>
          <w:szCs w:val="28"/>
          <w:lang w:eastAsia="en-US"/>
        </w:rPr>
        <w:t>,</w:t>
      </w:r>
      <w:r w:rsidR="00B22F2B">
        <w:rPr>
          <w:szCs w:val="28"/>
          <w:lang w:eastAsia="en-US"/>
        </w:rPr>
        <w:t xml:space="preserve"> составило</w:t>
      </w:r>
      <w:r w:rsidRPr="008D11A1">
        <w:rPr>
          <w:szCs w:val="28"/>
          <w:lang w:eastAsia="en-US"/>
        </w:rPr>
        <w:t xml:space="preserve"> 139 педагогических работников, 5 директоров, 8 заместителей директоров, 6 педагогов дополнительного образования, 6 </w:t>
      </w:r>
      <w:proofErr w:type="gramStart"/>
      <w:r w:rsidRPr="008D11A1">
        <w:rPr>
          <w:szCs w:val="28"/>
          <w:lang w:eastAsia="en-US"/>
        </w:rPr>
        <w:t>заведующих</w:t>
      </w:r>
      <w:proofErr w:type="gramEnd"/>
      <w:r w:rsidRPr="008D11A1">
        <w:rPr>
          <w:szCs w:val="28"/>
          <w:lang w:eastAsia="en-US"/>
        </w:rPr>
        <w:t xml:space="preserve"> детских садов и 26 воспитателей по дополнительной программе повышения квалификации на базе Белгородского института развития образования.</w:t>
      </w:r>
      <w:r w:rsidRPr="008D11A1">
        <w:rPr>
          <w:rFonts w:ascii="Calibri" w:hAnsi="Calibri" w:cs="Calibri"/>
          <w:szCs w:val="28"/>
          <w:lang w:eastAsia="en-US"/>
        </w:rPr>
        <w:t xml:space="preserve"> </w:t>
      </w:r>
    </w:p>
    <w:p w:rsidR="008D11A1" w:rsidRPr="008D11A1" w:rsidRDefault="008D11A1" w:rsidP="008D11A1">
      <w:pPr>
        <w:ind w:left="-284" w:firstLine="543"/>
        <w:jc w:val="both"/>
        <w:rPr>
          <w:szCs w:val="28"/>
          <w:lang w:eastAsia="en-US"/>
        </w:rPr>
      </w:pPr>
      <w:r w:rsidRPr="008D11A1">
        <w:rPr>
          <w:szCs w:val="28"/>
          <w:lang w:eastAsia="en-US"/>
        </w:rPr>
        <w:t>За прошедший учебный год прошли также и выездн</w:t>
      </w:r>
      <w:r w:rsidR="004D76FA">
        <w:rPr>
          <w:szCs w:val="28"/>
          <w:lang w:eastAsia="en-US"/>
        </w:rPr>
        <w:t>ые курсы повышения квалификации</w:t>
      </w:r>
      <w:r w:rsidRPr="008D11A1">
        <w:rPr>
          <w:szCs w:val="28"/>
          <w:lang w:eastAsia="en-US"/>
        </w:rPr>
        <w:t xml:space="preserve"> на базе МБОУ «Борисовская средняя общеобразовательная школа №2»</w:t>
      </w:r>
      <w:r w:rsidR="004D76FA">
        <w:rPr>
          <w:szCs w:val="28"/>
          <w:lang w:eastAsia="en-US"/>
        </w:rPr>
        <w:t>,</w:t>
      </w:r>
      <w:r w:rsidRPr="008D11A1">
        <w:rPr>
          <w:szCs w:val="28"/>
          <w:lang w:eastAsia="en-US"/>
        </w:rPr>
        <w:t xml:space="preserve"> в процессе которых были обучены учителя начальных классов </w:t>
      </w:r>
      <w:r w:rsidR="00B22F2B">
        <w:rPr>
          <w:szCs w:val="28"/>
          <w:lang w:eastAsia="en-US"/>
        </w:rPr>
        <w:t>(</w:t>
      </w:r>
      <w:r w:rsidRPr="008D11A1">
        <w:rPr>
          <w:szCs w:val="28"/>
          <w:lang w:eastAsia="en-US"/>
        </w:rPr>
        <w:t>30 человек</w:t>
      </w:r>
      <w:r w:rsidR="00B22F2B">
        <w:rPr>
          <w:szCs w:val="28"/>
          <w:lang w:eastAsia="en-US"/>
        </w:rPr>
        <w:t>)</w:t>
      </w:r>
      <w:r w:rsidRPr="008D11A1">
        <w:rPr>
          <w:szCs w:val="28"/>
          <w:lang w:eastAsia="en-US"/>
        </w:rPr>
        <w:t xml:space="preserve">, младшие воспитатели дошкольных образовательных учреждений </w:t>
      </w:r>
      <w:r w:rsidR="002A5C2E">
        <w:rPr>
          <w:szCs w:val="28"/>
          <w:lang w:eastAsia="en-US"/>
        </w:rPr>
        <w:t>(</w:t>
      </w:r>
      <w:r w:rsidRPr="008D11A1">
        <w:rPr>
          <w:szCs w:val="28"/>
          <w:lang w:eastAsia="en-US"/>
        </w:rPr>
        <w:t>33 работника</w:t>
      </w:r>
      <w:r w:rsidR="002A5C2E">
        <w:rPr>
          <w:szCs w:val="28"/>
          <w:lang w:eastAsia="en-US"/>
        </w:rPr>
        <w:t>)</w:t>
      </w:r>
      <w:r w:rsidR="006F1468">
        <w:rPr>
          <w:szCs w:val="28"/>
          <w:lang w:eastAsia="en-US"/>
        </w:rPr>
        <w:t xml:space="preserve"> и педагоги</w:t>
      </w:r>
      <w:r w:rsidRPr="008D11A1">
        <w:rPr>
          <w:szCs w:val="28"/>
          <w:lang w:eastAsia="en-US"/>
        </w:rPr>
        <w:t xml:space="preserve">, работающие по адаптированной программе </w:t>
      </w:r>
      <w:r w:rsidR="002A5C2E">
        <w:rPr>
          <w:szCs w:val="28"/>
          <w:lang w:eastAsia="en-US"/>
        </w:rPr>
        <w:t>(</w:t>
      </w:r>
      <w:r w:rsidRPr="008D11A1">
        <w:rPr>
          <w:szCs w:val="28"/>
          <w:lang w:eastAsia="en-US"/>
        </w:rPr>
        <w:t>63 человека</w:t>
      </w:r>
      <w:r w:rsidR="002A5C2E">
        <w:rPr>
          <w:szCs w:val="28"/>
          <w:lang w:eastAsia="en-US"/>
        </w:rPr>
        <w:t>)</w:t>
      </w:r>
      <w:r w:rsidRPr="008D11A1">
        <w:rPr>
          <w:szCs w:val="28"/>
          <w:lang w:eastAsia="en-US"/>
        </w:rPr>
        <w:t>.</w:t>
      </w:r>
    </w:p>
    <w:p w:rsidR="008D11A1" w:rsidRDefault="008D11A1" w:rsidP="008D11A1">
      <w:pPr>
        <w:ind w:left="-284" w:firstLine="543"/>
        <w:jc w:val="both"/>
        <w:rPr>
          <w:szCs w:val="28"/>
          <w:lang w:eastAsia="en-US"/>
        </w:rPr>
      </w:pPr>
      <w:r w:rsidRPr="008D11A1">
        <w:rPr>
          <w:szCs w:val="28"/>
          <w:lang w:eastAsia="en-US"/>
        </w:rPr>
        <w:t xml:space="preserve">В курсах повышения квалификации приняли участие 3 специалиста управления образования администрации Борисовского района по профессиональной программе </w:t>
      </w:r>
      <w:r w:rsidRPr="008D11A1">
        <w:rPr>
          <w:szCs w:val="28"/>
          <w:lang w:eastAsia="en-US"/>
        </w:rPr>
        <w:lastRenderedPageBreak/>
        <w:t>«Организация управленческой деятельности специалистов муниципальных органов управления образованием».</w:t>
      </w:r>
    </w:p>
    <w:p w:rsidR="006F1468" w:rsidRPr="008D11A1" w:rsidRDefault="006F1468" w:rsidP="008D11A1">
      <w:pPr>
        <w:ind w:left="-284" w:firstLine="543"/>
        <w:jc w:val="both"/>
        <w:rPr>
          <w:szCs w:val="28"/>
          <w:lang w:eastAsia="en-US"/>
        </w:rPr>
      </w:pPr>
    </w:p>
    <w:p w:rsidR="00505F63" w:rsidRPr="006F1468" w:rsidRDefault="006F1468" w:rsidP="006F1468">
      <w:pPr>
        <w:tabs>
          <w:tab w:val="left" w:pos="851"/>
        </w:tabs>
        <w:spacing w:after="120"/>
        <w:ind w:left="-284"/>
        <w:jc w:val="center"/>
        <w:rPr>
          <w:b/>
          <w:szCs w:val="28"/>
        </w:rPr>
      </w:pPr>
      <w:r>
        <w:rPr>
          <w:b/>
          <w:szCs w:val="28"/>
        </w:rPr>
        <w:t xml:space="preserve">     3. </w:t>
      </w:r>
      <w:r w:rsidRPr="006F1468">
        <w:rPr>
          <w:b/>
          <w:szCs w:val="28"/>
        </w:rPr>
        <w:t>Аттестация педагогических работников образовательных организаций.</w:t>
      </w:r>
    </w:p>
    <w:p w:rsidR="00505F63" w:rsidRPr="00505F63" w:rsidRDefault="00505F63" w:rsidP="00505F63">
      <w:pPr>
        <w:ind w:firstLine="708"/>
        <w:jc w:val="both"/>
        <w:rPr>
          <w:szCs w:val="28"/>
        </w:rPr>
      </w:pPr>
      <w:r w:rsidRPr="00505F63">
        <w:rPr>
          <w:szCs w:val="28"/>
        </w:rPr>
        <w:t xml:space="preserve">Аттестация педагогических работников образовательных организаций Борисовского района на первую и высшую квалификационные категории в  2015 – 2016 учебном году осуществлялась Главной аттестационной комиссией департамента образования Белгородской области. Процедура аттестации осуществлялась на основании следующей нормативно – правовой документации: </w:t>
      </w:r>
      <w:proofErr w:type="gramStart"/>
      <w:r w:rsidRPr="00505F63">
        <w:rPr>
          <w:szCs w:val="28"/>
        </w:rPr>
        <w:t>Федеральный Закон от 29.12.2012 года № 273 - ФЗ «Об образовании в Российской Федерации», 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РФ от 07.04.2014 г. № 276 (зарегистрирован в Минюсте России 23.05.2014 г, регистрационный № 32408), приказ Министерства здравоохранения и социального развития РФ от 26.08.2010 г. № 716н «Об утверждении единого классификационного справочника должностей руководителей, специалистов и</w:t>
      </w:r>
      <w:proofErr w:type="gramEnd"/>
      <w:r w:rsidRPr="00505F63">
        <w:rPr>
          <w:szCs w:val="28"/>
        </w:rPr>
        <w:t xml:space="preserve"> </w:t>
      </w:r>
      <w:proofErr w:type="gramStart"/>
      <w:r w:rsidRPr="00505F63">
        <w:rPr>
          <w:szCs w:val="28"/>
        </w:rPr>
        <w:t>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05.05.2008 г. N 216н «Об утверждении профессиональных квалификационных групп должностей работников образования», Постановление правительства Российской Федерации от 08.08.2013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roofErr w:type="gramEnd"/>
      <w:r w:rsidRPr="00505F63">
        <w:rPr>
          <w:szCs w:val="28"/>
        </w:rPr>
        <w:t xml:space="preserve"> </w:t>
      </w:r>
      <w:proofErr w:type="gramStart"/>
      <w:r w:rsidRPr="00505F63">
        <w:rPr>
          <w:szCs w:val="28"/>
        </w:rPr>
        <w:t>Так же использовались ссылки на Разъяснения по применению Порядка аттестации педагогических работников образовательных организаций, осуществляющих образовательную деятельность, утверждённого приказом Министерства образования и науки РФ от 07.04.2014 г. № 276 и дополнения к Разъяснениям по применению Порядка аттестации педагогических работников государственных и муниципальных образовательных организаций, подготовленные совместно Департаментом общего образования Министерства образования и науки Российской Федерации и Профсоюзом работников народного образования и</w:t>
      </w:r>
      <w:proofErr w:type="gramEnd"/>
      <w:r w:rsidRPr="00505F63">
        <w:rPr>
          <w:szCs w:val="28"/>
        </w:rPr>
        <w:t xml:space="preserve"> науки Российской Федерации. </w:t>
      </w:r>
    </w:p>
    <w:p w:rsidR="00505F63" w:rsidRPr="00505F63" w:rsidRDefault="00505F63" w:rsidP="00505F63">
      <w:pPr>
        <w:ind w:firstLine="708"/>
        <w:jc w:val="both"/>
        <w:rPr>
          <w:szCs w:val="28"/>
        </w:rPr>
      </w:pPr>
      <w:proofErr w:type="gramStart"/>
      <w:r w:rsidRPr="00505F63">
        <w:rPr>
          <w:szCs w:val="28"/>
        </w:rPr>
        <w:t>В качестве локальных актов использовались Положения, разработанные в регионе и утверждённые приказом департамента образования Белгородской области от 03.06.2014 г. № 1940 «Об утверждении региональных нормативно – правовых документов по аттестации педагогических работников», конкретизирующие проведение процедуры аттестации педагогов на уровне региона (с приложениями:</w:t>
      </w:r>
      <w:proofErr w:type="gramEnd"/>
      <w:r w:rsidRPr="00505F63">
        <w:rPr>
          <w:szCs w:val="28"/>
        </w:rPr>
        <w:t xml:space="preserve"> </w:t>
      </w:r>
      <w:proofErr w:type="gramStart"/>
      <w:r w:rsidRPr="00505F63">
        <w:rPr>
          <w:szCs w:val="28"/>
        </w:rPr>
        <w:t xml:space="preserve">Положение о проведении аттестации педагогических работников организаций, осуществляющих образовательную деятельность на территории Белгородской области с целью установления квалификационной категории – приложение № 1, Положение о Главной аттестационной комиссии департамента образования Белгородской области – приложение № 2, Положение об  экспертных группах Главной аттестационной комиссии департамента образования Белгородской области – приложение № 3, Положение о порядке </w:t>
      </w:r>
      <w:r w:rsidRPr="00505F63">
        <w:rPr>
          <w:szCs w:val="28"/>
        </w:rPr>
        <w:lastRenderedPageBreak/>
        <w:t>проведения тестирования при аттестации педагогических работников образовательных учреждений Белгородской области – приложение № 4</w:t>
      </w:r>
      <w:proofErr w:type="gramEnd"/>
      <w:r w:rsidRPr="00505F63">
        <w:rPr>
          <w:szCs w:val="28"/>
        </w:rPr>
        <w:t xml:space="preserve">); </w:t>
      </w:r>
      <w:proofErr w:type="gramStart"/>
      <w:r w:rsidRPr="00505F63">
        <w:rPr>
          <w:szCs w:val="28"/>
        </w:rPr>
        <w:t>информационное письмо от 13.08.2014 г. «О сохранении уровня оплаты труда педагогическим работникам с учётом ранее имевшейся квалификационной категории», приказ департамента образования Белгородской области от 24.12.2013 г. № 3280 «О внесении изменений в порядок оформления результатов аттестации педагогических работников», административный регламент департамента образования Белгородской области предоставления государственной услуги «Аттестация педагогических работников организаций, осуществляющих образовательную деятельность на территории Белгородской области».</w:t>
      </w:r>
      <w:proofErr w:type="gramEnd"/>
    </w:p>
    <w:p w:rsidR="00505F63" w:rsidRPr="00505F63" w:rsidRDefault="00505F63" w:rsidP="00505F63">
      <w:pPr>
        <w:ind w:firstLine="708"/>
        <w:jc w:val="both"/>
        <w:rPr>
          <w:szCs w:val="28"/>
        </w:rPr>
      </w:pPr>
      <w:proofErr w:type="gramStart"/>
      <w:r w:rsidRPr="00505F63">
        <w:rPr>
          <w:szCs w:val="28"/>
        </w:rPr>
        <w:t>При оформлении документации и организационном сопровождении  процедуры аттестации педагогических работников опирались на распорядительные документы: приказ департамента образования Белгородской области от 20.05.2015 г. № 2294 «Об утверждении в новой редакции критериев и показателей, применяемых при аттестации педагогических работников», приказ департамента образования, культуры и молодежной политики Белгородской области от 27.01.2012 г. № 208 «Об активизации информационно-разъяснительной работы по вопросам аттестации педагогических работников», приказ департамента</w:t>
      </w:r>
      <w:proofErr w:type="gramEnd"/>
      <w:r w:rsidRPr="00505F63">
        <w:rPr>
          <w:szCs w:val="28"/>
        </w:rPr>
        <w:t xml:space="preserve"> образования Белгородской области от 03.02.2015 г. № 284 «Об утверждении </w:t>
      </w:r>
      <w:proofErr w:type="gramStart"/>
      <w:r w:rsidRPr="00505F63">
        <w:rPr>
          <w:szCs w:val="28"/>
        </w:rPr>
        <w:t>графика проведения заседаний Главных аттестационных комиссий департамента образования Белгородской области</w:t>
      </w:r>
      <w:proofErr w:type="gramEnd"/>
      <w:r w:rsidRPr="00505F63">
        <w:rPr>
          <w:szCs w:val="28"/>
        </w:rPr>
        <w:t xml:space="preserve"> на 2015 – 2016 учебный год», приказ департамента образования Белгородской области от 19.08.2015 г. № 3482 «Об утверждении составов комиссий департамента образования Белгородской области по аттестации педагогических работников на 2015 – 2016 учебный год». </w:t>
      </w:r>
    </w:p>
    <w:p w:rsidR="00505F63" w:rsidRPr="00505F63" w:rsidRDefault="00505F63" w:rsidP="00505F63">
      <w:pPr>
        <w:ind w:firstLine="708"/>
        <w:jc w:val="both"/>
        <w:rPr>
          <w:szCs w:val="28"/>
        </w:rPr>
      </w:pPr>
      <w:r w:rsidRPr="00505F63">
        <w:rPr>
          <w:szCs w:val="28"/>
        </w:rPr>
        <w:t xml:space="preserve">В июне 2015 года был сформирован </w:t>
      </w:r>
      <w:r w:rsidR="004D76FA">
        <w:rPr>
          <w:szCs w:val="28"/>
        </w:rPr>
        <w:t>предварительный</w:t>
      </w:r>
      <w:r w:rsidRPr="00505F63">
        <w:rPr>
          <w:szCs w:val="28"/>
        </w:rPr>
        <w:t xml:space="preserve"> список педагогов, претендующих на установление соответствия уровня их </w:t>
      </w:r>
      <w:r w:rsidRPr="004D76FA">
        <w:rPr>
          <w:szCs w:val="28"/>
        </w:rPr>
        <w:t>ква</w:t>
      </w:r>
      <w:r w:rsidR="004D76FA">
        <w:rPr>
          <w:szCs w:val="28"/>
        </w:rPr>
        <w:t xml:space="preserve">лификационным </w:t>
      </w:r>
      <w:r w:rsidRPr="004D76FA">
        <w:rPr>
          <w:szCs w:val="28"/>
        </w:rPr>
        <w:t xml:space="preserve"> требованиям</w:t>
      </w:r>
      <w:r w:rsidRPr="00505F63">
        <w:rPr>
          <w:szCs w:val="28"/>
        </w:rPr>
        <w:t xml:space="preserve">, предъявляемым к высшей и первой квалификационным категориям в 2015 – 2016 учебном году. </w:t>
      </w:r>
      <w:proofErr w:type="gramStart"/>
      <w:r w:rsidRPr="00505F63">
        <w:rPr>
          <w:szCs w:val="28"/>
        </w:rPr>
        <w:t>Заявления (с приложенным пакетом документов: аттестационные данные (как основание для аттестации на заявленную категорию), аттестационный лист по результатам предыдущей аттестации или выписка из приказа об установлении квалификационной категории и документ, дающий право на упрощённую процедуру), согласно  Порядку проведения аттестации педагогических работников организаций, осуществляющих образовательную деятельность и Положению о проведении аттестации педагогических работников организаций, осуществляющих образовательную деятельность на территории Белгородской области</w:t>
      </w:r>
      <w:proofErr w:type="gramEnd"/>
      <w:r w:rsidRPr="00505F63">
        <w:rPr>
          <w:szCs w:val="28"/>
        </w:rPr>
        <w:t xml:space="preserve">, с целью установления квалификационной категории  (приложение № 3), были поданы за три месяца до аттестации (даты заседания ГАК). В течение 30 дней со дня их получения, в результате рассмотрения заявлений, были установлены сроки аттестации (не более 60 календарных дней, включая заседание ГАК), прописанные в уведомлениях. В образовательных учреждениях изданы приказы об ознакомлении со сроками аттестации, с которыми аттестующиеся ознакомлены под роспись. С целью упорядочения работы по аттестации педагогических работников в отделе </w:t>
      </w:r>
      <w:proofErr w:type="gramStart"/>
      <w:r w:rsidRPr="00505F63">
        <w:rPr>
          <w:szCs w:val="28"/>
        </w:rPr>
        <w:t>оценки качества образования управления образования администрации Борисовского района</w:t>
      </w:r>
      <w:proofErr w:type="gramEnd"/>
      <w:r w:rsidRPr="00505F63">
        <w:rPr>
          <w:szCs w:val="28"/>
        </w:rPr>
        <w:t xml:space="preserve"> </w:t>
      </w:r>
      <w:r w:rsidR="008B791A">
        <w:rPr>
          <w:szCs w:val="28"/>
        </w:rPr>
        <w:t xml:space="preserve">был </w:t>
      </w:r>
      <w:r w:rsidR="008B791A">
        <w:rPr>
          <w:szCs w:val="28"/>
        </w:rPr>
        <w:lastRenderedPageBreak/>
        <w:t>сформирован общий (предварительный</w:t>
      </w:r>
      <w:r w:rsidRPr="00505F63">
        <w:rPr>
          <w:szCs w:val="28"/>
        </w:rPr>
        <w:t>) график аттестации педагогических работников с указанием предварительной даты заседания ГАК для каждого аттестующегося в 2014 – 2015 учебном году педагога, и дата подачи заявления. Такой несложный документ позволяет контролировать своевременное предоставление педагогами  заявлений с целью аттестации на квалификационные кате</w:t>
      </w:r>
      <w:r w:rsidR="008B791A">
        <w:rPr>
          <w:szCs w:val="28"/>
        </w:rPr>
        <w:t xml:space="preserve">гории и избежать несвоевременности предоставления </w:t>
      </w:r>
      <w:r w:rsidRPr="00505F63">
        <w:rPr>
          <w:szCs w:val="28"/>
        </w:rPr>
        <w:t xml:space="preserve"> квалификационной категории.  </w:t>
      </w:r>
    </w:p>
    <w:p w:rsidR="00505F63" w:rsidRPr="00505F63" w:rsidRDefault="00505F63" w:rsidP="00505F63">
      <w:pPr>
        <w:ind w:firstLine="708"/>
        <w:jc w:val="both"/>
        <w:rPr>
          <w:szCs w:val="28"/>
        </w:rPr>
      </w:pPr>
      <w:r w:rsidRPr="00505F63">
        <w:rPr>
          <w:szCs w:val="28"/>
        </w:rPr>
        <w:t>Всего для аттестации на квалификационные категории в 2015 – 2016 учебном году было подано 74 заявления от 74 педагогических работников образовательных организаций Борисовского района (все педагоги аттестовывались в одной должности). Из них на первую квалификационную категорию заявили 55 педагогов, на высшую квалификационную категорию - 19 педагогов. Один педагог (учитель английского яз</w:t>
      </w:r>
      <w:r w:rsidR="008B791A">
        <w:rPr>
          <w:szCs w:val="28"/>
        </w:rPr>
        <w:t>ыка МБОУ «Новоборисовская СОШ и</w:t>
      </w:r>
      <w:r w:rsidRPr="00505F63">
        <w:rPr>
          <w:szCs w:val="28"/>
        </w:rPr>
        <w:t xml:space="preserve">мени Сырового А. В. Гордиенко О. Г.) отозвал своё заявление (в связи с прекращением педагогической деятельности). По причине отсутствия необходимой результативности никто из педагогов заявления не отзывал. Никому из аттестующихся педагогических работников не было отказано в установлении квалификационной категории. Это свидетельствует о том, что даже по предварительно заполненным аттестационным данным </w:t>
      </w:r>
      <w:proofErr w:type="gramStart"/>
      <w:r w:rsidRPr="00505F63">
        <w:rPr>
          <w:szCs w:val="28"/>
        </w:rPr>
        <w:t>аттестующиеся</w:t>
      </w:r>
      <w:proofErr w:type="gramEnd"/>
      <w:r w:rsidRPr="00505F63">
        <w:rPr>
          <w:szCs w:val="28"/>
        </w:rPr>
        <w:t xml:space="preserve"> оценили свой уровень объективно и правильно указали заявленную квалификационную категорию. Так же в 2015 - 2016 учебном году квалификационные категории никому не продлялись и не возобновлялись, так как согласно Порядку проведения аттестации (п. 24 раздела III)  - квалификационная категория устанавливается сроком на 5 лет, срок действия квалификационной категории продлению не подлежит. Поэтому, в случаях с уважительной причиной истечения срока действия квалификационной категории (выход и отпуска по уходу за ребёнком, уход на пенсию, возобновление педагогической деятельности и т. д.) использовали письмо от 13.08.2014 г. «О сохранении уровня оплаты труда педагогическим работникам с учётом ранее имевшейся квалификационной категории».</w:t>
      </w:r>
    </w:p>
    <w:p w:rsidR="00505F63" w:rsidRPr="00505F63" w:rsidRDefault="00505F63" w:rsidP="00505F63">
      <w:pPr>
        <w:ind w:firstLine="708"/>
        <w:jc w:val="both"/>
        <w:rPr>
          <w:szCs w:val="28"/>
        </w:rPr>
      </w:pPr>
      <w:r w:rsidRPr="00505F63">
        <w:rPr>
          <w:szCs w:val="28"/>
        </w:rPr>
        <w:t xml:space="preserve">Всего же в течение истекшего учебного года аттестовано 73 (17,8 %) педагогических работника образовательных организаций Борисовского района: </w:t>
      </w:r>
    </w:p>
    <w:p w:rsidR="00505F63" w:rsidRPr="00505F63" w:rsidRDefault="00505F63" w:rsidP="00505F63">
      <w:pPr>
        <w:ind w:firstLine="708"/>
        <w:jc w:val="both"/>
        <w:rPr>
          <w:szCs w:val="28"/>
        </w:rPr>
      </w:pPr>
      <w:r w:rsidRPr="00505F63">
        <w:rPr>
          <w:szCs w:val="28"/>
        </w:rPr>
        <w:t xml:space="preserve">на первую квалификационную категорию аттестовались 54 (13,2 %) педагогов: 11 воспитателей ДОУ, 1 инструктор по физической культуре, 2 педагога – психолога, 1 старший воспитатель, 38 учителей – предметников и начальных классов, 1 педагог дополнительного образования; </w:t>
      </w:r>
    </w:p>
    <w:p w:rsidR="00505F63" w:rsidRPr="00505F63" w:rsidRDefault="00505F63" w:rsidP="00505F63">
      <w:pPr>
        <w:ind w:firstLine="708"/>
        <w:jc w:val="both"/>
        <w:rPr>
          <w:szCs w:val="28"/>
        </w:rPr>
      </w:pPr>
      <w:r w:rsidRPr="00505F63">
        <w:rPr>
          <w:szCs w:val="28"/>
        </w:rPr>
        <w:t xml:space="preserve">на высшую квалификационную категорию аттестовано 19 (4,6 %)  педагогов: 14 учителей – предметников и учителей начальных классов, 1 учитель – логопед, 3 воспитателя ДОУ, 1 музыкальный руководитель. </w:t>
      </w:r>
      <w:proofErr w:type="gramStart"/>
      <w:r w:rsidRPr="00505F63">
        <w:rPr>
          <w:szCs w:val="28"/>
        </w:rPr>
        <w:t>Количество аттестованных на первую квалификационную категорию в 2015 – 2016 уч. году немного ниже уровня 2014 – 2015 уч. года (57 педагогов) на 0,9 %, количество аттестованных на высшую квалификационную категорию в 2015  - 2016 уч. году также немного ниже уровня 2013 – 2014 уч. года (21 педагог) на 0,6 %), что связано с обновлением педагогических коллективов образовательных организаций, но в целом количество аттестованных в 2015</w:t>
      </w:r>
      <w:proofErr w:type="gramEnd"/>
      <w:r w:rsidRPr="00505F63">
        <w:rPr>
          <w:szCs w:val="28"/>
        </w:rPr>
        <w:t xml:space="preserve"> – </w:t>
      </w:r>
      <w:proofErr w:type="gramStart"/>
      <w:r w:rsidRPr="00505F63">
        <w:rPr>
          <w:szCs w:val="28"/>
        </w:rPr>
        <w:t>2016 учебном году остаётся на уровне предыдущего учебного года.</w:t>
      </w:r>
      <w:proofErr w:type="gramEnd"/>
    </w:p>
    <w:p w:rsidR="00505F63" w:rsidRPr="00505F63" w:rsidRDefault="00505F63" w:rsidP="00505F63">
      <w:pPr>
        <w:ind w:firstLine="708"/>
        <w:jc w:val="both"/>
        <w:rPr>
          <w:szCs w:val="28"/>
        </w:rPr>
      </w:pPr>
    </w:p>
    <w:p w:rsidR="00505F63" w:rsidRPr="00505F63" w:rsidRDefault="00505F63" w:rsidP="00844FD8">
      <w:pPr>
        <w:ind w:firstLine="708"/>
        <w:jc w:val="both"/>
        <w:rPr>
          <w:szCs w:val="28"/>
        </w:rPr>
      </w:pPr>
      <w:r w:rsidRPr="00505F63">
        <w:rPr>
          <w:szCs w:val="28"/>
        </w:rPr>
        <w:t>Доля педагогических работников образовательных о</w:t>
      </w:r>
      <w:r w:rsidR="00844FD8">
        <w:rPr>
          <w:szCs w:val="28"/>
        </w:rPr>
        <w:t xml:space="preserve">рганизаций Борисовского района, </w:t>
      </w:r>
      <w:r w:rsidRPr="00505F63">
        <w:rPr>
          <w:szCs w:val="28"/>
        </w:rPr>
        <w:t>имеющих первую и высшую квалификационные категории</w:t>
      </w:r>
    </w:p>
    <w:p w:rsidR="00505F63" w:rsidRPr="00505F63" w:rsidRDefault="00505F63" w:rsidP="00505F63">
      <w:pPr>
        <w:ind w:firstLine="708"/>
        <w:jc w:val="both"/>
        <w:rPr>
          <w:szCs w:val="28"/>
        </w:rPr>
      </w:pPr>
      <w:r w:rsidRPr="00505F63">
        <w:rPr>
          <w:szCs w:val="28"/>
        </w:rPr>
        <w:t>(за три последних года).</w:t>
      </w:r>
    </w:p>
    <w:p w:rsidR="00505F63" w:rsidRPr="00505F63" w:rsidRDefault="00505F63" w:rsidP="00505F63">
      <w:pPr>
        <w:ind w:firstLine="708"/>
        <w:jc w:val="both"/>
        <w:rPr>
          <w:szCs w:val="28"/>
        </w:rPr>
      </w:pPr>
    </w:p>
    <w:p w:rsidR="00505F63" w:rsidRPr="00B12F68" w:rsidRDefault="00505F63" w:rsidP="00505F63">
      <w:pPr>
        <w:ind w:firstLine="708"/>
        <w:jc w:val="both"/>
        <w:rPr>
          <w:szCs w:val="28"/>
          <w:u w:val="single"/>
        </w:rPr>
      </w:pPr>
      <w:r w:rsidRPr="00505F63">
        <w:rPr>
          <w:szCs w:val="28"/>
        </w:rPr>
        <w:tab/>
      </w:r>
      <w:r w:rsidR="00844FD8" w:rsidRPr="00B12F68">
        <w:rPr>
          <w:szCs w:val="28"/>
          <w:u w:val="single"/>
        </w:rPr>
        <w:t xml:space="preserve">                       2013 – 2014  2014 – 201    </w:t>
      </w:r>
      <w:r w:rsidRPr="00B12F68">
        <w:rPr>
          <w:szCs w:val="28"/>
          <w:u w:val="single"/>
        </w:rPr>
        <w:t>2015 – 2016</w:t>
      </w:r>
    </w:p>
    <w:p w:rsidR="00505F63" w:rsidRPr="00505F63" w:rsidRDefault="00505F63" w:rsidP="00505F63">
      <w:pPr>
        <w:ind w:firstLine="708"/>
        <w:jc w:val="both"/>
        <w:rPr>
          <w:szCs w:val="28"/>
        </w:rPr>
      </w:pPr>
      <w:r w:rsidRPr="00505F63">
        <w:rPr>
          <w:szCs w:val="28"/>
        </w:rPr>
        <w:t>I категория</w:t>
      </w:r>
      <w:r w:rsidRPr="00505F63">
        <w:rPr>
          <w:szCs w:val="28"/>
        </w:rPr>
        <w:tab/>
      </w:r>
      <w:r w:rsidR="00844FD8">
        <w:rPr>
          <w:szCs w:val="28"/>
        </w:rPr>
        <w:t xml:space="preserve">                    57,9 %      </w:t>
      </w:r>
      <w:r w:rsidRPr="00505F63">
        <w:rPr>
          <w:szCs w:val="28"/>
        </w:rPr>
        <w:t>56,7 %</w:t>
      </w:r>
      <w:r w:rsidR="00844FD8">
        <w:rPr>
          <w:szCs w:val="28"/>
        </w:rPr>
        <w:t xml:space="preserve">   </w:t>
      </w:r>
      <w:r w:rsidRPr="00505F63">
        <w:rPr>
          <w:szCs w:val="28"/>
        </w:rPr>
        <w:tab/>
        <w:t>54,8 %</w:t>
      </w:r>
    </w:p>
    <w:p w:rsidR="00505F63" w:rsidRPr="00505F63" w:rsidRDefault="00505F63" w:rsidP="00505F63">
      <w:pPr>
        <w:ind w:firstLine="708"/>
        <w:jc w:val="both"/>
        <w:rPr>
          <w:szCs w:val="28"/>
        </w:rPr>
      </w:pPr>
      <w:r w:rsidRPr="00505F63">
        <w:rPr>
          <w:szCs w:val="28"/>
        </w:rPr>
        <w:t>Высшая категория</w:t>
      </w:r>
      <w:r w:rsidRPr="00505F63">
        <w:rPr>
          <w:szCs w:val="28"/>
        </w:rPr>
        <w:tab/>
        <w:t>18,1 %</w:t>
      </w:r>
      <w:r w:rsidRPr="00505F63">
        <w:rPr>
          <w:szCs w:val="28"/>
        </w:rPr>
        <w:tab/>
        <w:t>20,8 %</w:t>
      </w:r>
      <w:r w:rsidRPr="00505F63">
        <w:rPr>
          <w:szCs w:val="28"/>
        </w:rPr>
        <w:tab/>
        <w:t>22,5 %</w:t>
      </w:r>
    </w:p>
    <w:p w:rsidR="00505F63" w:rsidRPr="00505F63" w:rsidRDefault="00844FD8" w:rsidP="00505F63">
      <w:pPr>
        <w:ind w:firstLine="708"/>
        <w:jc w:val="both"/>
        <w:rPr>
          <w:szCs w:val="28"/>
        </w:rPr>
      </w:pPr>
      <w:r w:rsidRPr="00505F63">
        <w:rPr>
          <w:szCs w:val="28"/>
        </w:rPr>
        <w:t>В</w:t>
      </w:r>
      <w:r w:rsidR="00505F63" w:rsidRPr="00505F63">
        <w:rPr>
          <w:szCs w:val="28"/>
        </w:rPr>
        <w:t>сего</w:t>
      </w:r>
      <w:r>
        <w:rPr>
          <w:szCs w:val="28"/>
        </w:rPr>
        <w:t xml:space="preserve">   </w:t>
      </w:r>
      <w:r w:rsidR="00505F63" w:rsidRPr="00505F63">
        <w:rPr>
          <w:szCs w:val="28"/>
        </w:rPr>
        <w:tab/>
      </w:r>
      <w:r>
        <w:rPr>
          <w:szCs w:val="28"/>
        </w:rPr>
        <w:t xml:space="preserve">                   </w:t>
      </w:r>
      <w:r w:rsidR="00505F63" w:rsidRPr="00505F63">
        <w:rPr>
          <w:szCs w:val="28"/>
        </w:rPr>
        <w:t>76 %</w:t>
      </w:r>
      <w:r>
        <w:rPr>
          <w:szCs w:val="28"/>
        </w:rPr>
        <w:t xml:space="preserve"> </w:t>
      </w:r>
      <w:r w:rsidR="00505F63" w:rsidRPr="00505F63">
        <w:rPr>
          <w:szCs w:val="28"/>
        </w:rPr>
        <w:tab/>
      </w:r>
      <w:r>
        <w:rPr>
          <w:szCs w:val="28"/>
        </w:rPr>
        <w:t xml:space="preserve">          </w:t>
      </w:r>
      <w:r w:rsidR="00505F63" w:rsidRPr="00505F63">
        <w:rPr>
          <w:szCs w:val="28"/>
        </w:rPr>
        <w:t>77,5 %</w:t>
      </w:r>
      <w:r w:rsidR="00505F63" w:rsidRPr="00505F63">
        <w:rPr>
          <w:szCs w:val="28"/>
        </w:rPr>
        <w:tab/>
        <w:t>77,3 %</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Доля педагогических работников образовательных организаций Борисовского района, имеющих первую и высшую квалификационные категории (в сравнении с областными показателями)</w:t>
      </w:r>
    </w:p>
    <w:p w:rsidR="00505F63" w:rsidRPr="00505F63" w:rsidRDefault="00505F63" w:rsidP="00505F63">
      <w:pPr>
        <w:ind w:firstLine="708"/>
        <w:jc w:val="both"/>
        <w:rPr>
          <w:szCs w:val="28"/>
        </w:rPr>
      </w:pPr>
    </w:p>
    <w:p w:rsidR="00505F63" w:rsidRPr="006F1468" w:rsidRDefault="00505F63" w:rsidP="00505F63">
      <w:pPr>
        <w:ind w:firstLine="708"/>
        <w:jc w:val="both"/>
        <w:rPr>
          <w:szCs w:val="28"/>
          <w:u w:val="single"/>
        </w:rPr>
      </w:pPr>
      <w:r w:rsidRPr="00505F63">
        <w:rPr>
          <w:szCs w:val="28"/>
        </w:rPr>
        <w:tab/>
      </w:r>
      <w:r w:rsidR="00844FD8" w:rsidRPr="006F1468">
        <w:rPr>
          <w:szCs w:val="28"/>
          <w:u w:val="single"/>
        </w:rPr>
        <w:t xml:space="preserve">            </w:t>
      </w:r>
      <w:r w:rsidRPr="006F1468">
        <w:rPr>
          <w:szCs w:val="28"/>
          <w:u w:val="single"/>
        </w:rPr>
        <w:t>I</w:t>
      </w:r>
      <w:r w:rsidR="00844FD8" w:rsidRPr="006F1468">
        <w:rPr>
          <w:szCs w:val="28"/>
          <w:u w:val="single"/>
        </w:rPr>
        <w:t xml:space="preserve">  </w:t>
      </w:r>
      <w:r w:rsidRPr="006F1468">
        <w:rPr>
          <w:szCs w:val="28"/>
          <w:u w:val="single"/>
        </w:rPr>
        <w:tab/>
      </w:r>
      <w:r w:rsidR="00844FD8" w:rsidRPr="006F1468">
        <w:rPr>
          <w:szCs w:val="28"/>
          <w:u w:val="single"/>
        </w:rPr>
        <w:t xml:space="preserve">        </w:t>
      </w:r>
      <w:proofErr w:type="gramStart"/>
      <w:r w:rsidR="00844FD8" w:rsidRPr="006F1468">
        <w:rPr>
          <w:szCs w:val="28"/>
          <w:u w:val="single"/>
        </w:rPr>
        <w:t>высшая</w:t>
      </w:r>
      <w:proofErr w:type="gramEnd"/>
      <w:r w:rsidR="00844FD8" w:rsidRPr="006F1468">
        <w:rPr>
          <w:szCs w:val="28"/>
          <w:u w:val="single"/>
        </w:rPr>
        <w:t xml:space="preserve">         </w:t>
      </w:r>
      <w:r w:rsidRPr="006F1468">
        <w:rPr>
          <w:szCs w:val="28"/>
          <w:u w:val="single"/>
        </w:rPr>
        <w:t>б / к</w:t>
      </w:r>
      <w:r w:rsidRPr="006F1468">
        <w:rPr>
          <w:szCs w:val="28"/>
          <w:u w:val="single"/>
        </w:rPr>
        <w:tab/>
      </w:r>
      <w:r w:rsidR="00844FD8" w:rsidRPr="006F1468">
        <w:rPr>
          <w:szCs w:val="28"/>
          <w:u w:val="single"/>
        </w:rPr>
        <w:t xml:space="preserve">      </w:t>
      </w:r>
      <w:r w:rsidRPr="006F1468">
        <w:rPr>
          <w:szCs w:val="28"/>
          <w:u w:val="single"/>
        </w:rPr>
        <w:t>соответствие</w:t>
      </w:r>
    </w:p>
    <w:p w:rsidR="00505F63" w:rsidRPr="00505F63" w:rsidRDefault="00505F63" w:rsidP="00505F63">
      <w:pPr>
        <w:ind w:firstLine="708"/>
        <w:jc w:val="both"/>
        <w:rPr>
          <w:szCs w:val="28"/>
        </w:rPr>
      </w:pPr>
      <w:r w:rsidRPr="00505F63">
        <w:rPr>
          <w:szCs w:val="28"/>
        </w:rPr>
        <w:t xml:space="preserve">Район </w:t>
      </w:r>
      <w:r w:rsidRPr="00505F63">
        <w:rPr>
          <w:szCs w:val="28"/>
        </w:rPr>
        <w:tab/>
        <w:t>54,8%</w:t>
      </w:r>
      <w:r w:rsidRPr="00505F63">
        <w:rPr>
          <w:szCs w:val="28"/>
        </w:rPr>
        <w:tab/>
        <w:t>22,5%</w:t>
      </w:r>
      <w:r w:rsidRPr="00505F63">
        <w:rPr>
          <w:szCs w:val="28"/>
        </w:rPr>
        <w:tab/>
        <w:t>22,7%</w:t>
      </w:r>
      <w:r w:rsidRPr="00505F63">
        <w:rPr>
          <w:szCs w:val="28"/>
        </w:rPr>
        <w:tab/>
        <w:t>11,5</w:t>
      </w:r>
    </w:p>
    <w:p w:rsidR="00505F63" w:rsidRPr="00505F63" w:rsidRDefault="00505F63" w:rsidP="00505F63">
      <w:pPr>
        <w:ind w:firstLine="708"/>
        <w:jc w:val="both"/>
        <w:rPr>
          <w:szCs w:val="28"/>
        </w:rPr>
      </w:pPr>
      <w:r w:rsidRPr="00505F63">
        <w:rPr>
          <w:szCs w:val="28"/>
        </w:rPr>
        <w:t>Область</w:t>
      </w:r>
      <w:r w:rsidRPr="00505F63">
        <w:rPr>
          <w:szCs w:val="28"/>
        </w:rPr>
        <w:tab/>
        <w:t>42,8%</w:t>
      </w:r>
      <w:r w:rsidRPr="00505F63">
        <w:rPr>
          <w:szCs w:val="28"/>
        </w:rPr>
        <w:tab/>
        <w:t>22,9%</w:t>
      </w:r>
      <w:r w:rsidRPr="00505F63">
        <w:rPr>
          <w:szCs w:val="28"/>
        </w:rPr>
        <w:tab/>
        <w:t>29,3%</w:t>
      </w:r>
      <w:r w:rsidRPr="00505F63">
        <w:rPr>
          <w:szCs w:val="28"/>
        </w:rPr>
        <w:tab/>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proofErr w:type="gramStart"/>
      <w:r w:rsidRPr="00505F63">
        <w:rPr>
          <w:szCs w:val="28"/>
        </w:rPr>
        <w:t>Сравнительный анализ статистических данных по аттестации за последние три года показывает, что педагогические работники по итогам истекшего уч. года на 01.01.2016 г. не имеют второй квалификационной категории (действующий Порядок аттестации не предполагает аттестацию на вторую квалификационную категорию, поэтому срок действия установленной педагогам в 2010 – 2011 уч. году второй квалификационной категории истёк, и педагоги, имевшие её ранее, аттестовались в истекшем уч</w:t>
      </w:r>
      <w:proofErr w:type="gramEnd"/>
      <w:r w:rsidRPr="00505F63">
        <w:rPr>
          <w:szCs w:val="28"/>
        </w:rPr>
        <w:t xml:space="preserve">. </w:t>
      </w:r>
      <w:proofErr w:type="gramStart"/>
      <w:r w:rsidRPr="00505F63">
        <w:rPr>
          <w:szCs w:val="28"/>
        </w:rPr>
        <w:t>году на первую квалификационную категорию либо на соответствие занимаемой должности</w:t>
      </w:r>
      <w:r w:rsidR="00844FD8">
        <w:rPr>
          <w:szCs w:val="28"/>
        </w:rPr>
        <w:t>,</w:t>
      </w:r>
      <w:r w:rsidRPr="00505F63">
        <w:rPr>
          <w:szCs w:val="28"/>
        </w:rPr>
        <w:t xml:space="preserve"> так как педагог, проработавший 2 года в данной должности в данном учреждении</w:t>
      </w:r>
      <w:r w:rsidR="00844FD8">
        <w:rPr>
          <w:szCs w:val="28"/>
        </w:rPr>
        <w:t>,</w:t>
      </w:r>
      <w:r w:rsidRPr="00505F63">
        <w:rPr>
          <w:szCs w:val="28"/>
        </w:rPr>
        <w:t xml:space="preserve"> должен либо аттестовываться на первую квалификационную категорию, либо – на подтверждение соответствия занимаемой должности, и достижения педагога на уровне образовательного учреждения рассматриваются только как результаты работы, которые учитываются при аттестации на подтверждение соответствия занимаемой должности). </w:t>
      </w:r>
      <w:proofErr w:type="gramEnd"/>
    </w:p>
    <w:p w:rsidR="00505F63" w:rsidRPr="00505F63" w:rsidRDefault="00505F63" w:rsidP="00505F63">
      <w:pPr>
        <w:ind w:firstLine="708"/>
        <w:jc w:val="both"/>
        <w:rPr>
          <w:szCs w:val="28"/>
        </w:rPr>
      </w:pPr>
      <w:proofErr w:type="gramStart"/>
      <w:r w:rsidRPr="00505F63">
        <w:rPr>
          <w:szCs w:val="28"/>
        </w:rPr>
        <w:t>Уровень же первой квалификационной категории по итогам 2015 – 2016 уч. года ниже уровня 2013 – 2014 уч. года на 3,1 %, и ниже уровня 2014 – 2014 уч. года на 1,9 %. (с учётом доли педагогов ДЮСШ) и составляет 54.8 %. Такое снижение объясняется тем, что некоторые педагоги при аттестации повысили свою квалификационную категорию с первой на высшую.</w:t>
      </w:r>
      <w:proofErr w:type="gramEnd"/>
      <w:r w:rsidRPr="00505F63">
        <w:rPr>
          <w:szCs w:val="28"/>
        </w:rPr>
        <w:t xml:space="preserve"> Этот показатель является закономерным следствием активной работы педагогов, административных корпусов и методических служб образовательных организаций и управления образования по повышению методологического уровня, профессионализма, по активному распространению АПО среди педагогов образовательных организаций  территории и региона. Положительным моментом является и тот факт, что 20 (4,9 %) педагогов, аттестовавшихся на первую квалификационную категорию, повысили свой категорийный уровень. </w:t>
      </w:r>
      <w:proofErr w:type="gramStart"/>
      <w:r w:rsidRPr="00505F63">
        <w:rPr>
          <w:szCs w:val="28"/>
        </w:rPr>
        <w:t xml:space="preserve">Но за счёт </w:t>
      </w:r>
      <w:r w:rsidRPr="00505F63">
        <w:rPr>
          <w:szCs w:val="28"/>
        </w:rPr>
        <w:lastRenderedPageBreak/>
        <w:t>обновления педагогических коллективов (в основном МБОУ «БСОШ № 1», МБОУ «Борисовская СОШ № 2», МБОУ «Крюковская СОШ», МБОУ «Стригуновская СОШ», МБОУ «Октябрьскоготнянская СОШ», МБДОУ – детский сад комбинированного вида «Теремок», МБДОУ «Борисовский детский сад «Ягодка», частично МБОУ «Новоборисовская СОШ имени Сырового А. В.», МБОУ «Байцуровская ООШ», МБОУ «Краснокутская ООШ»,) состав учреждений пополнился молодыми педагогами, не имеющими категории.</w:t>
      </w:r>
      <w:proofErr w:type="gramEnd"/>
      <w:r w:rsidRPr="00505F63">
        <w:rPr>
          <w:szCs w:val="28"/>
        </w:rPr>
        <w:t xml:space="preserve"> Приход молодых специалистов, которые для аттестации должны проработать 2-3 года, чтобы показать результаты работы в динамике, тоже понизил процентное содержание педагогов с первой квалификационной категорией. </w:t>
      </w:r>
      <w:proofErr w:type="gramStart"/>
      <w:r w:rsidRPr="00505F63">
        <w:rPr>
          <w:szCs w:val="28"/>
        </w:rPr>
        <w:t>Также</w:t>
      </w:r>
      <w:r w:rsidR="00844FD8">
        <w:rPr>
          <w:szCs w:val="28"/>
        </w:rPr>
        <w:t>,</w:t>
      </w:r>
      <w:r w:rsidRPr="00505F63">
        <w:rPr>
          <w:szCs w:val="28"/>
        </w:rPr>
        <w:t xml:space="preserve"> в связи с открытием новых групп в дошкольных образовательных учреждениях, увеличился количественный состав педагогов, что тоже отразилось на понижении доли педагогов с первой квалификационной категорией, поэтому прирост первой квалификационной категории по сравнению с 2013 – 2014 уч. годом и 2014 – 2015 уч. годом составил 0 % . Кроме того, учитель английского языка  МБОУ «Новоборисовская СОШ имени Сырового А. В.» Гордиенко О. Г.</w:t>
      </w:r>
      <w:proofErr w:type="gramEnd"/>
      <w:r w:rsidRPr="00505F63">
        <w:rPr>
          <w:szCs w:val="28"/>
        </w:rPr>
        <w:t xml:space="preserve">., и учитель математики МБОУ «Байцуровская ООШ», воспитатель МБДОУ «Центр развития ребёнка – детский сад «Сказка» Шутько Н. А.,  имевшие ранее первую квалификационную категорию, аттестованы на соответствие занимаемой должности (низкий уровень результативности – 42 балла и 30 баллов соответственно и в связи с наступлением пенсионного возраста). </w:t>
      </w:r>
    </w:p>
    <w:p w:rsidR="00505F63" w:rsidRPr="00505F63" w:rsidRDefault="00505F63" w:rsidP="00505F63">
      <w:pPr>
        <w:ind w:firstLine="708"/>
        <w:jc w:val="both"/>
        <w:rPr>
          <w:szCs w:val="28"/>
        </w:rPr>
      </w:pPr>
      <w:proofErr w:type="gramStart"/>
      <w:r w:rsidRPr="00505F63">
        <w:rPr>
          <w:szCs w:val="28"/>
        </w:rPr>
        <w:t>Среди педагогов, аттестовавшихся на высшую квалификационную категорию, 12 (2,9 % %) педагогов аттестовались, повысив категорию с первой на высшую.</w:t>
      </w:r>
      <w:proofErr w:type="gramEnd"/>
      <w:r w:rsidRPr="00505F63">
        <w:rPr>
          <w:szCs w:val="28"/>
        </w:rPr>
        <w:t xml:space="preserve"> Уровень высшей квалификационной категории за последние 3 года вырос на 4,4 % </w:t>
      </w:r>
      <w:proofErr w:type="gramStart"/>
      <w:r w:rsidRPr="00505F63">
        <w:rPr>
          <w:szCs w:val="28"/>
        </w:rPr>
        <w:t xml:space="preserve">( </w:t>
      </w:r>
      <w:proofErr w:type="gramEnd"/>
      <w:r w:rsidRPr="00505F63">
        <w:rPr>
          <w:szCs w:val="28"/>
        </w:rPr>
        <w:t xml:space="preserve">на 2,9 % с 2013 – 2014 уч. года по 2014 – 2015 уч. год; и на 1,7 % с 2014 – 2015 уч. года по 2015 – 2016 уч. год) с учётом доли педагогов ДЮСШ. </w:t>
      </w:r>
      <w:proofErr w:type="gramStart"/>
      <w:r w:rsidRPr="00505F63">
        <w:rPr>
          <w:szCs w:val="28"/>
        </w:rPr>
        <w:t>По итогам 2015 – 2016 уч. года доля педагогов с высшей квалификационной категорией составляет 20,8 %.  Этот показатель</w:t>
      </w:r>
      <w:r w:rsidR="00844FD8">
        <w:rPr>
          <w:szCs w:val="28"/>
        </w:rPr>
        <w:t xml:space="preserve"> мог быть </w:t>
      </w:r>
      <w:r w:rsidRPr="00505F63">
        <w:rPr>
          <w:szCs w:val="28"/>
        </w:rPr>
        <w:t xml:space="preserve"> выше, но 2 педагога (учитель русского языка и литературы  МБОУ «Борисовская СОШ имени Кирова» Литвин А. Н. и учитель русского языка и литературы МБОУ «Борисовская СОШ имени Кирова» Степаненко Л. В.) понизили квалификационную категорию с высш</w:t>
      </w:r>
      <w:r w:rsidR="006B5D6C">
        <w:rPr>
          <w:szCs w:val="28"/>
        </w:rPr>
        <w:t xml:space="preserve">ей на первую, </w:t>
      </w:r>
      <w:r w:rsidRPr="00505F63">
        <w:rPr>
          <w:szCs w:val="28"/>
        </w:rPr>
        <w:t>так как оба учителя</w:t>
      </w:r>
      <w:proofErr w:type="gramEnd"/>
      <w:r w:rsidRPr="00505F63">
        <w:rPr>
          <w:szCs w:val="28"/>
        </w:rPr>
        <w:t xml:space="preserve"> по уровню результативности набрали количество баллов, близкое к пороговому уровню высшей квалификационной категории, но соответствующее только первой квалификационной категории. Состав педагогов с вы</w:t>
      </w:r>
      <w:r w:rsidR="006B5D6C">
        <w:rPr>
          <w:szCs w:val="28"/>
        </w:rPr>
        <w:t>с</w:t>
      </w:r>
      <w:r w:rsidRPr="00505F63">
        <w:rPr>
          <w:szCs w:val="28"/>
        </w:rPr>
        <w:t xml:space="preserve">шей квалификационной категорией  пополнился 12 педагогами: Диденко Е. В. – воспитатель МБДОУ  - детский сад </w:t>
      </w:r>
      <w:proofErr w:type="gramStart"/>
      <w:r w:rsidRPr="00505F63">
        <w:rPr>
          <w:szCs w:val="28"/>
        </w:rPr>
        <w:t>комбини рованного</w:t>
      </w:r>
      <w:proofErr w:type="gramEnd"/>
      <w:r w:rsidRPr="00505F63">
        <w:rPr>
          <w:szCs w:val="28"/>
        </w:rPr>
        <w:t xml:space="preserve"> вида «Теремок», Пономаренко А. А. – воспитатель МБДОУ «Грузсчанский детский сад», Сидельникова Т. Н. – воспитатель МБДОУ «Борисовский детский сад «Ягодка», Вакуленко Н. А. – учитель физической культуры МБОУ «Новоборисовская СОШ имени Сырового А. В.», Осыченко Л. А. – учитель английского языка МБОУ «Борисовская СОШ № 1 имени А. М. Рудого», Пятаков В. Ю. – учитель физической </w:t>
      </w:r>
      <w:proofErr w:type="gramStart"/>
      <w:r w:rsidRPr="00505F63">
        <w:rPr>
          <w:szCs w:val="28"/>
        </w:rPr>
        <w:t xml:space="preserve">культуры МБОУ «Борисовская СОШ № 1 имени А. М. Рудого», Петрова А. А., учитель русского языка и литературы МБОУ «Борисовская СОШ № 2», Милова Н. П., учитель православной культуры МБОУ «Борисовская ООШ № 4», Помогаева С. Н., учитель русского языка и литературы МБОУ «Грузсчанская СОШ», Оробей А. С., </w:t>
      </w:r>
      <w:r w:rsidRPr="00505F63">
        <w:rPr>
          <w:szCs w:val="28"/>
        </w:rPr>
        <w:lastRenderedPageBreak/>
        <w:t>учитель начальных классов МБОУ «Октябрьскоготнянская СОШ», Карнаух Н. В. – учитель начальных классов МБОУ «Стригуновская СОШ</w:t>
      </w:r>
      <w:proofErr w:type="gramEnd"/>
      <w:r w:rsidRPr="00505F63">
        <w:rPr>
          <w:szCs w:val="28"/>
        </w:rPr>
        <w:t xml:space="preserve">», Рослик Л. П. – учитель музыки МБОУ «Стригуновская СОШ». </w:t>
      </w:r>
      <w:proofErr w:type="gramStart"/>
      <w:r w:rsidRPr="00505F63">
        <w:rPr>
          <w:szCs w:val="28"/>
        </w:rPr>
        <w:t>Но в целом, доля педагогов, имеющих первую и высшую квалификационные категории снизилась на 0,2 % по сравнению с 2014 – 2015  учебным годом (77,5 % - 77,3 %) и на 1,3 % выше по сравнению с 2013 – 2014 учебным годом (76 % – 77,3 %), но прирост за 3 года есть, так как в 2014 – 2015 учебном году доля педагогов с первой и высшей квалификационными категориями выросла на 1,5</w:t>
      </w:r>
      <w:proofErr w:type="gramEnd"/>
      <w:r w:rsidRPr="00505F63">
        <w:rPr>
          <w:szCs w:val="28"/>
        </w:rPr>
        <w:t xml:space="preserve">, % по сравнению с предыдущим учебным годом. Снижение общей доли аттестованных педагогов наблюдается по указанным выше причинам (обновление педагогических коллективов, снижение доли первой квалификационной категории до уровня подтверждения </w:t>
      </w:r>
      <w:proofErr w:type="gramStart"/>
      <w:r w:rsidRPr="00505F63">
        <w:rPr>
          <w:szCs w:val="28"/>
        </w:rPr>
        <w:t>соответствия</w:t>
      </w:r>
      <w:proofErr w:type="gramEnd"/>
      <w:r w:rsidRPr="00505F63">
        <w:rPr>
          <w:szCs w:val="28"/>
        </w:rPr>
        <w:t xml:space="preserve"> занимаемой должности). </w:t>
      </w:r>
    </w:p>
    <w:p w:rsidR="00505F63" w:rsidRPr="00505F63" w:rsidRDefault="00505F63" w:rsidP="00505F63">
      <w:pPr>
        <w:ind w:firstLine="708"/>
        <w:jc w:val="both"/>
        <w:rPr>
          <w:szCs w:val="28"/>
        </w:rPr>
      </w:pPr>
      <w:proofErr w:type="gramStart"/>
      <w:r w:rsidRPr="00505F63">
        <w:rPr>
          <w:szCs w:val="28"/>
        </w:rPr>
        <w:t>Если сравнить показатели доли педагогов образовательных учреждений Борисовского района, имеющих квалификационные категории, со среднеобластными показателями, то % педагогов, имеющих высшую квалификационную категорию ниже среднеобластного на 2,1 %, % педагогов с первой квалификационной категорией выше среднеобластного на 13,9 %. Но в целом, % педагогов без категории ниже среднеобластного на 9 %, а значит общее количество педагогов, имеющих квалификационные категории немного выше, чем по региону.</w:t>
      </w:r>
      <w:proofErr w:type="gramEnd"/>
      <w:r w:rsidRPr="00505F63">
        <w:rPr>
          <w:szCs w:val="28"/>
        </w:rPr>
        <w:t xml:space="preserve"> Эти показатели свидетельствуют о достаточно высоком стабильном потенциале педагогических кадров, включающем совершенствование их теоретической и методической базы, об ответственном подходе педагогов к аттестации на квалификационные категории, объективной и критической оценке своих результатов. Также это говорит о грамотном подборе педагогических кадров и их расстановке администрациями образовательных учреждений. Это свидетельствует также об ответственном отношении координаторов к выполнению указанного направления работы и о том, что в большинстве ОУ эта работа проводится системно. </w:t>
      </w:r>
    </w:p>
    <w:p w:rsidR="00505F63" w:rsidRPr="00505F63" w:rsidRDefault="00505F63" w:rsidP="00505F63">
      <w:pPr>
        <w:ind w:firstLine="708"/>
        <w:jc w:val="both"/>
        <w:rPr>
          <w:szCs w:val="28"/>
        </w:rPr>
      </w:pPr>
      <w:r w:rsidRPr="00505F63">
        <w:rPr>
          <w:szCs w:val="28"/>
        </w:rPr>
        <w:t xml:space="preserve">Сравнительный анализ категорийного состава педагогических кадров по типам образовательных учреждений: </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Доля педагогических работников образовательных организаций</w:t>
      </w:r>
    </w:p>
    <w:p w:rsidR="00505F63" w:rsidRPr="00505F63" w:rsidRDefault="00505F63" w:rsidP="00505F63">
      <w:pPr>
        <w:ind w:firstLine="708"/>
        <w:jc w:val="both"/>
        <w:rPr>
          <w:szCs w:val="28"/>
        </w:rPr>
      </w:pPr>
      <w:r w:rsidRPr="00505F63">
        <w:rPr>
          <w:szCs w:val="28"/>
        </w:rPr>
        <w:t>Борисовского района, имеющих первую и высшую квалификационные категории (по типам образовательных учреждений)</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p>
    <w:p w:rsidR="00505F63" w:rsidRPr="006B5D6C" w:rsidRDefault="00505F63" w:rsidP="00505F63">
      <w:pPr>
        <w:ind w:firstLine="708"/>
        <w:jc w:val="both"/>
        <w:rPr>
          <w:szCs w:val="28"/>
        </w:rPr>
      </w:pPr>
      <w:r w:rsidRPr="00505F63">
        <w:rPr>
          <w:szCs w:val="28"/>
        </w:rPr>
        <w:t></w:t>
      </w:r>
      <w:r w:rsidRPr="00505F63">
        <w:rPr>
          <w:szCs w:val="28"/>
        </w:rPr>
        <w:tab/>
      </w:r>
      <w:r w:rsidRPr="006B5D6C">
        <w:rPr>
          <w:szCs w:val="28"/>
        </w:rPr>
        <w:t xml:space="preserve">общеобразовательные организации </w:t>
      </w:r>
    </w:p>
    <w:p w:rsidR="00505F63" w:rsidRPr="006B5D6C" w:rsidRDefault="00505F63" w:rsidP="00505F63">
      <w:pPr>
        <w:ind w:firstLine="708"/>
        <w:jc w:val="both"/>
        <w:rPr>
          <w:szCs w:val="28"/>
        </w:rPr>
      </w:pPr>
      <w:r w:rsidRPr="006B5D6C">
        <w:rPr>
          <w:szCs w:val="28"/>
        </w:rPr>
        <w:t>(за три последних учебных года):</w:t>
      </w:r>
    </w:p>
    <w:p w:rsidR="00505F63" w:rsidRPr="006B5D6C" w:rsidRDefault="00505F63" w:rsidP="00505F63">
      <w:pPr>
        <w:ind w:firstLine="708"/>
        <w:jc w:val="both"/>
        <w:rPr>
          <w:szCs w:val="28"/>
        </w:rPr>
      </w:pPr>
      <w:r w:rsidRPr="006B5D6C">
        <w:rPr>
          <w:szCs w:val="28"/>
        </w:rPr>
        <w:tab/>
      </w:r>
      <w:r w:rsidR="006B5D6C">
        <w:rPr>
          <w:szCs w:val="28"/>
        </w:rPr>
        <w:t xml:space="preserve">              </w:t>
      </w:r>
      <w:r w:rsidRPr="006B5D6C">
        <w:rPr>
          <w:szCs w:val="28"/>
          <w:u w:val="single"/>
        </w:rPr>
        <w:t>2013-2014</w:t>
      </w:r>
      <w:r w:rsidRPr="006B5D6C">
        <w:rPr>
          <w:szCs w:val="28"/>
        </w:rPr>
        <w:tab/>
      </w:r>
      <w:r w:rsidRPr="006B5D6C">
        <w:rPr>
          <w:szCs w:val="28"/>
          <w:u w:val="single"/>
        </w:rPr>
        <w:t>2014-2015</w:t>
      </w:r>
      <w:r w:rsidRPr="006B5D6C">
        <w:rPr>
          <w:szCs w:val="28"/>
          <w:u w:val="single"/>
        </w:rPr>
        <w:tab/>
        <w:t>2015-2016</w:t>
      </w:r>
      <w:r w:rsidRPr="006B5D6C">
        <w:rPr>
          <w:szCs w:val="28"/>
          <w:u w:val="single"/>
        </w:rPr>
        <w:tab/>
        <w:t>регион</w:t>
      </w:r>
    </w:p>
    <w:p w:rsidR="00505F63" w:rsidRPr="006B5D6C" w:rsidRDefault="00505F63" w:rsidP="00505F63">
      <w:pPr>
        <w:ind w:firstLine="708"/>
        <w:jc w:val="both"/>
        <w:rPr>
          <w:szCs w:val="28"/>
        </w:rPr>
      </w:pPr>
      <w:r w:rsidRPr="006B5D6C">
        <w:rPr>
          <w:szCs w:val="28"/>
        </w:rPr>
        <w:t>I категория</w:t>
      </w:r>
      <w:r w:rsidRPr="006B5D6C">
        <w:rPr>
          <w:szCs w:val="28"/>
        </w:rPr>
        <w:tab/>
      </w:r>
      <w:r w:rsidR="006B5D6C">
        <w:rPr>
          <w:szCs w:val="28"/>
        </w:rPr>
        <w:t xml:space="preserve">      </w:t>
      </w:r>
      <w:r w:rsidRPr="006B5D6C">
        <w:rPr>
          <w:szCs w:val="28"/>
        </w:rPr>
        <w:t>60,5%</w:t>
      </w:r>
      <w:r w:rsidRPr="006B5D6C">
        <w:rPr>
          <w:szCs w:val="28"/>
        </w:rPr>
        <w:tab/>
      </w:r>
      <w:r w:rsidR="006B5D6C">
        <w:rPr>
          <w:szCs w:val="28"/>
        </w:rPr>
        <w:t xml:space="preserve">          </w:t>
      </w:r>
      <w:r w:rsidRPr="006B5D6C">
        <w:rPr>
          <w:szCs w:val="28"/>
        </w:rPr>
        <w:t>58,4%</w:t>
      </w:r>
      <w:r w:rsidRPr="006B5D6C">
        <w:rPr>
          <w:szCs w:val="28"/>
        </w:rPr>
        <w:tab/>
        <w:t>55,2%</w:t>
      </w:r>
      <w:r w:rsidRPr="006B5D6C">
        <w:rPr>
          <w:szCs w:val="28"/>
        </w:rPr>
        <w:tab/>
        <w:t>46,5%</w:t>
      </w:r>
    </w:p>
    <w:p w:rsidR="00505F63" w:rsidRPr="006B5D6C" w:rsidRDefault="00505F63" w:rsidP="00505F63">
      <w:pPr>
        <w:ind w:firstLine="708"/>
        <w:jc w:val="both"/>
        <w:rPr>
          <w:szCs w:val="28"/>
        </w:rPr>
      </w:pPr>
      <w:r w:rsidRPr="006B5D6C">
        <w:rPr>
          <w:szCs w:val="28"/>
        </w:rPr>
        <w:t>Высшая</w:t>
      </w:r>
    </w:p>
    <w:p w:rsidR="00505F63" w:rsidRPr="006B5D6C" w:rsidRDefault="00505F63" w:rsidP="00505F63">
      <w:pPr>
        <w:ind w:firstLine="708"/>
        <w:jc w:val="both"/>
        <w:rPr>
          <w:szCs w:val="28"/>
        </w:rPr>
      </w:pPr>
      <w:r w:rsidRPr="006B5D6C">
        <w:rPr>
          <w:szCs w:val="28"/>
        </w:rPr>
        <w:t>категория</w:t>
      </w:r>
      <w:r w:rsidRPr="006B5D6C">
        <w:rPr>
          <w:szCs w:val="28"/>
        </w:rPr>
        <w:tab/>
      </w:r>
      <w:r w:rsidR="006B5D6C">
        <w:rPr>
          <w:szCs w:val="28"/>
        </w:rPr>
        <w:t xml:space="preserve">       </w:t>
      </w:r>
      <w:r w:rsidRPr="006B5D6C">
        <w:rPr>
          <w:szCs w:val="28"/>
        </w:rPr>
        <w:t>21%</w:t>
      </w:r>
      <w:r w:rsidRPr="006B5D6C">
        <w:rPr>
          <w:szCs w:val="28"/>
        </w:rPr>
        <w:tab/>
      </w:r>
      <w:r w:rsidR="006B5D6C">
        <w:rPr>
          <w:szCs w:val="28"/>
        </w:rPr>
        <w:t xml:space="preserve">          </w:t>
      </w:r>
      <w:r w:rsidRPr="006B5D6C">
        <w:rPr>
          <w:szCs w:val="28"/>
        </w:rPr>
        <w:t>21,9%</w:t>
      </w:r>
      <w:r w:rsidRPr="006B5D6C">
        <w:rPr>
          <w:szCs w:val="28"/>
        </w:rPr>
        <w:tab/>
        <w:t>23,7%</w:t>
      </w:r>
      <w:r w:rsidRPr="006B5D6C">
        <w:rPr>
          <w:szCs w:val="28"/>
        </w:rPr>
        <w:tab/>
        <w:t>30,3%</w:t>
      </w:r>
    </w:p>
    <w:p w:rsidR="00505F63" w:rsidRPr="00505F63" w:rsidRDefault="00505F63" w:rsidP="00505F63">
      <w:pPr>
        <w:ind w:firstLine="708"/>
        <w:jc w:val="both"/>
        <w:rPr>
          <w:szCs w:val="28"/>
        </w:rPr>
      </w:pPr>
      <w:r w:rsidRPr="006B5D6C">
        <w:rPr>
          <w:szCs w:val="28"/>
        </w:rPr>
        <w:t>всего</w:t>
      </w:r>
      <w:r w:rsidR="006B5D6C">
        <w:rPr>
          <w:szCs w:val="28"/>
        </w:rPr>
        <w:t xml:space="preserve">    </w:t>
      </w:r>
      <w:r w:rsidRPr="006B5D6C">
        <w:rPr>
          <w:szCs w:val="28"/>
        </w:rPr>
        <w:tab/>
      </w:r>
      <w:r w:rsidR="006B5D6C">
        <w:rPr>
          <w:szCs w:val="28"/>
        </w:rPr>
        <w:t xml:space="preserve">       </w:t>
      </w:r>
      <w:r w:rsidRPr="006B5D6C">
        <w:rPr>
          <w:szCs w:val="28"/>
        </w:rPr>
        <w:t>81,5%</w:t>
      </w:r>
      <w:r w:rsidRPr="006B5D6C">
        <w:rPr>
          <w:szCs w:val="28"/>
        </w:rPr>
        <w:tab/>
      </w:r>
      <w:r w:rsidR="006B5D6C">
        <w:rPr>
          <w:szCs w:val="28"/>
        </w:rPr>
        <w:t xml:space="preserve">          </w:t>
      </w:r>
      <w:r w:rsidRPr="006B5D6C">
        <w:rPr>
          <w:szCs w:val="28"/>
        </w:rPr>
        <w:t>80,3%</w:t>
      </w:r>
      <w:r w:rsidRPr="006B5D6C">
        <w:rPr>
          <w:szCs w:val="28"/>
        </w:rPr>
        <w:tab/>
        <w:t>78,9%</w:t>
      </w:r>
      <w:r w:rsidRPr="006B5D6C">
        <w:rPr>
          <w:szCs w:val="28"/>
        </w:rPr>
        <w:tab/>
        <w:t>76,8%</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w:t>
      </w:r>
      <w:r w:rsidRPr="00505F63">
        <w:rPr>
          <w:szCs w:val="28"/>
        </w:rPr>
        <w:tab/>
        <w:t>дошкольные образовательные организации</w:t>
      </w:r>
    </w:p>
    <w:p w:rsidR="00505F63" w:rsidRPr="00505F63" w:rsidRDefault="00505F63" w:rsidP="00505F63">
      <w:pPr>
        <w:ind w:firstLine="708"/>
        <w:jc w:val="both"/>
        <w:rPr>
          <w:szCs w:val="28"/>
        </w:rPr>
      </w:pPr>
      <w:r w:rsidRPr="00505F63">
        <w:rPr>
          <w:szCs w:val="28"/>
        </w:rPr>
        <w:t>(за три последних учебных года):</w:t>
      </w:r>
    </w:p>
    <w:p w:rsidR="00505F63" w:rsidRPr="00505F63" w:rsidRDefault="00505F63" w:rsidP="00505F63">
      <w:pPr>
        <w:ind w:firstLine="708"/>
        <w:jc w:val="both"/>
        <w:rPr>
          <w:szCs w:val="28"/>
        </w:rPr>
      </w:pPr>
    </w:p>
    <w:p w:rsidR="00505F63" w:rsidRPr="006B5D6C" w:rsidRDefault="00505F63" w:rsidP="00505F63">
      <w:pPr>
        <w:ind w:firstLine="708"/>
        <w:jc w:val="both"/>
        <w:rPr>
          <w:szCs w:val="28"/>
          <w:u w:val="single"/>
        </w:rPr>
      </w:pPr>
      <w:r w:rsidRPr="00505F63">
        <w:rPr>
          <w:szCs w:val="28"/>
        </w:rPr>
        <w:tab/>
      </w:r>
      <w:r w:rsidR="006B5D6C" w:rsidRPr="006B5D6C">
        <w:rPr>
          <w:szCs w:val="28"/>
          <w:u w:val="single"/>
        </w:rPr>
        <w:t xml:space="preserve">                        </w:t>
      </w:r>
      <w:r w:rsidRPr="006B5D6C">
        <w:rPr>
          <w:szCs w:val="28"/>
          <w:u w:val="single"/>
        </w:rPr>
        <w:t>2013-2014</w:t>
      </w:r>
      <w:r w:rsidRPr="006B5D6C">
        <w:rPr>
          <w:szCs w:val="28"/>
          <w:u w:val="single"/>
        </w:rPr>
        <w:tab/>
        <w:t>2014-2015</w:t>
      </w:r>
      <w:r w:rsidRPr="006B5D6C">
        <w:rPr>
          <w:szCs w:val="28"/>
          <w:u w:val="single"/>
        </w:rPr>
        <w:tab/>
        <w:t>2015-2016</w:t>
      </w:r>
      <w:r w:rsidRPr="006B5D6C">
        <w:rPr>
          <w:szCs w:val="28"/>
          <w:u w:val="single"/>
        </w:rPr>
        <w:tab/>
        <w:t>регион</w:t>
      </w:r>
    </w:p>
    <w:p w:rsidR="00505F63" w:rsidRPr="00505F63" w:rsidRDefault="00505F63" w:rsidP="00505F63">
      <w:pPr>
        <w:ind w:firstLine="708"/>
        <w:jc w:val="both"/>
        <w:rPr>
          <w:szCs w:val="28"/>
        </w:rPr>
      </w:pPr>
      <w:r w:rsidRPr="00505F63">
        <w:rPr>
          <w:szCs w:val="28"/>
        </w:rPr>
        <w:t>I категория</w:t>
      </w:r>
      <w:r w:rsidR="006B5D6C">
        <w:rPr>
          <w:szCs w:val="28"/>
        </w:rPr>
        <w:t xml:space="preserve">      </w:t>
      </w:r>
      <w:r w:rsidRPr="00505F63">
        <w:rPr>
          <w:szCs w:val="28"/>
        </w:rPr>
        <w:tab/>
      </w:r>
      <w:r w:rsidR="006B5D6C">
        <w:rPr>
          <w:szCs w:val="28"/>
        </w:rPr>
        <w:t xml:space="preserve">        </w:t>
      </w:r>
      <w:r w:rsidRPr="00505F63">
        <w:rPr>
          <w:szCs w:val="28"/>
        </w:rPr>
        <w:t>50,5%</w:t>
      </w:r>
      <w:r w:rsidRPr="00505F63">
        <w:rPr>
          <w:szCs w:val="28"/>
        </w:rPr>
        <w:tab/>
      </w:r>
      <w:r w:rsidR="006B5D6C">
        <w:rPr>
          <w:szCs w:val="28"/>
        </w:rPr>
        <w:t xml:space="preserve">          </w:t>
      </w:r>
      <w:r w:rsidRPr="00505F63">
        <w:rPr>
          <w:szCs w:val="28"/>
        </w:rPr>
        <w:t>52,6%</w:t>
      </w:r>
      <w:r w:rsidRPr="00505F63">
        <w:rPr>
          <w:szCs w:val="28"/>
        </w:rPr>
        <w:tab/>
        <w:t>53,9%</w:t>
      </w:r>
      <w:r w:rsidRPr="00505F63">
        <w:rPr>
          <w:szCs w:val="28"/>
        </w:rPr>
        <w:tab/>
        <w:t>51,5%</w:t>
      </w:r>
    </w:p>
    <w:p w:rsidR="00505F63" w:rsidRPr="00505F63" w:rsidRDefault="00505F63" w:rsidP="00505F63">
      <w:pPr>
        <w:ind w:firstLine="708"/>
        <w:jc w:val="both"/>
        <w:rPr>
          <w:szCs w:val="28"/>
        </w:rPr>
      </w:pPr>
      <w:r w:rsidRPr="00505F63">
        <w:rPr>
          <w:szCs w:val="28"/>
        </w:rPr>
        <w:t>Высшая категория</w:t>
      </w:r>
      <w:r w:rsidRPr="00505F63">
        <w:rPr>
          <w:szCs w:val="28"/>
        </w:rPr>
        <w:tab/>
        <w:t>11,3%</w:t>
      </w:r>
      <w:r w:rsidRPr="00505F63">
        <w:rPr>
          <w:szCs w:val="28"/>
        </w:rPr>
        <w:tab/>
        <w:t>16,5%</w:t>
      </w:r>
      <w:r w:rsidRPr="00505F63">
        <w:rPr>
          <w:szCs w:val="28"/>
        </w:rPr>
        <w:tab/>
        <w:t>18,6%</w:t>
      </w:r>
      <w:r w:rsidRPr="00505F63">
        <w:rPr>
          <w:szCs w:val="28"/>
        </w:rPr>
        <w:tab/>
        <w:t>23,9%</w:t>
      </w:r>
    </w:p>
    <w:p w:rsidR="00505F63" w:rsidRPr="00505F63" w:rsidRDefault="00505F63" w:rsidP="00505F63">
      <w:pPr>
        <w:ind w:firstLine="708"/>
        <w:jc w:val="both"/>
        <w:rPr>
          <w:szCs w:val="28"/>
        </w:rPr>
      </w:pPr>
      <w:r w:rsidRPr="00505F63">
        <w:rPr>
          <w:szCs w:val="28"/>
        </w:rPr>
        <w:t>всего</w:t>
      </w:r>
      <w:r w:rsidRPr="00505F63">
        <w:rPr>
          <w:szCs w:val="28"/>
        </w:rPr>
        <w:tab/>
      </w:r>
      <w:r w:rsidR="006B5D6C">
        <w:rPr>
          <w:szCs w:val="28"/>
        </w:rPr>
        <w:t xml:space="preserve">                            </w:t>
      </w:r>
      <w:r w:rsidRPr="00505F63">
        <w:rPr>
          <w:szCs w:val="28"/>
        </w:rPr>
        <w:t>61,8%</w:t>
      </w:r>
      <w:r w:rsidRPr="00505F63">
        <w:rPr>
          <w:szCs w:val="28"/>
        </w:rPr>
        <w:tab/>
      </w:r>
      <w:r w:rsidR="006B5D6C">
        <w:rPr>
          <w:szCs w:val="28"/>
        </w:rPr>
        <w:t xml:space="preserve">          </w:t>
      </w:r>
      <w:r w:rsidRPr="00505F63">
        <w:rPr>
          <w:szCs w:val="28"/>
        </w:rPr>
        <w:t>69,1%</w:t>
      </w:r>
      <w:r w:rsidRPr="00505F63">
        <w:rPr>
          <w:szCs w:val="28"/>
        </w:rPr>
        <w:tab/>
        <w:t>72,5%</w:t>
      </w:r>
      <w:r w:rsidRPr="00505F63">
        <w:rPr>
          <w:szCs w:val="28"/>
        </w:rPr>
        <w:tab/>
        <w:t>75,4%</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w:t>
      </w:r>
      <w:r w:rsidRPr="00505F63">
        <w:rPr>
          <w:szCs w:val="28"/>
        </w:rPr>
        <w:tab/>
        <w:t>учреждения дополнительного образования</w:t>
      </w:r>
    </w:p>
    <w:p w:rsidR="00505F63" w:rsidRPr="00505F63" w:rsidRDefault="00505F63" w:rsidP="00505F63">
      <w:pPr>
        <w:ind w:firstLine="708"/>
        <w:jc w:val="both"/>
        <w:rPr>
          <w:szCs w:val="28"/>
        </w:rPr>
      </w:pPr>
      <w:r w:rsidRPr="00505F63">
        <w:rPr>
          <w:szCs w:val="28"/>
        </w:rPr>
        <w:t>(за три последних учебных года):</w:t>
      </w:r>
    </w:p>
    <w:p w:rsidR="00505F63" w:rsidRPr="00505F63" w:rsidRDefault="00505F63" w:rsidP="00505F63">
      <w:pPr>
        <w:ind w:firstLine="708"/>
        <w:jc w:val="both"/>
        <w:rPr>
          <w:szCs w:val="28"/>
        </w:rPr>
      </w:pPr>
    </w:p>
    <w:p w:rsidR="00505F63" w:rsidRPr="006B5D6C" w:rsidRDefault="00505F63" w:rsidP="00505F63">
      <w:pPr>
        <w:ind w:firstLine="708"/>
        <w:jc w:val="both"/>
        <w:rPr>
          <w:szCs w:val="28"/>
          <w:u w:val="single"/>
        </w:rPr>
      </w:pPr>
      <w:r w:rsidRPr="00505F63">
        <w:rPr>
          <w:szCs w:val="28"/>
        </w:rPr>
        <w:tab/>
      </w:r>
      <w:r w:rsidR="006B5D6C">
        <w:rPr>
          <w:szCs w:val="28"/>
        </w:rPr>
        <w:t xml:space="preserve">                         </w:t>
      </w:r>
      <w:r w:rsidRPr="006B5D6C">
        <w:rPr>
          <w:szCs w:val="28"/>
          <w:u w:val="single"/>
        </w:rPr>
        <w:t>2013-2014</w:t>
      </w:r>
      <w:r w:rsidRPr="006B5D6C">
        <w:rPr>
          <w:szCs w:val="28"/>
          <w:u w:val="single"/>
        </w:rPr>
        <w:tab/>
        <w:t>2014-2015</w:t>
      </w:r>
      <w:r w:rsidRPr="006B5D6C">
        <w:rPr>
          <w:szCs w:val="28"/>
          <w:u w:val="single"/>
        </w:rPr>
        <w:tab/>
        <w:t>2015-2016</w:t>
      </w:r>
      <w:r w:rsidRPr="006B5D6C">
        <w:rPr>
          <w:szCs w:val="28"/>
          <w:u w:val="single"/>
        </w:rPr>
        <w:tab/>
        <w:t>регион</w:t>
      </w:r>
    </w:p>
    <w:p w:rsidR="00505F63" w:rsidRPr="00505F63" w:rsidRDefault="00505F63" w:rsidP="00505F63">
      <w:pPr>
        <w:ind w:firstLine="708"/>
        <w:jc w:val="both"/>
        <w:rPr>
          <w:szCs w:val="28"/>
        </w:rPr>
      </w:pPr>
      <w:r w:rsidRPr="00505F63">
        <w:rPr>
          <w:szCs w:val="28"/>
        </w:rPr>
        <w:t>I категория</w:t>
      </w:r>
      <w:r w:rsidR="006B5D6C">
        <w:rPr>
          <w:szCs w:val="28"/>
        </w:rPr>
        <w:t xml:space="preserve">      </w:t>
      </w:r>
      <w:r w:rsidRPr="00505F63">
        <w:rPr>
          <w:szCs w:val="28"/>
        </w:rPr>
        <w:tab/>
      </w:r>
      <w:r w:rsidR="006B5D6C">
        <w:rPr>
          <w:szCs w:val="28"/>
        </w:rPr>
        <w:t xml:space="preserve">        </w:t>
      </w:r>
      <w:r w:rsidRPr="00505F63">
        <w:rPr>
          <w:szCs w:val="28"/>
        </w:rPr>
        <w:t>57,9%</w:t>
      </w:r>
      <w:r w:rsidR="006B5D6C">
        <w:rPr>
          <w:szCs w:val="28"/>
        </w:rPr>
        <w:t xml:space="preserve">  </w:t>
      </w:r>
      <w:r w:rsidRPr="00505F63">
        <w:rPr>
          <w:szCs w:val="28"/>
        </w:rPr>
        <w:tab/>
      </w:r>
      <w:r w:rsidR="006B5D6C">
        <w:rPr>
          <w:szCs w:val="28"/>
        </w:rPr>
        <w:t xml:space="preserve"> </w:t>
      </w:r>
      <w:r w:rsidRPr="00505F63">
        <w:rPr>
          <w:szCs w:val="28"/>
        </w:rPr>
        <w:t>53,6</w:t>
      </w:r>
      <w:r w:rsidR="006B5D6C">
        <w:rPr>
          <w:szCs w:val="28"/>
        </w:rPr>
        <w:t>%</w:t>
      </w:r>
      <w:r w:rsidRPr="00505F63">
        <w:rPr>
          <w:szCs w:val="28"/>
        </w:rPr>
        <w:tab/>
      </w:r>
      <w:r w:rsidR="006B5D6C">
        <w:rPr>
          <w:szCs w:val="28"/>
        </w:rPr>
        <w:t xml:space="preserve"> </w:t>
      </w:r>
      <w:r w:rsidRPr="00505F63">
        <w:rPr>
          <w:szCs w:val="28"/>
        </w:rPr>
        <w:t>53,6</w:t>
      </w:r>
      <w:r w:rsidR="006B5D6C">
        <w:rPr>
          <w:szCs w:val="28"/>
        </w:rPr>
        <w:t>%</w:t>
      </w:r>
      <w:r w:rsidRPr="00505F63">
        <w:rPr>
          <w:szCs w:val="28"/>
        </w:rPr>
        <w:tab/>
        <w:t>32,3%</w:t>
      </w:r>
    </w:p>
    <w:p w:rsidR="00505F63" w:rsidRPr="00505F63" w:rsidRDefault="00505F63" w:rsidP="00505F63">
      <w:pPr>
        <w:ind w:firstLine="708"/>
        <w:jc w:val="both"/>
        <w:rPr>
          <w:szCs w:val="28"/>
        </w:rPr>
      </w:pPr>
      <w:r w:rsidRPr="00505F63">
        <w:rPr>
          <w:szCs w:val="28"/>
        </w:rPr>
        <w:t>Высшая категория</w:t>
      </w:r>
      <w:r w:rsidRPr="00505F63">
        <w:rPr>
          <w:szCs w:val="28"/>
        </w:rPr>
        <w:tab/>
        <w:t>10%</w:t>
      </w:r>
      <w:r w:rsidRPr="00505F63">
        <w:rPr>
          <w:szCs w:val="28"/>
        </w:rPr>
        <w:tab/>
      </w:r>
      <w:r w:rsidR="006B5D6C">
        <w:rPr>
          <w:szCs w:val="28"/>
        </w:rPr>
        <w:t xml:space="preserve">           </w:t>
      </w:r>
      <w:r w:rsidRPr="00505F63">
        <w:rPr>
          <w:szCs w:val="28"/>
        </w:rPr>
        <w:t>25%</w:t>
      </w:r>
      <w:r w:rsidRPr="00505F63">
        <w:rPr>
          <w:szCs w:val="28"/>
        </w:rPr>
        <w:tab/>
      </w:r>
      <w:r w:rsidR="006B5D6C">
        <w:rPr>
          <w:szCs w:val="28"/>
        </w:rPr>
        <w:t xml:space="preserve">          </w:t>
      </w:r>
      <w:r w:rsidRPr="00505F63">
        <w:rPr>
          <w:szCs w:val="28"/>
        </w:rPr>
        <w:t>25%</w:t>
      </w:r>
      <w:r w:rsidRPr="00505F63">
        <w:rPr>
          <w:szCs w:val="28"/>
        </w:rPr>
        <w:tab/>
      </w:r>
      <w:r w:rsidR="006B5D6C">
        <w:rPr>
          <w:szCs w:val="28"/>
        </w:rPr>
        <w:t xml:space="preserve">         </w:t>
      </w:r>
      <w:r w:rsidRPr="00505F63">
        <w:rPr>
          <w:szCs w:val="28"/>
        </w:rPr>
        <w:t>22,6%</w:t>
      </w:r>
    </w:p>
    <w:p w:rsidR="00505F63" w:rsidRPr="00505F63" w:rsidRDefault="00505F63" w:rsidP="00505F63">
      <w:pPr>
        <w:ind w:firstLine="708"/>
        <w:jc w:val="both"/>
        <w:rPr>
          <w:szCs w:val="28"/>
        </w:rPr>
      </w:pPr>
      <w:r w:rsidRPr="00505F63">
        <w:rPr>
          <w:szCs w:val="28"/>
        </w:rPr>
        <w:t>всего</w:t>
      </w:r>
      <w:r w:rsidRPr="00505F63">
        <w:rPr>
          <w:szCs w:val="28"/>
        </w:rPr>
        <w:tab/>
      </w:r>
      <w:r w:rsidR="006B5D6C">
        <w:rPr>
          <w:szCs w:val="28"/>
        </w:rPr>
        <w:t xml:space="preserve">                           </w:t>
      </w:r>
      <w:r w:rsidRPr="00505F63">
        <w:rPr>
          <w:szCs w:val="28"/>
        </w:rPr>
        <w:t>67,9%</w:t>
      </w:r>
      <w:r w:rsidRPr="00505F63">
        <w:rPr>
          <w:szCs w:val="28"/>
        </w:rPr>
        <w:tab/>
      </w:r>
      <w:r w:rsidR="006B5D6C">
        <w:rPr>
          <w:szCs w:val="28"/>
        </w:rPr>
        <w:t xml:space="preserve">          </w:t>
      </w:r>
      <w:r w:rsidRPr="00505F63">
        <w:rPr>
          <w:szCs w:val="28"/>
        </w:rPr>
        <w:t>78,6%</w:t>
      </w:r>
      <w:r w:rsidRPr="00505F63">
        <w:rPr>
          <w:szCs w:val="28"/>
        </w:rPr>
        <w:tab/>
        <w:t>78,6%</w:t>
      </w:r>
      <w:r w:rsidRPr="00505F63">
        <w:rPr>
          <w:szCs w:val="28"/>
        </w:rPr>
        <w:tab/>
        <w:t>54,9%</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Приведённые данные свидетельствуют о том, что доля педагогов, имеющих квалификационные категории в общеобразовательных учреждениях и учреждениях дополнительного образования выше, чем в среднем по области (на 2,1 % и 29,7 % соответственно), но в дошкольных образовательных организациях доля педагогов с первой и высшей квалификационными категориями ниже среднеобластного показателя на 2,9 %.</w:t>
      </w:r>
    </w:p>
    <w:p w:rsidR="00505F63" w:rsidRPr="00505F63" w:rsidRDefault="00505F63" w:rsidP="00505F63">
      <w:pPr>
        <w:ind w:firstLine="708"/>
        <w:jc w:val="both"/>
        <w:rPr>
          <w:szCs w:val="28"/>
        </w:rPr>
      </w:pPr>
      <w:r w:rsidRPr="00505F63">
        <w:rPr>
          <w:szCs w:val="28"/>
        </w:rPr>
        <w:t xml:space="preserve">В общеобразовательных  организациях, как и по району в целом, закономерным остаётся процесс уменьшения доли второй квалификационной категории до нуля на 01.01.2016 г. (так как, Порядок аттестации не предусматривает такой аттестации). </w:t>
      </w:r>
      <w:proofErr w:type="gramStart"/>
      <w:r w:rsidRPr="00505F63">
        <w:rPr>
          <w:szCs w:val="28"/>
        </w:rPr>
        <w:t>Доля первой квалификационной категории снизилась на 5,3 % по сравнению с 2013 – 2014 учебным годом, и на 3,2 % по сравнению с 2014 – 2015 учебным годом, то есть прироста первой квалификационной категории нет, но уровень первой квалификации выше, чем по региону на 8,7 %. В целом, снижение первой категории произошло за счёт обновления педагогических коллективов, за счёт того, что часть педагогов повысили кате</w:t>
      </w:r>
      <w:r w:rsidR="006B5D6C">
        <w:rPr>
          <w:szCs w:val="28"/>
        </w:rPr>
        <w:t>горию</w:t>
      </w:r>
      <w:proofErr w:type="gramEnd"/>
      <w:r w:rsidR="006B5D6C">
        <w:rPr>
          <w:szCs w:val="28"/>
        </w:rPr>
        <w:t xml:space="preserve"> с первой на высшую, часть</w:t>
      </w:r>
      <w:r w:rsidRPr="00505F63">
        <w:rPr>
          <w:szCs w:val="28"/>
        </w:rPr>
        <w:t xml:space="preserve"> педагогов понизили первую категорию, аттестовавшись на соответствие занимаемой должности. Процент высшей квалификационной категории вырос на 2,7 % по сравнению с 2013 – 2014 учебным годом и на 1,8 % по сравнению с 2014 – 2015 учебным годом, но ниже среднеобластного показателя на 6,6 %. То есть</w:t>
      </w:r>
      <w:r w:rsidR="006B5D6C">
        <w:rPr>
          <w:szCs w:val="28"/>
        </w:rPr>
        <w:t>,</w:t>
      </w:r>
      <w:r w:rsidRPr="00505F63">
        <w:rPr>
          <w:szCs w:val="28"/>
        </w:rPr>
        <w:t xml:space="preserve"> наблюдается положительная динамика в изменении доли высшей квалификационной категории. Это хороший показатель и </w:t>
      </w:r>
      <w:proofErr w:type="gramStart"/>
      <w:r w:rsidRPr="00505F63">
        <w:rPr>
          <w:szCs w:val="28"/>
        </w:rPr>
        <w:t>достигнут</w:t>
      </w:r>
      <w:proofErr w:type="gramEnd"/>
      <w:r w:rsidRPr="00505F63">
        <w:rPr>
          <w:szCs w:val="28"/>
        </w:rPr>
        <w:t xml:space="preserve"> он за счёт повышения категорийной квалификации с первой квалификационной категории на высшую 9 педагогами общеобразовательных организаций, что составляет 3,7 %. Хорошо поработали в этом направлении педагоги, руководство и методические службы МБОУ «Стригуновская СОШ» (2 педагогам – впервые установлена высшая квалификационная категория), МБОУ «Борисовская СОШ № 2» (1 педагогу), МБОУ «Новоборисовская СОш имени Сырового А. В.» (1 педагогу), МБОУ «Грузсчанская ООШ» (1 педагогу), МБОУ «Борисовская СОШ № 1 имени А. М. Рудого» (2 педагогам), МБОУ «Борисовская ООШ № 4» (1 педагогу), МБОУ «Октябрьскоготнянская СОШ» (1 педагогу)</w:t>
      </w:r>
      <w:r w:rsidR="006B5D6C">
        <w:rPr>
          <w:szCs w:val="28"/>
        </w:rPr>
        <w:t xml:space="preserve">. </w:t>
      </w:r>
      <w:proofErr w:type="gramStart"/>
      <w:r w:rsidR="006B5D6C">
        <w:rPr>
          <w:szCs w:val="28"/>
        </w:rPr>
        <w:t>Как положительный факт нужно отметить</w:t>
      </w:r>
      <w:r w:rsidRPr="00505F63">
        <w:rPr>
          <w:szCs w:val="28"/>
        </w:rPr>
        <w:t xml:space="preserve">, что в работу по аттестации активно включились сельские </w:t>
      </w:r>
      <w:r w:rsidRPr="00505F63">
        <w:rPr>
          <w:szCs w:val="28"/>
        </w:rPr>
        <w:lastRenderedPageBreak/>
        <w:t>общеобразовательные учреждения, в них не просто повысился категорийный уровень, но результаты, представленные аттестованными представителями  указанных учреждений не только количественно (в баллах), но и качественно (по уровню представленных достижений) соответствовали высшей квалификационной категории (выступления на региональном уровне, публикации в региональных и  всероссийских изданиях, проверка экзаменационных работ, призовые места</w:t>
      </w:r>
      <w:proofErr w:type="gramEnd"/>
      <w:r w:rsidRPr="00505F63">
        <w:rPr>
          <w:szCs w:val="28"/>
        </w:rPr>
        <w:t xml:space="preserve"> обучающихся в олимпиадах и конкурсах). </w:t>
      </w:r>
      <w:proofErr w:type="gramStart"/>
      <w:r w:rsidRPr="00505F63">
        <w:rPr>
          <w:szCs w:val="28"/>
        </w:rPr>
        <w:t>Хочется отметить результативность аттестационного портфолио Осыченко Л. В., учителя английского языка МБОУ «Борисовская СОШ № 1 имени А. М. Рудого» (80 баллов при пороге 75 баллов), Коровянской Т. А., учителя математики МБОУ «Стригуновская СОШ» (82 балла – порог 75), Бабич И. Н., учителя русского языка и литературы МБОУ «Стригуновская СОШ» (81 балл – порог 60), Уколовой Т. Ю., учителя физики МБОУ «Хотмыжская СОШ</w:t>
      </w:r>
      <w:proofErr w:type="gramEnd"/>
      <w:r w:rsidRPr="00505F63">
        <w:rPr>
          <w:szCs w:val="28"/>
        </w:rPr>
        <w:t>» (</w:t>
      </w:r>
      <w:proofErr w:type="gramStart"/>
      <w:r w:rsidRPr="00505F63">
        <w:rPr>
          <w:szCs w:val="28"/>
        </w:rPr>
        <w:t>80 балл – порог 60), Карнаух Н. В., учителя начальных классов МБОУ «Стригуновская СОШ» (72 балла – порог 65), Мосеевой И. И. учителя географии МБОУ «Борисовская ООШ № 4» (74 балла – порог 50).</w:t>
      </w:r>
      <w:proofErr w:type="gramEnd"/>
      <w:r w:rsidRPr="00505F63">
        <w:rPr>
          <w:szCs w:val="28"/>
        </w:rPr>
        <w:t xml:space="preserve"> Доля педагогов общеобразовательных организаций, имеющих кв</w:t>
      </w:r>
      <w:r w:rsidR="006759D4">
        <w:rPr>
          <w:szCs w:val="28"/>
        </w:rPr>
        <w:t xml:space="preserve">алификационные категории  выше среднеобластного </w:t>
      </w:r>
      <w:r w:rsidRPr="00505F63">
        <w:rPr>
          <w:szCs w:val="28"/>
        </w:rPr>
        <w:t>на 2,1 %.</w:t>
      </w:r>
    </w:p>
    <w:p w:rsidR="00505F63" w:rsidRPr="00505F63" w:rsidRDefault="00505F63" w:rsidP="00505F63">
      <w:pPr>
        <w:ind w:firstLine="708"/>
        <w:jc w:val="both"/>
        <w:rPr>
          <w:szCs w:val="28"/>
        </w:rPr>
      </w:pPr>
      <w:r w:rsidRPr="00505F63">
        <w:rPr>
          <w:szCs w:val="28"/>
        </w:rPr>
        <w:t>Увеличилось число педагогов, которые делятся накопленным педагогическим опытом, профессиональными находками через публикации в методических изданиях повышенного уровня, мастер – классы и выступления на мероприятиях и форумах различного уровня, в том числе и регионального. Но результативность аттестованных в истекшем учебном году педагогов не содержала такие достижения, как обобщение опыта на региональном уровне. Недостаточно педагогов, имеющих сертификаты, свидетельствующие о разработке и размещении на интернет – портала</w:t>
      </w:r>
      <w:r w:rsidR="006759D4">
        <w:rPr>
          <w:szCs w:val="28"/>
        </w:rPr>
        <w:t>х</w:t>
      </w:r>
      <w:r w:rsidRPr="00505F63">
        <w:rPr>
          <w:szCs w:val="28"/>
        </w:rPr>
        <w:t>, в том числе и на портале «Сетевой класс Белогорья».</w:t>
      </w:r>
    </w:p>
    <w:p w:rsidR="00E021E2" w:rsidRDefault="00505F63" w:rsidP="00505F63">
      <w:pPr>
        <w:ind w:firstLine="708"/>
        <w:jc w:val="both"/>
        <w:rPr>
          <w:szCs w:val="28"/>
        </w:rPr>
      </w:pPr>
      <w:r w:rsidRPr="00505F63">
        <w:rPr>
          <w:szCs w:val="28"/>
        </w:rPr>
        <w:t>Поэтому, руководству и методическим службам общеобразовательных организаций следует проанализировать кадровый потенциал, наметить перспективы роста профессионального уровня педагогов (грамотно мотивировать педагогов к стремлению более активно делиться своим накопленным опытом, педагогическими находками и т. д.), что в конечном итоге положительно отраз</w:t>
      </w:r>
      <w:r w:rsidR="006759D4">
        <w:rPr>
          <w:szCs w:val="28"/>
        </w:rPr>
        <w:t>ится на категорийном составе. Так же,</w:t>
      </w:r>
      <w:r w:rsidR="00E021E2">
        <w:rPr>
          <w:szCs w:val="28"/>
        </w:rPr>
        <w:t xml:space="preserve"> руководству следует </w:t>
      </w:r>
      <w:r w:rsidRPr="00505F63">
        <w:rPr>
          <w:szCs w:val="28"/>
        </w:rPr>
        <w:t xml:space="preserve"> разнообразить формы работы по обмену опытом, искать новые пути решения проблемы (межрайонные МО и семинары). </w:t>
      </w:r>
    </w:p>
    <w:p w:rsidR="00505F63" w:rsidRPr="00505F63" w:rsidRDefault="00505F63" w:rsidP="00505F63">
      <w:pPr>
        <w:ind w:firstLine="708"/>
        <w:jc w:val="both"/>
        <w:rPr>
          <w:szCs w:val="28"/>
        </w:rPr>
      </w:pPr>
      <w:r w:rsidRPr="00505F63">
        <w:rPr>
          <w:szCs w:val="28"/>
        </w:rPr>
        <w:t>Интересен опыт МБОУ «Борисовская СОШ № 1 имени А. М. Рудого» по реализации видеоконференций с прямой трансляцией в ра</w:t>
      </w:r>
      <w:r w:rsidR="00E021E2">
        <w:rPr>
          <w:szCs w:val="28"/>
        </w:rPr>
        <w:t>мках сотрудничества с Санкт – Пе</w:t>
      </w:r>
      <w:r w:rsidRPr="00505F63">
        <w:rPr>
          <w:szCs w:val="28"/>
        </w:rPr>
        <w:t>тербургским университетом «Гимназический союз молодёжи», опыт МБОУ «Борисовская СОШ № 2» по реализации эксперимента «Школа – территория здоровья», на данном этапе ОУ – стажировочная площадка по внедрению такого эксперимента. Большую активность проявляют руководство и коллектив</w:t>
      </w:r>
      <w:r w:rsidR="00E021E2">
        <w:rPr>
          <w:szCs w:val="28"/>
        </w:rPr>
        <w:t xml:space="preserve"> МБОУ «Стригуновская СОШ», который стал инициатором</w:t>
      </w:r>
      <w:r w:rsidRPr="00505F63">
        <w:rPr>
          <w:szCs w:val="28"/>
        </w:rPr>
        <w:t xml:space="preserve"> проведения двух межрайонных семинаров (2015 год, 2016 год) и областного семинара (2016 год). На базе учреждения реализуется региональный проект «Повышение уровня физической культуры подростков Белгородской области средствами игровых физкультурно – оздоровительных технологий»</w:t>
      </w:r>
      <w:r w:rsidR="00E021E2">
        <w:rPr>
          <w:szCs w:val="28"/>
        </w:rPr>
        <w:t>.</w:t>
      </w:r>
      <w:r w:rsidRPr="00505F63">
        <w:rPr>
          <w:szCs w:val="28"/>
        </w:rPr>
        <w:t xml:space="preserve"> Такие форумы и мероприятия – площадки для обмена опытом и выст</w:t>
      </w:r>
      <w:r w:rsidR="00E021E2">
        <w:rPr>
          <w:szCs w:val="28"/>
        </w:rPr>
        <w:t>уплений в различной форме, они проводятся</w:t>
      </w:r>
      <w:r w:rsidRPr="00505F63">
        <w:rPr>
          <w:szCs w:val="28"/>
        </w:rPr>
        <w:t xml:space="preserve"> </w:t>
      </w:r>
      <w:r w:rsidRPr="00505F63">
        <w:rPr>
          <w:szCs w:val="28"/>
        </w:rPr>
        <w:lastRenderedPageBreak/>
        <w:t>не только для достижения определённых результатов, но и способствуют  профессиональному росту педагогов.</w:t>
      </w:r>
    </w:p>
    <w:p w:rsidR="00505F63" w:rsidRPr="00505F63" w:rsidRDefault="00505F63" w:rsidP="00505F63">
      <w:pPr>
        <w:ind w:firstLine="708"/>
        <w:jc w:val="both"/>
        <w:rPr>
          <w:szCs w:val="28"/>
        </w:rPr>
      </w:pPr>
      <w:proofErr w:type="gramStart"/>
      <w:r w:rsidRPr="00505F63">
        <w:rPr>
          <w:szCs w:val="28"/>
        </w:rPr>
        <w:t>Что касается дошкольных образовательных организаций, то уровень второй квалификационной категории закономерно снизился до нуля по итогам 2015 – 2016 учебного года, что соответствует Порядку аттестации педагогических работников, государственных и муниципальных организаций, реализующих образовательную деятельность, утверждённому приказом Министерства образования и науки РФ от 07.04.2014 г. № 276, педагоги, имевшие вторую квалификационную категорию, аттестовались либо на первую квалификационную категорию, либо на соответствие занимаемой должности</w:t>
      </w:r>
      <w:proofErr w:type="gramEnd"/>
      <w:r w:rsidRPr="00505F63">
        <w:rPr>
          <w:szCs w:val="28"/>
        </w:rPr>
        <w:t xml:space="preserve">. </w:t>
      </w:r>
      <w:proofErr w:type="gramStart"/>
      <w:r w:rsidRPr="00505F63">
        <w:rPr>
          <w:szCs w:val="28"/>
        </w:rPr>
        <w:t>Уровень первой квалификационной категории повысился на 3,4 % по сравнению с 2013 – 2014 учебным годом и на 1,3 % - по сравнению с 2014 – 2015 учебным годом, и территориальный показатель  по первой квалификационной категории выше среднеобластного показателя на 2,4 %. Повышение доли первой квалификационной категории в течение последних двух учебных лет объясняется тем, что</w:t>
      </w:r>
      <w:r w:rsidR="00E021E2">
        <w:rPr>
          <w:szCs w:val="28"/>
        </w:rPr>
        <w:t>,</w:t>
      </w:r>
      <w:r w:rsidRPr="00505F63">
        <w:rPr>
          <w:szCs w:val="28"/>
        </w:rPr>
        <w:t xml:space="preserve"> не</w:t>
      </w:r>
      <w:r w:rsidR="00E021E2">
        <w:rPr>
          <w:szCs w:val="28"/>
        </w:rPr>
        <w:t xml:space="preserve"> </w:t>
      </w:r>
      <w:r w:rsidRPr="00505F63">
        <w:rPr>
          <w:szCs w:val="28"/>
        </w:rPr>
        <w:t>смотря на обновление педагогических коллективов дошкольных образовательных организаций в</w:t>
      </w:r>
      <w:proofErr w:type="gramEnd"/>
      <w:r w:rsidRPr="00505F63">
        <w:rPr>
          <w:szCs w:val="28"/>
        </w:rPr>
        <w:t xml:space="preserve"> 2012 - 2013 учебном году, 2013 – 2014 учебном году и в 2014 – 2015 учебном году (в основном за счёт МБДОУ – детский сад комбинированного вида «Теремок» (введено в действие новое здание и открыты дополнительные группы) и МБДОУ «Борисовский детский сад «Ягодка» (открыты новые группы), частично за счёт МБДОУ «Центр развития ребёнка – детский сад «Сказка», МБДОУ «Крюковский детский сад</w:t>
      </w:r>
      <w:proofErr w:type="gramStart"/>
      <w:r w:rsidRPr="00505F63">
        <w:rPr>
          <w:szCs w:val="28"/>
        </w:rPr>
        <w:t>"(</w:t>
      </w:r>
      <w:proofErr w:type="gramEnd"/>
      <w:r w:rsidRPr="00505F63">
        <w:rPr>
          <w:szCs w:val="28"/>
        </w:rPr>
        <w:t>введена новая группа), МБДОУ «Стригуновский детский сад» (обновлён педагогич</w:t>
      </w:r>
      <w:r w:rsidR="00E021E2">
        <w:rPr>
          <w:szCs w:val="28"/>
        </w:rPr>
        <w:t>еский состав), молодые педагоги</w:t>
      </w:r>
      <w:r w:rsidRPr="00505F63">
        <w:rPr>
          <w:szCs w:val="28"/>
        </w:rPr>
        <w:t xml:space="preserve"> активно включились в образовательный процесс, процесс овладения новыми образовательными компетенциями, в методическую работу и многие из них достигли результатов, необходимых для аттестации на первую квалификационную категорию. Все педагоги ДОУ, у которых истёк срок действия второй квалификационной категории, аттестовались в 2015 – 2016 учебном году на первую квалификационную категорию. Следует отметить педагогов ДОУ, которые, проработав сравнительно небольшой период времени (2 – 3 года), аттестовались на первую квалификационную категорию, представив на заседание </w:t>
      </w:r>
      <w:proofErr w:type="gramStart"/>
      <w:r w:rsidRPr="00505F63">
        <w:rPr>
          <w:szCs w:val="28"/>
        </w:rPr>
        <w:t>ГАК</w:t>
      </w:r>
      <w:proofErr w:type="gramEnd"/>
      <w:r w:rsidRPr="00505F63">
        <w:rPr>
          <w:szCs w:val="28"/>
        </w:rPr>
        <w:t xml:space="preserve"> результаты, соответствующие заявленному уровню (Колмыкова С. С., Яковлева С. В., Захарова О. И</w:t>
      </w:r>
      <w:r w:rsidR="00E021E2">
        <w:rPr>
          <w:szCs w:val="28"/>
        </w:rPr>
        <w:t>., Слинько В. В., Новикова В. Ю.,</w:t>
      </w:r>
      <w:r w:rsidRPr="00505F63">
        <w:rPr>
          <w:szCs w:val="28"/>
        </w:rPr>
        <w:t xml:space="preserve"> Луценко Л. И., Толмачёва Е. Г.).  Немалая заслуга в этом руководителей дошкольных образовательных организаций, которые грамотно мотивировали молодых педагогов, организовывали для них школы молодого специали</w:t>
      </w:r>
      <w:r w:rsidR="00E021E2">
        <w:rPr>
          <w:szCs w:val="28"/>
        </w:rPr>
        <w:t xml:space="preserve">ста, </w:t>
      </w:r>
      <w:r w:rsidRPr="00505F63">
        <w:rPr>
          <w:szCs w:val="28"/>
        </w:rPr>
        <w:t xml:space="preserve"> способствовали проявлению профессиональной активности. </w:t>
      </w:r>
      <w:proofErr w:type="gramStart"/>
      <w:r w:rsidRPr="00505F63">
        <w:rPr>
          <w:szCs w:val="28"/>
        </w:rPr>
        <w:t xml:space="preserve">По итогам 2015 – 2016 учебного года 11 педагогов впервые аттестовались на первую квалификационную категорию, что составило 10,8 %, большинство из них – педагоги указанных ДОУ (3 – МБДОУ – детский сад комбинированного вида «Теремок», 1 – МБДОУ «Байцуровский детский сад «Чебурашка», 1 – МБДОУ «Крюковский детский сад», 3 – МБДОУ «Центр развития ребёнка – детский сад «Сказка», 2  - МБДОУ «Борисовский </w:t>
      </w:r>
      <w:r w:rsidR="00E021E2">
        <w:rPr>
          <w:szCs w:val="28"/>
        </w:rPr>
        <w:t xml:space="preserve">детский сад «Ягодка», 1 – МБДОУ </w:t>
      </w:r>
      <w:r w:rsidRPr="00505F63">
        <w:rPr>
          <w:szCs w:val="28"/>
        </w:rPr>
        <w:t xml:space="preserve">«Стригуновский детский сад»). </w:t>
      </w:r>
      <w:proofErr w:type="gramEnd"/>
    </w:p>
    <w:p w:rsidR="00505F63" w:rsidRPr="00505F63" w:rsidRDefault="00505F63" w:rsidP="00505F63">
      <w:pPr>
        <w:ind w:firstLine="708"/>
        <w:jc w:val="both"/>
        <w:rPr>
          <w:szCs w:val="28"/>
        </w:rPr>
      </w:pPr>
      <w:proofErr w:type="gramStart"/>
      <w:r w:rsidRPr="00505F63">
        <w:rPr>
          <w:szCs w:val="28"/>
        </w:rPr>
        <w:t>Уровень высшей квалификационной категории по дошкольным образовательным организациям вырос на 7,3 % по сравнению с 2013 –</w:t>
      </w:r>
      <w:r w:rsidR="00E021E2">
        <w:rPr>
          <w:szCs w:val="28"/>
        </w:rPr>
        <w:t xml:space="preserve"> 2014 </w:t>
      </w:r>
      <w:r w:rsidR="00E021E2">
        <w:rPr>
          <w:szCs w:val="28"/>
        </w:rPr>
        <w:lastRenderedPageBreak/>
        <w:t xml:space="preserve">учебным годом и на 2,1 % </w:t>
      </w:r>
      <w:r w:rsidRPr="00505F63">
        <w:rPr>
          <w:szCs w:val="28"/>
        </w:rPr>
        <w:t xml:space="preserve"> по сравне</w:t>
      </w:r>
      <w:r w:rsidR="00E021E2">
        <w:rPr>
          <w:szCs w:val="28"/>
        </w:rPr>
        <w:t>нию с 2014 – 2015 учебным годом</w:t>
      </w:r>
      <w:r w:rsidRPr="00505F63">
        <w:rPr>
          <w:szCs w:val="28"/>
        </w:rPr>
        <w:t xml:space="preserve">, но среднетерриториальный показатель на 5,3 % </w:t>
      </w:r>
      <w:r w:rsidR="00E021E2">
        <w:rPr>
          <w:szCs w:val="28"/>
        </w:rPr>
        <w:t>ниже, чем по региону. 3 педагога</w:t>
      </w:r>
      <w:r w:rsidRPr="00505F63">
        <w:rPr>
          <w:szCs w:val="28"/>
        </w:rPr>
        <w:t xml:space="preserve"> ДОУ впервые аттестованы на высшую квалификационную категорию, что составляет 2,9 %. Плодотворно поработали в данном направлении педагоги, руководство и методические службы МБДОУ</w:t>
      </w:r>
      <w:proofErr w:type="gramEnd"/>
      <w:r w:rsidRPr="00505F63">
        <w:rPr>
          <w:szCs w:val="28"/>
        </w:rPr>
        <w:t xml:space="preserve"> – детский сад комбинированного вида «Теремок» (1 педагогу впервые установлена высшая квалификационная категория), МБДОУ «Борисовский детский сад «Ягодка» (1 педагогу </w:t>
      </w:r>
      <w:r w:rsidR="00E021E2">
        <w:rPr>
          <w:szCs w:val="28"/>
        </w:rPr>
        <w:t>установлена высшая квалификацио</w:t>
      </w:r>
      <w:r w:rsidRPr="00505F63">
        <w:rPr>
          <w:szCs w:val="28"/>
        </w:rPr>
        <w:t xml:space="preserve">нная категория), МБДОУ «Грузсчанский детский сад» (1 педагогу установлена высшая квалификационная категория), МБДОУ «Стригуновский детский сад общеразвивающего вида», МБДОУ «Крюковский детский сад». Следует отметить уровень результативности следующих педагогов: </w:t>
      </w:r>
      <w:proofErr w:type="gramStart"/>
      <w:r w:rsidRPr="00505F63">
        <w:rPr>
          <w:szCs w:val="28"/>
        </w:rPr>
        <w:t>Диденко Е. В..- воспитателя МБДОУ  – детского сада комбинированного вида «Теремок» (80 баллов – порог 70), Сидельниковой Т. Н. – воспитателя МБДОУ «Борисовский детский сад «Ягодка» (78 баллов – порог 70), Пономаренко А. А. – воспитателя МБДОУ «грузсчанский детский сад» детский сад (76 баллов – порог 70), Луценко Л. И. - старшего воспитателя МБДОУ «Центр развития ребёнка – детский сад «Сказка» (80 баллов – порог 60), Борисенко Н. П.</w:t>
      </w:r>
      <w:proofErr w:type="gramEnd"/>
      <w:r w:rsidRPr="00505F63">
        <w:rPr>
          <w:szCs w:val="28"/>
        </w:rPr>
        <w:t>Молоко М. Н. – му</w:t>
      </w:r>
      <w:r w:rsidR="00E021E2">
        <w:rPr>
          <w:szCs w:val="28"/>
        </w:rPr>
        <w:t>зыкального руководителя МБДОУ «Ц</w:t>
      </w:r>
      <w:r w:rsidRPr="00505F63">
        <w:rPr>
          <w:szCs w:val="28"/>
        </w:rPr>
        <w:t xml:space="preserve">ентр развития ребёнка – детский сад «Сказка» (73 балла – порог 55). </w:t>
      </w:r>
      <w:proofErr w:type="gramStart"/>
      <w:r w:rsidRPr="00505F63">
        <w:rPr>
          <w:szCs w:val="28"/>
        </w:rPr>
        <w:t>С высоким уровнем результативности аттестовался на первую квалификационную категорию инструктор по физической культуре МБДОУ «Борисовский детский сад «Ягодка» Захарова О. И., набравшая 68 баллов при пороговом уровне 55 баллов (на первую квалификационную категорию) и др. Указанные педагоги не только набрали большое количество баллов, но и представили результаты на региональном и даже на Всероссийском уровне.</w:t>
      </w:r>
      <w:proofErr w:type="gramEnd"/>
      <w:r w:rsidRPr="00505F63">
        <w:rPr>
          <w:szCs w:val="28"/>
        </w:rPr>
        <w:t xml:space="preserve"> В целом, доля педагогов ДОУ, имеющих первую и высшую </w:t>
      </w:r>
      <w:r w:rsidR="00E021E2">
        <w:rPr>
          <w:szCs w:val="28"/>
        </w:rPr>
        <w:t>квалификационные категории выше</w:t>
      </w:r>
      <w:r w:rsidRPr="00505F63">
        <w:rPr>
          <w:szCs w:val="28"/>
        </w:rPr>
        <w:t xml:space="preserve"> по сравнению с 2013 – 2014 учебным годом на 10,7 %, и на 3,4 % выше по сравнению с 2014 – 2015 учебным годом (за счёт уменьшения доли педагогов, имеющих первую квалификационную категорию). Но доля педагогов с первой и высшей квалификационными категориями ниже, чем в среднем по области на 2,9 %.. Поэтому работникам административных корпусов ОУ следует предусмотреть в планах работы мероприятия, способствующие повышению методологического уровня и уровня результативности педагогов, раскрывающие потенциальные возможности каждого.</w:t>
      </w:r>
    </w:p>
    <w:p w:rsidR="00505F63" w:rsidRPr="00505F63" w:rsidRDefault="00505F63" w:rsidP="00505F63">
      <w:pPr>
        <w:ind w:firstLine="708"/>
        <w:jc w:val="both"/>
        <w:rPr>
          <w:szCs w:val="28"/>
        </w:rPr>
      </w:pPr>
      <w:r w:rsidRPr="00505F63">
        <w:rPr>
          <w:szCs w:val="28"/>
        </w:rPr>
        <w:t xml:space="preserve">Показатели по учреждениям дополнительного образования остаются на уровне 2014 – 2015 учебного года (в 2013 – 2014 учебном году не учитывались данные по МБУ ДО «Борисовская ДЮСШ» - ведомство физической культуры и спорта). Уровень второй квалификационной категории закономерно снизился до 0 %. Уровень первой квалификационной категории снизился на 4,3 % по сравнению с 2013 – 2014 учебным годом и остался на уровне 2014 – 2015 учебного года. </w:t>
      </w:r>
      <w:proofErr w:type="gramStart"/>
      <w:r w:rsidRPr="00505F63">
        <w:rPr>
          <w:szCs w:val="28"/>
        </w:rPr>
        <w:t>На уровне района показатель выше, чем по области на 21,3 %. Аналогично, доля педагогов с высшей квалификационной категорией выше, чем в 2013 – 2014 учебном году на 15 % и остаётся на уровне 2014 – 2015 учебного года и среднетерриториальный показатель выше среднеобластного показателя на 2,4 %. В 2015 – 2016 учебном году аттестовался 1 педагог дополнительного образования (Лавро Е. Н.) на первую квалификационную категорию.</w:t>
      </w:r>
      <w:proofErr w:type="gramEnd"/>
      <w:r w:rsidRPr="00505F63">
        <w:rPr>
          <w:szCs w:val="28"/>
        </w:rPr>
        <w:t xml:space="preserve"> Доля педагогов с первой </w:t>
      </w:r>
      <w:r w:rsidRPr="00505F63">
        <w:rPr>
          <w:szCs w:val="28"/>
        </w:rPr>
        <w:lastRenderedPageBreak/>
        <w:t>и высшей квалификационной категорией в процентном отношении выше, чем по региону на 23,7 % (но в 2013 – 2014 учебном году не учитывались результаты МБУ ДО «Борисовская ДЮСШ»). В 2015 – 2016 учебном году по учреждениям дополнительного образования на высшую квалификационную категорию никто не аттестовался. Но в связи с тем, что согласно откорректированным критериям, по должности «тренер – преподаватель», утвержденным приказом департамента образования Белгородской области от 25.05.2016 г. №1878 на высшую категорию нужно было представить достижения воспитанников на первенствах и чемпионатах России, то можно предположить падение в следующем учебном году доли педагогов с квалификационными категориями.</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Доля педагогических работников, имеющих квалификационные категории по типам образовательных организаций</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 xml:space="preserve"> </w:t>
      </w:r>
    </w:p>
    <w:p w:rsidR="00505F63" w:rsidRPr="006F1468" w:rsidRDefault="00505F63" w:rsidP="00505F63">
      <w:pPr>
        <w:ind w:firstLine="708"/>
        <w:jc w:val="both"/>
        <w:rPr>
          <w:szCs w:val="28"/>
          <w:u w:val="single"/>
        </w:rPr>
      </w:pPr>
      <w:r w:rsidRPr="00505F63">
        <w:rPr>
          <w:szCs w:val="28"/>
        </w:rPr>
        <w:tab/>
      </w:r>
      <w:r w:rsidR="00CE1AA8" w:rsidRPr="006F1468">
        <w:rPr>
          <w:szCs w:val="28"/>
          <w:u w:val="single"/>
        </w:rPr>
        <w:t xml:space="preserve">                              </w:t>
      </w:r>
      <w:r w:rsidRPr="006F1468">
        <w:rPr>
          <w:szCs w:val="28"/>
          <w:u w:val="single"/>
        </w:rPr>
        <w:t>ОО</w:t>
      </w:r>
      <w:r w:rsidRPr="006F1468">
        <w:rPr>
          <w:szCs w:val="28"/>
          <w:u w:val="single"/>
        </w:rPr>
        <w:tab/>
      </w:r>
      <w:r w:rsidR="00CE1AA8" w:rsidRPr="006F1468">
        <w:rPr>
          <w:szCs w:val="28"/>
          <w:u w:val="single"/>
        </w:rPr>
        <w:t xml:space="preserve">          </w:t>
      </w:r>
      <w:r w:rsidRPr="006F1468">
        <w:rPr>
          <w:szCs w:val="28"/>
          <w:u w:val="single"/>
        </w:rPr>
        <w:t>ДОУ</w:t>
      </w:r>
      <w:r w:rsidR="00CE1AA8" w:rsidRPr="006F1468">
        <w:rPr>
          <w:szCs w:val="28"/>
          <w:u w:val="single"/>
        </w:rPr>
        <w:t xml:space="preserve">   </w:t>
      </w:r>
      <w:r w:rsidRPr="006F1468">
        <w:rPr>
          <w:szCs w:val="28"/>
          <w:u w:val="single"/>
        </w:rPr>
        <w:tab/>
        <w:t>ОУ ДО</w:t>
      </w:r>
    </w:p>
    <w:p w:rsidR="00505F63" w:rsidRPr="00505F63" w:rsidRDefault="00505F63" w:rsidP="00505F63">
      <w:pPr>
        <w:ind w:firstLine="708"/>
        <w:jc w:val="both"/>
        <w:rPr>
          <w:szCs w:val="28"/>
        </w:rPr>
      </w:pPr>
      <w:r w:rsidRPr="00505F63">
        <w:rPr>
          <w:szCs w:val="28"/>
        </w:rPr>
        <w:t>I категория</w:t>
      </w:r>
      <w:r w:rsidRPr="00505F63">
        <w:rPr>
          <w:szCs w:val="28"/>
        </w:rPr>
        <w:tab/>
      </w:r>
      <w:r w:rsidR="00CE1AA8">
        <w:rPr>
          <w:szCs w:val="28"/>
        </w:rPr>
        <w:t xml:space="preserve">                     </w:t>
      </w:r>
      <w:r w:rsidRPr="00505F63">
        <w:rPr>
          <w:szCs w:val="28"/>
        </w:rPr>
        <w:t>55,2%</w:t>
      </w:r>
      <w:r w:rsidRPr="00505F63">
        <w:rPr>
          <w:szCs w:val="28"/>
        </w:rPr>
        <w:tab/>
        <w:t>53,9%</w:t>
      </w:r>
      <w:r w:rsidRPr="00505F63">
        <w:rPr>
          <w:szCs w:val="28"/>
        </w:rPr>
        <w:tab/>
        <w:t>53,6%</w:t>
      </w:r>
    </w:p>
    <w:p w:rsidR="00505F63" w:rsidRPr="00505F63" w:rsidRDefault="00505F63" w:rsidP="00505F63">
      <w:pPr>
        <w:ind w:firstLine="708"/>
        <w:jc w:val="both"/>
        <w:rPr>
          <w:szCs w:val="28"/>
        </w:rPr>
      </w:pPr>
      <w:r w:rsidRPr="00505F63">
        <w:rPr>
          <w:szCs w:val="28"/>
        </w:rPr>
        <w:t>Высшая категория</w:t>
      </w:r>
      <w:r w:rsidRPr="00505F63">
        <w:rPr>
          <w:szCs w:val="28"/>
        </w:rPr>
        <w:tab/>
      </w:r>
      <w:r w:rsidR="00CE1AA8">
        <w:rPr>
          <w:szCs w:val="28"/>
        </w:rPr>
        <w:t xml:space="preserve">   </w:t>
      </w:r>
      <w:r w:rsidRPr="00505F63">
        <w:rPr>
          <w:szCs w:val="28"/>
        </w:rPr>
        <w:t>23,7%</w:t>
      </w:r>
      <w:r w:rsidRPr="00505F63">
        <w:rPr>
          <w:szCs w:val="28"/>
        </w:rPr>
        <w:tab/>
        <w:t>18,6%</w:t>
      </w:r>
      <w:r w:rsidRPr="00505F63">
        <w:rPr>
          <w:szCs w:val="28"/>
        </w:rPr>
        <w:tab/>
        <w:t>25%</w:t>
      </w:r>
    </w:p>
    <w:p w:rsidR="00505F63" w:rsidRPr="00505F63" w:rsidRDefault="00505F63" w:rsidP="00505F63">
      <w:pPr>
        <w:ind w:firstLine="708"/>
        <w:jc w:val="both"/>
        <w:rPr>
          <w:szCs w:val="28"/>
        </w:rPr>
      </w:pPr>
      <w:r w:rsidRPr="00505F63">
        <w:rPr>
          <w:szCs w:val="28"/>
        </w:rPr>
        <w:t>Всего</w:t>
      </w:r>
      <w:r w:rsidRPr="00505F63">
        <w:rPr>
          <w:szCs w:val="28"/>
        </w:rPr>
        <w:tab/>
      </w:r>
      <w:r w:rsidR="00CE1AA8">
        <w:rPr>
          <w:szCs w:val="28"/>
        </w:rPr>
        <w:t xml:space="preserve">                               </w:t>
      </w:r>
      <w:r w:rsidRPr="00505F63">
        <w:rPr>
          <w:szCs w:val="28"/>
        </w:rPr>
        <w:t>78,9%</w:t>
      </w:r>
      <w:r w:rsidRPr="00505F63">
        <w:rPr>
          <w:szCs w:val="28"/>
        </w:rPr>
        <w:tab/>
        <w:t>72,5%</w:t>
      </w:r>
      <w:r w:rsidRPr="00505F63">
        <w:rPr>
          <w:szCs w:val="28"/>
        </w:rPr>
        <w:tab/>
        <w:t>78,6%</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 xml:space="preserve">Самый высокий % аттестованных педагогов в общеобразовательных организациях, самый низкий – в ДОУ; так же в общеобразовательных учреждениях самый высокий процент педагогов с первой квалификационной категорией. Это объясняется обновлением педагогических коллективов, приходом молодых специалистов в дошкольные образовательные организации. Наиболее </w:t>
      </w:r>
      <w:proofErr w:type="gramStart"/>
      <w:r w:rsidRPr="00505F63">
        <w:rPr>
          <w:szCs w:val="28"/>
        </w:rPr>
        <w:t>низкий</w:t>
      </w:r>
      <w:proofErr w:type="gramEnd"/>
      <w:r w:rsidRPr="00505F63">
        <w:rPr>
          <w:szCs w:val="28"/>
        </w:rPr>
        <w:t xml:space="preserve"> % педагогов, имеющих высшую квалификационную категорию в ДОУ, самый высокий % педагогов с высшей квалификационной категорией в МБУ ДО. Руководству и методическим службам образовательных организаций</w:t>
      </w:r>
      <w:r w:rsidR="00CE1AA8">
        <w:rPr>
          <w:szCs w:val="28"/>
        </w:rPr>
        <w:t>,</w:t>
      </w:r>
      <w:r w:rsidRPr="00505F63">
        <w:rPr>
          <w:szCs w:val="28"/>
        </w:rPr>
        <w:t xml:space="preserve"> указанных типов следует активизировать работу по повышению компетентностного и  профессионального уровня молодых специалистов, разнообразить и шире внедрять в практику формы работы, способствующие транслированию передового опыта, овладению передовыми технологиями (мастер – классы, круглые столы и т. д.). </w:t>
      </w:r>
      <w:proofErr w:type="gramStart"/>
      <w:r w:rsidRPr="00505F63">
        <w:rPr>
          <w:szCs w:val="28"/>
        </w:rPr>
        <w:t>Ежегодно обновляются (оптимизируются) критерии и показатели, используемые для аттестации педагогов по различным должностям, критерии для тренеров – преподавателей на 2016 – 2017 учебный год вполне приемлемы по уровню результативности (для аттестации на первую квалификационную категорию используются результаты участия воспитанников в официальных соревнованиях муниципального уровня),  руководству следует обратить на это внимание и грамотно стимулировать своих педагогов к достижению результатов различного уровня.</w:t>
      </w:r>
      <w:proofErr w:type="gramEnd"/>
      <w:r w:rsidRPr="00505F63">
        <w:rPr>
          <w:szCs w:val="28"/>
        </w:rPr>
        <w:t xml:space="preserve"> Основная доля педагогов ДОУ с высшей квалификационной категорией – в МБДОУ «Центр развития ребёнка – детский сад «Сказка» (47,1 %). </w:t>
      </w:r>
      <w:proofErr w:type="gramStart"/>
      <w:r w:rsidRPr="00505F63">
        <w:rPr>
          <w:szCs w:val="28"/>
        </w:rPr>
        <w:t xml:space="preserve">Педагогам МБДОУ – детский сад комбинированного вида «Теремок», МБДОУ «Борисовский детский сад «Ягодка», МБДОУ «Стригуновский детский сад» и др., в которых педагоги имеют стабильные результаты на уровне первой квалификационной категории на протяжении нескольких аттестационных периодов, активнее выходить на уровень </w:t>
      </w:r>
      <w:r w:rsidRPr="00505F63">
        <w:rPr>
          <w:szCs w:val="28"/>
        </w:rPr>
        <w:lastRenderedPageBreak/>
        <w:t>высшей квалификационной категории, участвуя в конкурсах повышенного уровня (регионального и всероссийского), транслируя свой педагогический опыт, делясь педагогическими находками на более высоком (региональном</w:t>
      </w:r>
      <w:proofErr w:type="gramEnd"/>
      <w:r w:rsidRPr="00505F63">
        <w:rPr>
          <w:szCs w:val="28"/>
        </w:rPr>
        <w:t xml:space="preserve">) </w:t>
      </w:r>
      <w:proofErr w:type="gramStart"/>
      <w:r w:rsidRPr="00505F63">
        <w:rPr>
          <w:szCs w:val="28"/>
        </w:rPr>
        <w:t>уровне</w:t>
      </w:r>
      <w:proofErr w:type="gramEnd"/>
      <w:r w:rsidRPr="00505F63">
        <w:rPr>
          <w:szCs w:val="28"/>
        </w:rPr>
        <w:t xml:space="preserve">. То есть руководству образовательных организаций нужно рассматривать повышение профессионализма, совершенствование мастерства педагогов и повышение квалификационного уровня как единый целостный процесс.  </w:t>
      </w:r>
    </w:p>
    <w:p w:rsidR="00505F63" w:rsidRPr="00505F63" w:rsidRDefault="00505F63" w:rsidP="00505F63">
      <w:pPr>
        <w:ind w:firstLine="708"/>
        <w:jc w:val="both"/>
        <w:rPr>
          <w:szCs w:val="28"/>
        </w:rPr>
      </w:pPr>
      <w:r w:rsidRPr="00505F63">
        <w:rPr>
          <w:szCs w:val="28"/>
        </w:rPr>
        <w:t>В настоящее время аттестационные процедуры невозможно организовать без продуманной, чётко сформированной  системы мониторинга профессиональных достижений, позволяющей объективно оценить уровень компетентности, профессионализма и результативности, как самим педагогом, так и со стороны руководства образовательной организации. Причём, следует систематизировать сам мониторинг по направлениям, что оказывает большую помощь при подготовке аттестационных материалов. К следующей аттестации целесообразно начинать готовиться уже сразу после получения приказа об установлении квалификационной категории. Аттестация педагогов – одна из важнейших составляющих работы образовательной организации. Работа должна проводиться планово, в системе, замечания по формированию электронного портфолио к аттестационным данным имеются в тех образовательных органиизациях, где нет системы в работе, а занимаются аттестацией непосредственно, когда подходит период аттестации отдельных педагогов. В основном, в школах, ДОУ и учреждениях дополнительного образования района – сложившиеся коллективы с активно работающими методическими службами. Очень хорошо по данному направлению среди общеобразовательных учреждений работает методическая служба МБОУ «Борисовская СОШ №1 имени А. М. Рудого»,  МБОУ «Борисовская СОШ № 2», МБОУ «Борисовская ООШ № 4», МБОУ «Краснокутская ООШ», МБОУ «Стригуновская СОШ»; среди дошкольных образовательных учреждений методическая служба активно работает в МБДОУ – детский сад комбинированного вида «Теремок», МБДОУ «Центр развития ребёнка – д/</w:t>
      </w:r>
      <w:proofErr w:type="gramStart"/>
      <w:r w:rsidRPr="00505F63">
        <w:rPr>
          <w:szCs w:val="28"/>
        </w:rPr>
        <w:t>с</w:t>
      </w:r>
      <w:proofErr w:type="gramEnd"/>
      <w:r w:rsidRPr="00505F63">
        <w:rPr>
          <w:szCs w:val="28"/>
        </w:rPr>
        <w:t xml:space="preserve"> «Сказка», МБДОУ «Борисовский детский сад «Ягодка», МБДОУ «Стригуновский детский сад общеразвивающего вида»; среди учреждений дополнительного образования - МБОУ ДОД «Дом детского творчества». </w:t>
      </w:r>
      <w:proofErr w:type="gramStart"/>
      <w:r w:rsidRPr="00505F63">
        <w:rPr>
          <w:szCs w:val="28"/>
        </w:rPr>
        <w:t>Результаты проверки, проведённой в отдельных образовательных организациях в рамках работы по аттестации (организация информированности и ведение мониторинга профессиональных достижений)</w:t>
      </w:r>
      <w:r w:rsidR="00CE1AA8">
        <w:rPr>
          <w:szCs w:val="28"/>
        </w:rPr>
        <w:t>,</w:t>
      </w:r>
      <w:r w:rsidRPr="00505F63">
        <w:rPr>
          <w:szCs w:val="28"/>
        </w:rPr>
        <w:t xml:space="preserve"> показали, что мониторинг ведётся на достаточном уровне в МБОУ «Крюковская СОШ», МБОУ Новоборисовская СОШ имени Сырового А. В.», МБОУ «Октябрьскогот нянская СОШ», МБОУ Берёзовская СОШ имени С. Н. Климова», МБДОУ «Берёзовский детский сад», МБДОУ «Крюковский детский сад», МБДОУ «Стригуновский детский сад</w:t>
      </w:r>
      <w:proofErr w:type="gramEnd"/>
      <w:r w:rsidRPr="00505F63">
        <w:rPr>
          <w:szCs w:val="28"/>
        </w:rPr>
        <w:t xml:space="preserve"> общеразвивающего вида»,  МБДОУ «Грузсчанский детский сад». В некоторых из проверенных организаций, мониторинг ведётся в виде папок – накопителей в бумажном виде, в некоторых – в виде электронных папок. В 2015 – 2016 учебном году активн</w:t>
      </w:r>
      <w:r w:rsidR="00CE1AA8">
        <w:rPr>
          <w:szCs w:val="28"/>
        </w:rPr>
        <w:t>о работали в данном направлении</w:t>
      </w:r>
      <w:r w:rsidRPr="00505F63">
        <w:rPr>
          <w:szCs w:val="28"/>
        </w:rPr>
        <w:t xml:space="preserve"> МБОУ «Борисовская СОШ № 1 имени А. М. Рудого» (8 аттестованных педагогов), МБОУ «Новоборисовская СОШ имени Сырового А. В. (9 аттестованных педагогов)», МБОУ «Стригуновская СОШ» (7 аттестованных педагогов), МБОУ «Стригуновская СОШ» (6 аттестованных педагогов). Поэтому не случайно </w:t>
      </w:r>
      <w:r w:rsidRPr="00505F63">
        <w:rPr>
          <w:szCs w:val="28"/>
        </w:rPr>
        <w:lastRenderedPageBreak/>
        <w:t>процент педагогов, имеющих квалификационные категории по итогам 2015 – 2016 учебного года</w:t>
      </w:r>
      <w:r w:rsidR="00CE1AA8">
        <w:rPr>
          <w:szCs w:val="28"/>
        </w:rPr>
        <w:t>,</w:t>
      </w:r>
      <w:r w:rsidRPr="00505F63">
        <w:rPr>
          <w:szCs w:val="28"/>
        </w:rPr>
        <w:t xml:space="preserve"> вырос в этих образовательных учреждениях.  Большая заслуга в этом и административных корпусов данных образовательных учреждений и самих педагогов, достигших высоких результатов. В учреждениях чётко продумана административная система мониторинга и контроля. Запланированы консультационные семинары, где администрация ведёт разъяснительную работу и по процедуре аттестации, разъясняет права и обязанности </w:t>
      </w:r>
      <w:proofErr w:type="gramStart"/>
      <w:r w:rsidRPr="00505F63">
        <w:rPr>
          <w:szCs w:val="28"/>
        </w:rPr>
        <w:t>аттестующихся</w:t>
      </w:r>
      <w:proofErr w:type="gramEnd"/>
      <w:r w:rsidRPr="00505F63">
        <w:rPr>
          <w:szCs w:val="28"/>
        </w:rPr>
        <w:t>, требования к заявленной категории. Ведут  методическое (общее) портфолио педагогов, где фиксируют все результаты (от контрольных срезов, выступлений на МО до результатов олимпиад, конкуров различного уровня, грантов и т. д.). Такой документ позволяет наглядно и объективно оценивать результаты самим педагогам, а также задаёт определенный стимул в работе. Имея методическое потфолио, намного проще составить аттестационное портфолио, составить чёткое и всесторонне характеризующее представление. Так же удобно каждому педагогу иметь аттестационные критерии и показатели, которые и будут служить определённым планом в работе, помогут конкретно и избирательно относиться к участию в тех или иных мероприятиях, форумах и т. д., то есть рационально выстраивать свою педагогическую траекторию с целью наиболее разност</w:t>
      </w:r>
      <w:r w:rsidR="00CE1AA8">
        <w:rPr>
          <w:szCs w:val="28"/>
        </w:rPr>
        <w:t>ороннего достижения результатов. Но,</w:t>
      </w:r>
      <w:r w:rsidRPr="00505F63">
        <w:rPr>
          <w:szCs w:val="28"/>
        </w:rPr>
        <w:t xml:space="preserve"> </w:t>
      </w:r>
      <w:proofErr w:type="gramStart"/>
      <w:r w:rsidRPr="00505F63">
        <w:rPr>
          <w:szCs w:val="28"/>
        </w:rPr>
        <w:t>к</w:t>
      </w:r>
      <w:proofErr w:type="gramEnd"/>
      <w:r w:rsidRPr="00505F63">
        <w:rPr>
          <w:szCs w:val="28"/>
        </w:rPr>
        <w:t xml:space="preserve"> сожалении, ещё не во всех образовательных организациях ведётся мониторинг профессиональных достижений на должном уровне, в результате задерживается заполнение аттестационных данных электронного мониторинга. Качественное выполнение работы по аттестации педагогов зависит и от грамотно составленного плана работы по данному направлению. </w:t>
      </w:r>
      <w:proofErr w:type="gramStart"/>
      <w:r w:rsidRPr="00505F63">
        <w:rPr>
          <w:szCs w:val="28"/>
        </w:rPr>
        <w:t>В плане следует предусмотреть разнообразные формы работы, в частности с целью лучшего усвоения теоретических материалов и повышения уровня компетентности</w:t>
      </w:r>
      <w:r w:rsidR="00CE1AA8">
        <w:rPr>
          <w:szCs w:val="28"/>
        </w:rPr>
        <w:t>,</w:t>
      </w:r>
      <w:r w:rsidRPr="00505F63">
        <w:rPr>
          <w:szCs w:val="28"/>
        </w:rPr>
        <w:t xml:space="preserve"> можно запланировать проведение деловой игры по тестовым заданиям, в которую включены брейн – ринги, соревнования команд, «круглые столы», консультационные дни и т. д. В общешкольном плане работы тоже должны просматриваться мероприятия, связанные с аттестацией педагогов, так же должны быть запланированы мероприятия в</w:t>
      </w:r>
      <w:proofErr w:type="gramEnd"/>
      <w:r w:rsidRPr="00505F63">
        <w:rPr>
          <w:szCs w:val="28"/>
        </w:rPr>
        <w:t xml:space="preserve"> </w:t>
      </w:r>
      <w:proofErr w:type="gramStart"/>
      <w:r w:rsidRPr="00505F63">
        <w:rPr>
          <w:szCs w:val="28"/>
        </w:rPr>
        <w:t>плане</w:t>
      </w:r>
      <w:proofErr w:type="gramEnd"/>
      <w:r w:rsidRPr="00505F63">
        <w:rPr>
          <w:szCs w:val="28"/>
        </w:rPr>
        <w:t xml:space="preserve"> по ВШК (внутриучрежденческому контролю) с целью составления более полного и всесторонне характеризующего представления. По результатам проведённой проверки во всех проверенных образовательных организациях планы работы по аттестации имеются, но перечень запланированных мероприятий ограничен. Следует разнообразить формы работы, предусмотреть точечную работу с каждым аттестующимся.</w:t>
      </w:r>
    </w:p>
    <w:p w:rsidR="00505F63" w:rsidRPr="00505F63" w:rsidRDefault="00505F63" w:rsidP="00505F63">
      <w:pPr>
        <w:ind w:firstLine="708"/>
        <w:jc w:val="both"/>
        <w:rPr>
          <w:szCs w:val="28"/>
        </w:rPr>
      </w:pPr>
      <w:r w:rsidRPr="00505F63">
        <w:rPr>
          <w:szCs w:val="28"/>
        </w:rPr>
        <w:t>Одним из важнейших вопросов при организации работы по аттестации педагогов является информированность о данной процедуре, так как от этого зависит не только правильное заполнение аттестующимися электронных полей и формирование электронного портфолио, но и правильное формирование мотивационной сферы каждого педагога. Важно школьному координатору и руководству быстро и качественно реагировать на все изменения в процедуре, изучать документы, своевременно информировать об этом педагогический коллектив. Во всех учреждения</w:t>
      </w:r>
      <w:r w:rsidR="00807E8C">
        <w:rPr>
          <w:szCs w:val="28"/>
        </w:rPr>
        <w:t>х</w:t>
      </w:r>
      <w:r w:rsidRPr="00505F63">
        <w:rPr>
          <w:szCs w:val="28"/>
        </w:rPr>
        <w:t xml:space="preserve"> должны быть </w:t>
      </w:r>
      <w:r w:rsidR="00807E8C">
        <w:rPr>
          <w:szCs w:val="28"/>
        </w:rPr>
        <w:t xml:space="preserve">изданы </w:t>
      </w:r>
      <w:r w:rsidRPr="00505F63">
        <w:rPr>
          <w:szCs w:val="28"/>
        </w:rPr>
        <w:t xml:space="preserve">приказы об ознакомлении со сроками аттестации и документы об ознакомлении со сроками и местом проведения тестирования. Информированность по другим вопросам аттестации </w:t>
      </w:r>
      <w:r w:rsidRPr="00505F63">
        <w:rPr>
          <w:szCs w:val="28"/>
        </w:rPr>
        <w:lastRenderedPageBreak/>
        <w:t xml:space="preserve">педагогов так же нужно вести и через размещение документов в аттестационном уголке, систематизировав его по разделам или направлениям. </w:t>
      </w:r>
      <w:proofErr w:type="gramStart"/>
      <w:r w:rsidRPr="00505F63">
        <w:rPr>
          <w:szCs w:val="28"/>
        </w:rPr>
        <w:t>Информированность по вопросу аттестации на хорошем уровне и в системе ведётся в МБОУ «Борисовская СОШ № 1 имени А. М. Рудого», МБОУ «Хотмыжская СОШ»,  МБОУ «Борисовская СОШ № 4», МБДОУ «Борисовский детский сад «Ягодка», МБДОУ – детский сад комбинированного вида «Теремок», где проводятся тематические совещания и совещания при заведующем, консультации, проблемные вопросы, связанные с аттестацией педагогов, рассматриваются на педагогических советах.</w:t>
      </w:r>
      <w:proofErr w:type="gramEnd"/>
      <w:r w:rsidRPr="00505F63">
        <w:rPr>
          <w:szCs w:val="28"/>
        </w:rPr>
        <w:t xml:space="preserve"> Ознакомление педагогов фиксируется подписью в протоколах мероприятий. Результаты проведённой проверки показали, что в некоторых образовательных организация информированности педагогов не уделяется  должное внимание. Так при проверке ознакомления педагогов с установленными сроками аттестации выявлено, что в четырёх образовательных организациях (МБДОУ «Крюковский детский сад», МБОУ «Берёзовский детский сад», МБОУ «Крюковская СОШ», МБОУ Октябрьскоготнянская СОШ») отсутствуют приказы об ознакомлении с установленными сроками аттестации. Следует контролировать вопрос ознакомления со сроками аттестации во избежание нарушения процедуры аттестации. Недостаточная информированность ведёт к нарушению сроков подачи заявления и заполнения «Аттестационных данных» ЭМОУ. </w:t>
      </w:r>
      <w:proofErr w:type="gramStart"/>
      <w:r w:rsidRPr="00505F63">
        <w:rPr>
          <w:szCs w:val="28"/>
        </w:rPr>
        <w:t xml:space="preserve">В истекшем учебном году грубых нарушений сроков заполнения электронного мониторинга со стороны педагогов образовательных организаций не было, но в некоторых учреждениях (МБОУ «Борисовская СОШ имени Кирова», МБОУ «Борисовская ООШ № 4)) наблюдается задержка при заполнении аттестационных данных, поэтому руководству указанных образовательных организаций следует взять под контроль данное направление и более мобильно и ответственно относиться к его выполнению. </w:t>
      </w:r>
      <w:proofErr w:type="gramEnd"/>
    </w:p>
    <w:p w:rsidR="00505F63" w:rsidRPr="00505F63" w:rsidRDefault="00505F63" w:rsidP="00505F63">
      <w:pPr>
        <w:ind w:firstLine="708"/>
        <w:jc w:val="both"/>
        <w:rPr>
          <w:szCs w:val="28"/>
        </w:rPr>
      </w:pPr>
      <w:proofErr w:type="gramStart"/>
      <w:r w:rsidRPr="00505F63">
        <w:rPr>
          <w:szCs w:val="28"/>
        </w:rPr>
        <w:t>В 2015 – 2016 учебном году аттестация педагогов образовательных организаций Борисовского района проводилась по уже апробированной и положительно принятой в регионе технологии, действующей с 2008-2009 учебного года</w:t>
      </w:r>
      <w:r w:rsidR="00807E8C">
        <w:rPr>
          <w:szCs w:val="28"/>
        </w:rPr>
        <w:t>,</w:t>
      </w:r>
      <w:r w:rsidRPr="00505F63">
        <w:rPr>
          <w:szCs w:val="28"/>
        </w:rPr>
        <w:t xml:space="preserve"> в виде автоматизированной программы «Аттестация кадров» (в ЭМОУ), как системе оценивания посредством электронного мониторинга педагогических достижений в баллах с учётом уровня достижений.. В настоящее время системой мониторинга по аттестации охвачены практически все должности педагогов</w:t>
      </w:r>
      <w:proofErr w:type="gramEnd"/>
      <w:r w:rsidRPr="00505F63">
        <w:rPr>
          <w:szCs w:val="28"/>
        </w:rPr>
        <w:t xml:space="preserve"> образовательных учреждений (в том числе педагог – библиотекарь). Суть её в соотнесении количественных и качественных параметров (перевод количества в качество). Опыт работы показывает, что система имеет ряд преимуществ и работает в соответствии с принципами аттестации, указанными в Порядке аттестации педагогических работников организаций, осуществляющих образовательную деятельность: гласность, открытость объективное отношение к </w:t>
      </w:r>
      <w:proofErr w:type="gramStart"/>
      <w:r w:rsidRPr="00505F63">
        <w:rPr>
          <w:szCs w:val="28"/>
        </w:rPr>
        <w:t>аттестующимся</w:t>
      </w:r>
      <w:proofErr w:type="gramEnd"/>
      <w:r w:rsidRPr="00505F63">
        <w:rPr>
          <w:szCs w:val="28"/>
        </w:rPr>
        <w:t>, недопустимость дискриминации при проведении аттестации. Преимущества:</w:t>
      </w:r>
    </w:p>
    <w:p w:rsidR="00505F63" w:rsidRPr="00505F63" w:rsidRDefault="00505F63" w:rsidP="00505F63">
      <w:pPr>
        <w:ind w:firstLine="708"/>
        <w:jc w:val="both"/>
        <w:rPr>
          <w:szCs w:val="28"/>
        </w:rPr>
      </w:pPr>
      <w:r w:rsidRPr="00505F63">
        <w:rPr>
          <w:szCs w:val="28"/>
        </w:rPr>
        <w:t xml:space="preserve">- малозатратность (формируется </w:t>
      </w:r>
      <w:proofErr w:type="gramStart"/>
      <w:r w:rsidRPr="00505F63">
        <w:rPr>
          <w:szCs w:val="28"/>
        </w:rPr>
        <w:t>электронное</w:t>
      </w:r>
      <w:proofErr w:type="gramEnd"/>
      <w:r w:rsidRPr="00505F63">
        <w:rPr>
          <w:szCs w:val="28"/>
        </w:rPr>
        <w:t xml:space="preserve"> портфолио и проводится дистанционная экспертиза),</w:t>
      </w:r>
    </w:p>
    <w:p w:rsidR="00505F63" w:rsidRPr="00505F63" w:rsidRDefault="00505F63" w:rsidP="00505F63">
      <w:pPr>
        <w:ind w:firstLine="708"/>
        <w:jc w:val="both"/>
        <w:rPr>
          <w:szCs w:val="28"/>
        </w:rPr>
      </w:pPr>
      <w:r w:rsidRPr="00505F63">
        <w:rPr>
          <w:szCs w:val="28"/>
        </w:rPr>
        <w:t xml:space="preserve">- объективность при оценивании уровня профессионализма и результативности педагога (исключены приписки, так как все результаты </w:t>
      </w:r>
      <w:r w:rsidRPr="00505F63">
        <w:rPr>
          <w:szCs w:val="28"/>
        </w:rPr>
        <w:lastRenderedPageBreak/>
        <w:t>необходимо подтвердить документами, результаты анализируются каждым членом экспертной группы и затем вырабатывается общее решение или рекомендация, то есть работает принцип коллегиальности при принятии решения);</w:t>
      </w:r>
    </w:p>
    <w:p w:rsidR="00505F63" w:rsidRPr="00505F63" w:rsidRDefault="00505F63" w:rsidP="00505F63">
      <w:pPr>
        <w:ind w:firstLine="708"/>
        <w:jc w:val="both"/>
        <w:rPr>
          <w:szCs w:val="28"/>
        </w:rPr>
      </w:pPr>
      <w:r w:rsidRPr="00505F63">
        <w:rPr>
          <w:szCs w:val="28"/>
        </w:rPr>
        <w:t>- система позволяет сформировать педагогу объективную самооценку и обоснованно заявить на ту или иную квалификационную категорию (так как критерии и показатели находятся в свободном доступе, и педагог может заранее их заполнять (на бумажных носителях) и выстраивать свою профессиональную деятельность, планируя при этом участие в мероприятиях различной направленности);</w:t>
      </w:r>
    </w:p>
    <w:p w:rsidR="00505F63" w:rsidRPr="00505F63" w:rsidRDefault="00505F63" w:rsidP="00505F63">
      <w:pPr>
        <w:ind w:firstLine="708"/>
        <w:jc w:val="both"/>
        <w:rPr>
          <w:szCs w:val="28"/>
        </w:rPr>
      </w:pPr>
      <w:r w:rsidRPr="00505F63">
        <w:rPr>
          <w:szCs w:val="28"/>
        </w:rPr>
        <w:t xml:space="preserve">-аттестующемуся педагогу созданы условия, максимально позволяющие не отрывать его от основной деятельности, не вторгаться в учебный процесс.  </w:t>
      </w:r>
    </w:p>
    <w:p w:rsidR="00505F63" w:rsidRPr="00505F63" w:rsidRDefault="00505F63" w:rsidP="00505F63">
      <w:pPr>
        <w:ind w:firstLine="708"/>
        <w:jc w:val="both"/>
        <w:rPr>
          <w:szCs w:val="28"/>
        </w:rPr>
      </w:pPr>
      <w:r w:rsidRPr="00505F63">
        <w:rPr>
          <w:szCs w:val="28"/>
        </w:rPr>
        <w:t xml:space="preserve">-  прозрачность, общие подходы ко всем категориям педагогических работников, </w:t>
      </w:r>
    </w:p>
    <w:p w:rsidR="00505F63" w:rsidRPr="00505F63" w:rsidRDefault="00505F63" w:rsidP="00505F63">
      <w:pPr>
        <w:ind w:firstLine="708"/>
        <w:jc w:val="both"/>
        <w:rPr>
          <w:szCs w:val="28"/>
        </w:rPr>
      </w:pPr>
      <w:r w:rsidRPr="00505F63">
        <w:rPr>
          <w:szCs w:val="28"/>
        </w:rPr>
        <w:t xml:space="preserve">- педагогу с целью аттестации созданы условия, максимально позволяющие не отрывать его от основной деятельности, не вторгаться в учебный процесс. </w:t>
      </w:r>
    </w:p>
    <w:p w:rsidR="00505F63" w:rsidRPr="00505F63" w:rsidRDefault="00505F63" w:rsidP="00505F63">
      <w:pPr>
        <w:ind w:firstLine="708"/>
        <w:jc w:val="both"/>
        <w:rPr>
          <w:szCs w:val="28"/>
        </w:rPr>
      </w:pPr>
      <w:r w:rsidRPr="00505F63">
        <w:rPr>
          <w:szCs w:val="28"/>
        </w:rPr>
        <w:t>Аттестационная экспертиза в 2015 – 2016 учебном году включала в себя компьютерное тестирование на знание основных нормативно - правовых документов, основ возрастной физиологии, психологии, педагогики (критерий № 2), тестирование по основным актуальным вопросам должности (критерий № 3), анализ результати</w:t>
      </w:r>
      <w:r w:rsidR="00807E8C">
        <w:rPr>
          <w:szCs w:val="28"/>
        </w:rPr>
        <w:t>вности электронного портфолио</w:t>
      </w:r>
      <w:r w:rsidRPr="00505F63">
        <w:rPr>
          <w:szCs w:val="28"/>
        </w:rPr>
        <w:t xml:space="preserve"> (количество баллов, уровень результативности, плотность результативности – активность). </w:t>
      </w:r>
    </w:p>
    <w:p w:rsidR="00505F63" w:rsidRPr="00505F63" w:rsidRDefault="00505F63" w:rsidP="00505F63">
      <w:pPr>
        <w:ind w:firstLine="708"/>
        <w:jc w:val="both"/>
        <w:rPr>
          <w:szCs w:val="28"/>
        </w:rPr>
      </w:pPr>
      <w:r w:rsidRPr="00505F63">
        <w:rPr>
          <w:szCs w:val="28"/>
        </w:rPr>
        <w:t xml:space="preserve">Все аттестованные педагоги прошли аттестационные испытания согласно предусмотренным в регионе формам аттестации. </w:t>
      </w:r>
      <w:proofErr w:type="gramStart"/>
      <w:r w:rsidRPr="00505F63">
        <w:rPr>
          <w:szCs w:val="28"/>
        </w:rPr>
        <w:t>Согласно региональным нормативным документам, регламентирующим проведение аттестации педагогических работников в Белгородской области, по первому направлению аттестации (проверке уровня компетентности) аттестующиеся проходят тестирование, проверка уровня профессионализма и результативности осуществляется через анализ  результатов, представленных в электронном портфолио, где лаконично и очень наглядно представлена результативность и самого педагога и его учащихся по различным уровням и направлениям.</w:t>
      </w:r>
      <w:proofErr w:type="gramEnd"/>
      <w:r w:rsidRPr="00505F63">
        <w:rPr>
          <w:szCs w:val="28"/>
        </w:rPr>
        <w:t xml:space="preserve"> Это даёт возможность объективно оценить соответствие требованиям, предъявляемым заявленной квалификационной категории. Мониторинг охватывает все направления деятельности педагога, включая и учебную, и воспитательную работу, и внеклассную работу по предмету. Он делает процедуру аттестации прозрачной, наглядно демонстрируются результаты работы. Экспертиза профессионализма и результативности проводилась дистанционно по материалам </w:t>
      </w:r>
      <w:proofErr w:type="gramStart"/>
      <w:r w:rsidRPr="00505F63">
        <w:rPr>
          <w:szCs w:val="28"/>
        </w:rPr>
        <w:t>электронных</w:t>
      </w:r>
      <w:proofErr w:type="gramEnd"/>
      <w:r w:rsidRPr="00505F63">
        <w:rPr>
          <w:szCs w:val="28"/>
        </w:rPr>
        <w:t xml:space="preserve"> портфолио. Большую роль при этом играет качество заполнения электронного мониторинга, и качество загруженных подтверждающих документов. </w:t>
      </w:r>
      <w:proofErr w:type="gramStart"/>
      <w:r w:rsidRPr="00505F63">
        <w:rPr>
          <w:szCs w:val="28"/>
        </w:rPr>
        <w:t>Часть аттестованных педагогов образовательных организаций прошла экспертизу</w:t>
      </w:r>
      <w:proofErr w:type="gramEnd"/>
      <w:r w:rsidRPr="00505F63">
        <w:rPr>
          <w:szCs w:val="28"/>
        </w:rPr>
        <w:t xml:space="preserve"> без замечаний или же с незначительными замечаниями. </w:t>
      </w:r>
      <w:proofErr w:type="gramStart"/>
      <w:r w:rsidRPr="00505F63">
        <w:rPr>
          <w:szCs w:val="28"/>
        </w:rPr>
        <w:t xml:space="preserve">Следует отметить хороший уровень пакета документов (электронного портфолио), представленных педагогами  МБОУ «Борисовская СОШ № 1 имени А. М. Рудого» (ответственный – заместитель директора Кулакова В. В.), МБОУ «Хотмыжская СОШ» (ответственный заместитель директора Уколова Т. Ю.), МБОУ «Борисовская СОШ № 2» (ответственный – Андреева Е. Д. и Зверева С. </w:t>
      </w:r>
      <w:r w:rsidRPr="00505F63">
        <w:rPr>
          <w:szCs w:val="28"/>
        </w:rPr>
        <w:lastRenderedPageBreak/>
        <w:t>А.), МБОУ «Борисовская ООШ № 4» (ответственный – заместитель директора Воскобойник Е. Н.), МБОУ «Октябрьскоготнянская СОШ» (ответственный координатор</w:t>
      </w:r>
      <w:proofErr w:type="gramEnd"/>
      <w:r w:rsidRPr="00505F63">
        <w:rPr>
          <w:szCs w:val="28"/>
        </w:rPr>
        <w:t xml:space="preserve"> </w:t>
      </w:r>
      <w:proofErr w:type="gramStart"/>
      <w:r w:rsidRPr="00505F63">
        <w:rPr>
          <w:szCs w:val="28"/>
        </w:rPr>
        <w:t>Зоря А. В..), МБОУ «Краснокутская ООШ» (ответственный заместитель директора Смоленко Е. Н.), МБОУ «Стригуновская СОШ» (ответственный – заместитель директора Бабич И. Н.), МБОУ «Новоборисовская СОШ имени Сырового А. В.» (ответственный – заместитель директора Бобырева С. В.), МБДОУ – детский сад комбинированного вида «Теремок» (ответственный – старший воспитатель Мамонтова Л. Н.), МБДОУ «Борисовский детский сад «Ягодка» (ответственный – заведующий Пустовая С. В.), МБДОУ «Центр развития ребёнка</w:t>
      </w:r>
      <w:proofErr w:type="gramEnd"/>
      <w:r w:rsidRPr="00505F63">
        <w:rPr>
          <w:szCs w:val="28"/>
        </w:rPr>
        <w:t xml:space="preserve"> – детский сад «Сказка» (ответственный – старший воспитатель Луценко Л. И), МБДОУ «Стригуновский детский сад общеразвивающего вида» (ответственный – старший воспитатель Герасимова М. В). Но, к сожалению, были случаи некачественного заполнения мониторинга (ошибки и в электронных полях, и в документах, неаккуратность оформления), хотя есть разработанные в регионе рекомендации по заполнению ЭМОУ и ежегодно приказом департамента Белгородской области утверждаются обновлённые (откорректированные) критерии с пакетом подтверждающих документов. Лицам, ответственным за заполнение электронного мониторинга, следует обратить внимание на перечень загружаемых документов, а руководству – на культуру делопроизводства. </w:t>
      </w:r>
    </w:p>
    <w:p w:rsidR="00505F63" w:rsidRPr="00505F63" w:rsidRDefault="00505F63" w:rsidP="00505F63">
      <w:pPr>
        <w:ind w:firstLine="708"/>
        <w:jc w:val="both"/>
        <w:rPr>
          <w:szCs w:val="28"/>
        </w:rPr>
      </w:pPr>
      <w:r w:rsidRPr="00505F63">
        <w:rPr>
          <w:szCs w:val="28"/>
        </w:rPr>
        <w:t>Все аттестующиеся успешно прошли компьютерное тестирование на знание нормативно – правовой документации, основ педагогики, возрастной физиологии и психологии и актуальных вопросов должности, определяющее уровень профессиональной компетентности. Самым результативным (по всем позициям «5» баллов) этот этап экспертизы был у Сиротенко Н. В., учителя начальных классов МБОУ «Борисовская СОШ имени Кирова»;</w:t>
      </w:r>
      <w:proofErr w:type="gramStart"/>
      <w:r w:rsidRPr="00505F63">
        <w:rPr>
          <w:szCs w:val="28"/>
        </w:rPr>
        <w:t xml:space="preserve"> ,</w:t>
      </w:r>
      <w:proofErr w:type="gramEnd"/>
      <w:r w:rsidRPr="00505F63">
        <w:rPr>
          <w:szCs w:val="28"/>
        </w:rPr>
        <w:t xml:space="preserve"> Миловой Н. П., учителя православной культуры МБОУ «Борисовская ООШ № 4»; Оробинская С. М.., учителя английского языка МБОУ «Борисовская ООШ № 4»; Ковальцовой Т. В.Круговой В. Д., учителя математики МБОУ «Грузсчанская СОШ»; Назаренко В. А.., учителя математики МБОУ «Грузсчанская СОШ»; Колошиной И. А., учителя начальных классов МБОУ «Новоборисовская СОШ имени Сырового А. В.»; Ряполовой В. И., учителя русского языка и литературы МБОУ «Новоборисовская СОШ имени сырового А. В.»; Салмановой М. Н., учителя ИЗО МБОУ «Октябрьскоготнянская СОШ»; </w:t>
      </w:r>
      <w:proofErr w:type="gramStart"/>
      <w:r w:rsidRPr="00505F63">
        <w:rPr>
          <w:szCs w:val="28"/>
        </w:rPr>
        <w:t>Коровянской Т. А.., учителя математики МБОУ «Стригуновская СОШ», Кравцовой Н. Т., учителя истории и обществознания МБОУ «Стригуновская СОШ», Рослик Л. П., учителя музыки МБОУ «Стригуновская СОШ», Буллах С. И., учителя начальных классов МБОУ «Хотмыжская СОШ», Уколовой Т. Ю., учителя физики МБОУ Хотмыжская СОШ», Бугаёвой Л. И., учителя ачальных классов МБОУ «Берёзовская СОШ имени С. Н. Климова», Смоленко И. Н., учителя</w:t>
      </w:r>
      <w:proofErr w:type="gramEnd"/>
      <w:r w:rsidRPr="00505F63">
        <w:rPr>
          <w:szCs w:val="28"/>
        </w:rPr>
        <w:t xml:space="preserve"> православной культуры МБОУ «Краснокутская ООШ», Колмыковой С. С., воспитателя МБДОУ «Центр развития ребёнка – детский сад «Сказка», Цыбульник О. Н., воспитателя МБДОУ «Стригуновский детский сад общеразвивающего вида». Многие аттестующиеся прошли тестирование, набрав «4» балла по одной позиции и «5» баллов по двум другим. </w:t>
      </w:r>
    </w:p>
    <w:p w:rsidR="00505F63" w:rsidRPr="00505F63" w:rsidRDefault="00505F63" w:rsidP="00505F63">
      <w:pPr>
        <w:ind w:firstLine="708"/>
        <w:jc w:val="both"/>
        <w:rPr>
          <w:szCs w:val="28"/>
        </w:rPr>
      </w:pPr>
      <w:r w:rsidRPr="00505F63">
        <w:rPr>
          <w:szCs w:val="28"/>
        </w:rPr>
        <w:t xml:space="preserve">По результатам заполнения «Аттестационных данных» электронного мониторинга все аттестующиеся набрали количество баллов, необходимое для </w:t>
      </w:r>
      <w:r w:rsidRPr="00505F63">
        <w:rPr>
          <w:szCs w:val="28"/>
        </w:rPr>
        <w:lastRenderedPageBreak/>
        <w:t xml:space="preserve">аттестации на заявленную квалификационную категорию, поэтому дополнительная экспертиза не проводилась. </w:t>
      </w:r>
      <w:proofErr w:type="gramStart"/>
      <w:r w:rsidRPr="00505F63">
        <w:rPr>
          <w:szCs w:val="28"/>
        </w:rPr>
        <w:t>Но согласно приказу департамента образования, культуры и молодёжной политики Белгородской области от 1 сентября 2011 года № 2383  «О внесении изменений в процедуру аттестации педагогических работников Белгородской области», набранные баллы – это всё – таки количественная характеристика результативности (это только первый этап при установлении квалификационной категории), основной акцент эксперты делают на качество полученных результатов, то есть анализируется  уровень результата каждого критерия и показателя</w:t>
      </w:r>
      <w:proofErr w:type="gramEnd"/>
      <w:r w:rsidRPr="00505F63">
        <w:rPr>
          <w:szCs w:val="28"/>
        </w:rPr>
        <w:t xml:space="preserve">, активность </w:t>
      </w:r>
      <w:proofErr w:type="gramStart"/>
      <w:r w:rsidRPr="00505F63">
        <w:rPr>
          <w:szCs w:val="28"/>
        </w:rPr>
        <w:t>аттестующихся</w:t>
      </w:r>
      <w:proofErr w:type="gramEnd"/>
      <w:r w:rsidRPr="00505F63">
        <w:rPr>
          <w:szCs w:val="28"/>
        </w:rPr>
        <w:t xml:space="preserve">. </w:t>
      </w:r>
      <w:proofErr w:type="gramStart"/>
      <w:r w:rsidRPr="00505F63">
        <w:rPr>
          <w:szCs w:val="28"/>
        </w:rPr>
        <w:t>Следует отметить высокий уровень результативности материалов при аттестации на высшую и первую квалификационные категории Уколовой Т. Ю., учителя физики МБОУ «Хотмыжская СОШ», Бабич И. Н., учителя русского языка и литературы МБОУ «Стригуновская СОШ», Коровянской Т. А., учителя математики МБОУ «Стригуновская СОШ», Карнаух Н. В., учителя начальных классов МБОУ «Стригуновская СОШ», Крохмаль Т. Ф., учителя русского языка и литературы МБОУ «Борисовская</w:t>
      </w:r>
      <w:proofErr w:type="gramEnd"/>
      <w:r w:rsidRPr="00505F63">
        <w:rPr>
          <w:szCs w:val="28"/>
        </w:rPr>
        <w:t xml:space="preserve"> СОШ № 2», Карловой И. Г., учителя – логопеда МБОУ «Борисовская СОШ № 2», Луценко Л. И., старшего воспитателя МБДОУ «Центр развития ребёнка – детский сад «Сказка», Игнатенко Т. Н., педагога – психолога МБДОУ «Центр развития ребёнка – детский сад «Сказка». </w:t>
      </w:r>
    </w:p>
    <w:p w:rsidR="00505F63" w:rsidRPr="00505F63" w:rsidRDefault="00505F63" w:rsidP="00505F63">
      <w:pPr>
        <w:ind w:firstLine="708"/>
        <w:jc w:val="both"/>
        <w:rPr>
          <w:szCs w:val="28"/>
        </w:rPr>
      </w:pPr>
      <w:proofErr w:type="gramStart"/>
      <w:r w:rsidRPr="00505F63">
        <w:rPr>
          <w:szCs w:val="28"/>
        </w:rPr>
        <w:t>Многие педагоги, аттестованные на первую квалификационную категорию, имели достаточно результативное портфолио, это потенциал педагогов, которых нужно целенаправленно готовить к аттестации на высшую квалификационную категорию, так как некоторые педагоги не смогли на неё заявить, не имея первой квалификационной категории  вторую квалификационную категорию, но имели результаты, соответствующие требованиям, предъявляемым к высшей квалификационной категории.</w:t>
      </w:r>
      <w:proofErr w:type="gramEnd"/>
      <w:r w:rsidRPr="00505F63">
        <w:rPr>
          <w:szCs w:val="28"/>
        </w:rPr>
        <w:t xml:space="preserve"> К сожалению</w:t>
      </w:r>
      <w:r w:rsidR="00DD439A">
        <w:rPr>
          <w:szCs w:val="28"/>
        </w:rPr>
        <w:t>,</w:t>
      </w:r>
      <w:r w:rsidRPr="00505F63">
        <w:rPr>
          <w:szCs w:val="28"/>
        </w:rPr>
        <w:t xml:space="preserve"> в истекшем 2015 – 2016 учебном году при аттестации уровень результативности педагогов был несколько ниже, чем при аттестации в 2013 – 2014 и 2014 – 2015 учебные годы. </w:t>
      </w:r>
      <w:proofErr w:type="gramStart"/>
      <w:r w:rsidRPr="00505F63">
        <w:rPr>
          <w:szCs w:val="28"/>
        </w:rPr>
        <w:t>С достаточно низкой результативностью были аттестованы Лутай В. И., учитель математики МБОУ «Берёзовская СОШ имени С. Н. Климова», Макарова Е. П., учитель математики МБОУ «Новоборисовская СОШ имени Сырового А. В.», Гордиенко А. П., учитель математики МБОУ «Новоборисовская СОШ име</w:t>
      </w:r>
      <w:r w:rsidR="00DD439A">
        <w:rPr>
          <w:szCs w:val="28"/>
        </w:rPr>
        <w:t>н</w:t>
      </w:r>
      <w:r w:rsidRPr="00505F63">
        <w:rPr>
          <w:szCs w:val="28"/>
        </w:rPr>
        <w:t>и Сырового А. В.»,  Пономаренко Н. А., учитель начальных классов МБОУ «Новоборисовская СОШ имени Сырового А. В.», Сиротенко Н. В., учитель начальных</w:t>
      </w:r>
      <w:proofErr w:type="gramEnd"/>
      <w:r w:rsidRPr="00505F63">
        <w:rPr>
          <w:szCs w:val="28"/>
        </w:rPr>
        <w:t xml:space="preserve"> классов МБОУ «Борисовская СОШ имени Кирова».</w:t>
      </w:r>
    </w:p>
    <w:p w:rsidR="00505F63" w:rsidRPr="00505F63" w:rsidRDefault="00505F63" w:rsidP="00505F63">
      <w:pPr>
        <w:ind w:firstLine="708"/>
        <w:jc w:val="both"/>
        <w:rPr>
          <w:szCs w:val="28"/>
        </w:rPr>
      </w:pPr>
      <w:r w:rsidRPr="00505F63">
        <w:rPr>
          <w:szCs w:val="28"/>
        </w:rPr>
        <w:t xml:space="preserve">На всех аттестующихся в Главную аттестационную комиссию были представлены расширенные представления (экспертные заключения давались экспертами по результатам анализа электронного портфолио). В Белгородской области действуют региональные локальные акты, предусматривающие льготы для аттестующихся педагогов при наличии определенных условий. Региональные локальные акты утверждены приказом департамента образования Белгородской области от 03.06.2014 г. № 1940 «Об утверждении региональных нормативно – правовых документов по аттестации педагогических работников». Согласно Положению о проведении аттестации педагогических работников организаций, осуществляющих образовательную деятельность на территории Белгородской области с целью установления квалификационной категории (приложение № 1), </w:t>
      </w:r>
      <w:r w:rsidRPr="00505F63">
        <w:rPr>
          <w:szCs w:val="28"/>
        </w:rPr>
        <w:lastRenderedPageBreak/>
        <w:t xml:space="preserve">аттестующиеся педагоги могли пройти аттестацию по упрощённой процедуре, то есть без экспертизы, или по частично упрощённой процедуре, то есть без тестирования. Так, Бабич И. Н., учитель русского языка и литературы МБОУ «Стригуновская СОШ» аттестовалась на высшую квалификационную категорию без тестирования (то есть по частично упрощённой процедуре), как эксперт контрольно – надзорных экспертиз, связанных с аккредитацией ОУ; </w:t>
      </w:r>
      <w:proofErr w:type="gramStart"/>
      <w:r w:rsidRPr="00505F63">
        <w:rPr>
          <w:szCs w:val="28"/>
        </w:rPr>
        <w:t>на первую квалификационную категорию без тестирования аттестовались Литвин А. Н. и Степаненко Л. В., учителя русского языка и литературы МБОУ «Борисовская СОШ имени Кирова» как педагоги, понизившие квалификационную категорию и Лавро Е. Н., педагог дополнительного образования МБУ ДО «Борисовский Дом творчества», так как была награждена в межаттестационный период отраслевой наградой и присвоено почётное звание «Почётный работник общего образования».</w:t>
      </w:r>
      <w:proofErr w:type="gramEnd"/>
    </w:p>
    <w:p w:rsidR="00505F63" w:rsidRPr="00505F63" w:rsidRDefault="00505F63" w:rsidP="00505F63">
      <w:pPr>
        <w:ind w:firstLine="708"/>
        <w:jc w:val="both"/>
        <w:rPr>
          <w:szCs w:val="28"/>
        </w:rPr>
      </w:pPr>
      <w:r w:rsidRPr="00505F63">
        <w:rPr>
          <w:szCs w:val="28"/>
        </w:rPr>
        <w:t>Итак, анализируя основания для упрощённой процедуры, видим, что чем активнее проявил себя педагог в межаттестационный период, тем проще ему пройти аттестационные процедуры. Таким образом, аттестация – это не оторванная отдельная процедура или дополнительная нагрузка, это определённый итог в работе педагога в межаттестационый период. Невозможно педагогу за 60 отведённых для аттестации дней (экспертный период) и даже в последний год до аттестации обобщить опыт, подготовить публикацию, поучаствовать в конкурсах, выступить на различных форумах и т. д. на момент начала аттестации, эту работу следует проводить в 4 предыдущих года. Все эти достижения должны стать итогом работы педагога, органично входящей в основной рабочий процесс. И опять остаётся актуальным ведение мониторинга профессиональных достижений. По результатам анализа мониторинга методическому корпусу, руководству следует предусматривать для педагогов мероприятия, необходимые для заявления на тот или иной уровень квалификации, сотрудничать с муниципальной методической службой, региональными методическими институтами. Это ещё раз доказывает неразрывную связь всех направлений работы, соединённых в один общий образовательный процесс. А руководству и методическим службам образовательных организаций нужно рационально спланировать и откорректировать работу в данном направлении, сформировать положительную мотивационную среду.</w:t>
      </w:r>
    </w:p>
    <w:p w:rsidR="00505F63" w:rsidRPr="00505F63" w:rsidRDefault="00505F63" w:rsidP="00505F63">
      <w:pPr>
        <w:ind w:firstLine="708"/>
        <w:jc w:val="both"/>
        <w:rPr>
          <w:szCs w:val="28"/>
        </w:rPr>
      </w:pPr>
      <w:r w:rsidRPr="00505F63">
        <w:rPr>
          <w:szCs w:val="28"/>
        </w:rPr>
        <w:t xml:space="preserve">Введение автоматизированной технологии «Аттестация кадров» ЭМОУ в процедуру аттестации было позитивно принято и аттестующимися, и экспертами, и руководителями образовательных организаций, так как такая система позволяет наглядно, ёмко и лаконично представить работу </w:t>
      </w:r>
      <w:proofErr w:type="gramStart"/>
      <w:r w:rsidRPr="00505F63">
        <w:rPr>
          <w:szCs w:val="28"/>
        </w:rPr>
        <w:t>аттестуемого</w:t>
      </w:r>
      <w:proofErr w:type="gramEnd"/>
      <w:r w:rsidRPr="00505F63">
        <w:rPr>
          <w:szCs w:val="28"/>
        </w:rPr>
        <w:t xml:space="preserve"> по всем основным направлениям деятельности. Даёт возможность каждому объективно оценить уровень профессиональной результативности и сделать сравнительный анализ достижений, наметить пути профессионального роста. Ведь достижение того или иного результата связано с изучением дополнительных научно – методических материалов, апробированием каких – либо технологий и т. д., то есть в любом случае это способствует профессиональному росту и совершенствованию педагогического мастерства.</w:t>
      </w:r>
    </w:p>
    <w:p w:rsidR="00505F63" w:rsidRPr="00505F63" w:rsidRDefault="00505F63" w:rsidP="00505F63">
      <w:pPr>
        <w:ind w:firstLine="708"/>
        <w:jc w:val="both"/>
        <w:rPr>
          <w:szCs w:val="28"/>
        </w:rPr>
      </w:pPr>
      <w:r w:rsidRPr="00505F63">
        <w:rPr>
          <w:szCs w:val="28"/>
        </w:rPr>
        <w:t xml:space="preserve">Если сравнить результаты работы общеобразовательных организаций района по аттестации кадров,  то наиболее высокие показатели по наличию </w:t>
      </w:r>
      <w:r w:rsidRPr="00505F63">
        <w:rPr>
          <w:szCs w:val="28"/>
        </w:rPr>
        <w:lastRenderedPageBreak/>
        <w:t xml:space="preserve">педагогов с первой и высшей квалификационными категориями в МБОУ «Борисовская СОШ № 1 имени А. М. Рудого» (91 %), МБОУ «Октябрьскоготнянская СОШ» (84,6 %), МБОУ «Стригуновская СОШ» (84,6 %). Незначительно по сравнению с прошлым учебным годом снизился категорийный уровень МБОУ «Борисовская СОШ № 2» (83,3 % - 73,7 %), МБОУ «Берёзовская СОШ» (85 % - 78,9 %), МБОУ «Хотмыжская СОШ» (81,3 % - 70,6 %), МБОУ «Новоборисовская СОш имени Сырового А. В.» (85,7 % - 78,9 %). Во многих общеобразовательных организациях категорийный уровень повысился: </w:t>
      </w:r>
      <w:proofErr w:type="gramStart"/>
      <w:r w:rsidRPr="00505F63">
        <w:rPr>
          <w:szCs w:val="28"/>
        </w:rPr>
        <w:t>МБОУ «Борисовская СОШ  № 1 имени А. М. Рудого» (89,7 %)- 91 %), МБОУ «Октябрьскоготнянская СОШ» (83,3 % _ 84,6 %).</w:t>
      </w:r>
      <w:proofErr w:type="gramEnd"/>
      <w:r w:rsidRPr="00505F63">
        <w:rPr>
          <w:szCs w:val="28"/>
        </w:rPr>
        <w:t xml:space="preserve"> </w:t>
      </w:r>
      <w:proofErr w:type="gramStart"/>
      <w:r w:rsidRPr="00505F63">
        <w:rPr>
          <w:szCs w:val="28"/>
        </w:rPr>
        <w:t>Но высокий % педагогов с категориями достигается во многих образовательных организациях за счёт доли первой квалификационной категории и при этом низкий % или практически нет педагогов с высшей квалификационной категорией.</w:t>
      </w:r>
      <w:proofErr w:type="gramEnd"/>
      <w:r w:rsidRPr="00505F63">
        <w:rPr>
          <w:szCs w:val="28"/>
        </w:rPr>
        <w:t xml:space="preserve"> Общеобразовательные учреждения, в которых высокий процент высшей квалификационной категории: МБОУ «Борисовская СОШ № 1 имени А. М. Рудого» (41.1 %), МБОУ «Борисовская СОШ № 2» (39,5 %), МБОУ «Хотмыжская СОШ» (35,3 %). Среди сельских общеобразовательных организаций следует позитивно оценить работу по аттестации административных корпусов и педагогических  коллективов МБОУ «Стригуновская СОШ», МБОУ «Краснокутская ООШ», МБОУ «Грузсчанская СОШ», МБОУ «Хотмыжская СОШ», МБОУ «Октябрьскоготнянская СОШ»  по аттестации на высшую и первую квалификационные категории. Так, в МБОУ «Краснокутская ООШ» высшую квалификационную категорию имеют 33,3 %.</w:t>
      </w:r>
    </w:p>
    <w:p w:rsidR="00505F63" w:rsidRPr="00505F63" w:rsidRDefault="00505F63" w:rsidP="00505F63">
      <w:pPr>
        <w:ind w:firstLine="708"/>
        <w:jc w:val="both"/>
        <w:rPr>
          <w:szCs w:val="28"/>
        </w:rPr>
      </w:pPr>
      <w:proofErr w:type="gramStart"/>
      <w:r w:rsidRPr="00505F63">
        <w:rPr>
          <w:szCs w:val="28"/>
        </w:rPr>
        <w:t>Среди дошкольных образовательных организаций наиболее позитивно по наличию первой и высшей квалификационных категорий выглядит МБДОУ «Зозулянский детский сад» (100 %), дошкольная группа МБОУ «Борисовская ООШ № 4» (100 %), МБДОУ «Борисовский детский сад «Ягодка» (87,5, %), МБДОУ «Центр развития ребёнка - детский сад «Сказка» (70,6 %), МБДОУ – детский сад комбинированного вида «Теремок» (70,3 %), МБДОУ «Стригуновский детский сад общеразвивающего вида» (80,0 %).</w:t>
      </w:r>
      <w:proofErr w:type="gramEnd"/>
      <w:r w:rsidRPr="00505F63">
        <w:rPr>
          <w:szCs w:val="28"/>
        </w:rPr>
        <w:t xml:space="preserve"> Но среди дошкольных образовательных организаций только в нескольких есть педагоги с высшей квалификационной категорией: МБДОУ «Центр развития ребёнка - детский сад «Сказка» (47,1 %),  МБДОУ  - детский сад комбинированного вида «Теремок» (18,9 %), МБДОУ «Борисовский детский сад «Ягодка» (18,8 %)., МБДОУ «Грузсчанский детский сад» (50, %). Следует отметить работу педагогов и административных корпусов, старших воспитателей указанных организаций по аттестации кадров, так как в истекшем учебном году квалификационный уровень по ДОУ вырос в основном за счёт этих дошкольных образовательных организаций. </w:t>
      </w:r>
      <w:proofErr w:type="gramStart"/>
      <w:r w:rsidRPr="00505F63">
        <w:rPr>
          <w:szCs w:val="28"/>
        </w:rPr>
        <w:t>К сожалению, высшую квалификационную категорию не имеют педагоги МБДОУ «Стригуновский детский сад общеразвивающего вида», дошкольная группа МБОУ «Борисовская ООШ № 4», МБДОУ «Зозулянский детский сад», хотя в этих учреждения сложившиеся коллективы, педагоги имеют  опыт работы, при аттестации у них полные и результативные аттестационные данные, результаты показаны по различным направлениям педагогической деятельности, в динамике, и количество баллов позволяет заявить на повышение квалификационной</w:t>
      </w:r>
      <w:proofErr w:type="gramEnd"/>
      <w:r w:rsidRPr="00505F63">
        <w:rPr>
          <w:szCs w:val="28"/>
        </w:rPr>
        <w:t xml:space="preserve"> категории, но уровень результативности в основном муниципальный. Следует ежегодно анализировать результаты портфолио, </w:t>
      </w:r>
      <w:r w:rsidRPr="00505F63">
        <w:rPr>
          <w:szCs w:val="28"/>
        </w:rPr>
        <w:lastRenderedPageBreak/>
        <w:t>намечать конкретные пути решения возникающих проблем, включать в план работы пропедевтический аспект, активнее сотрудничать с муниципальной методической службой, нарабатывать результативность более высоких уровней.</w:t>
      </w:r>
    </w:p>
    <w:p w:rsidR="00505F63" w:rsidRPr="00505F63" w:rsidRDefault="00505F63" w:rsidP="00505F63">
      <w:pPr>
        <w:ind w:firstLine="708"/>
        <w:jc w:val="both"/>
        <w:rPr>
          <w:szCs w:val="28"/>
        </w:rPr>
      </w:pPr>
      <w:r w:rsidRPr="00505F63">
        <w:rPr>
          <w:szCs w:val="28"/>
        </w:rPr>
        <w:t xml:space="preserve">Среди учреждений дополнительного образования (без учёта МБОУ ДОД «Борисовская детская школа искусств имени Г.Я Ломакина) наиболее высокий категорийный состав (первая и высшая квалификационная категории) в МБУ ДО «Борисовская ДЮСШ» (87,5 %). Самый низкий в МБУ ДО «Бюрисовская СЮН» (57,1 %). В МБУ ДО «Борисовский Дом творчества» - 84,6 %. Относительно наличия высшей квалификационной категории: МБУ ДО «Борисовская ДЮСШ» - 50,0 %, МБУ ДО «Борисовский Дом творчества» - 15,4 %., МБУ ДО «Борисовская СЮН» - 14,3 %.  В организациях дополнительного образования педагоги имеют достаточное количество достижений своих воспитанников, показывают высокий уровень своих достижений. Хочется отметить активное участие педагогов дополнительного образования в конкурсах профессионального мастерства, в частности в конкурсе «Сердце отдаю детям». Но слабее выглядят результаты по подтверждению уровня компетентности и профессионализма, особенно у тренеров – преподавателей МБУ ДО «Борисовская ДЮСШ». </w:t>
      </w:r>
      <w:proofErr w:type="gramStart"/>
      <w:r w:rsidRPr="00505F63">
        <w:rPr>
          <w:szCs w:val="28"/>
        </w:rPr>
        <w:t>Поэтому  методическим службам указанных учреждений следует включиться в активную работу по обобщению опыта, подготовке печатных работ, проведению открытых занятий и мероприятий, и особое внимание уделить реализации критерия «Разработка авторских программ», так как следует не только правильно сформировать пакет подтверждающих документов, но и должны быть выдержаны все необходимые условия и нормы утверждения и оформления указанного документа.</w:t>
      </w:r>
      <w:proofErr w:type="gramEnd"/>
      <w:r w:rsidRPr="00505F63">
        <w:rPr>
          <w:szCs w:val="28"/>
        </w:rPr>
        <w:t xml:space="preserve"> В истекшем учебном году по МБУ </w:t>
      </w:r>
      <w:proofErr w:type="gramStart"/>
      <w:r w:rsidRPr="00505F63">
        <w:rPr>
          <w:szCs w:val="28"/>
        </w:rPr>
        <w:t>ДО</w:t>
      </w:r>
      <w:proofErr w:type="gramEnd"/>
      <w:r w:rsidRPr="00505F63">
        <w:rPr>
          <w:szCs w:val="28"/>
        </w:rPr>
        <w:t xml:space="preserve"> аттестовался 1 </w:t>
      </w:r>
      <w:proofErr w:type="gramStart"/>
      <w:r w:rsidRPr="00505F63">
        <w:rPr>
          <w:szCs w:val="28"/>
        </w:rPr>
        <w:t>педагог</w:t>
      </w:r>
      <w:proofErr w:type="gramEnd"/>
      <w:r w:rsidRPr="00505F63">
        <w:rPr>
          <w:szCs w:val="28"/>
        </w:rPr>
        <w:t xml:space="preserve"> на первую квалификационную категорию (педагог дополнительного образования МБУДО «Борисовский Дом творчества»). </w:t>
      </w:r>
    </w:p>
    <w:p w:rsidR="00505F63" w:rsidRPr="00505F63" w:rsidRDefault="00505F63" w:rsidP="00505F63">
      <w:pPr>
        <w:ind w:firstLine="708"/>
        <w:jc w:val="both"/>
        <w:rPr>
          <w:szCs w:val="28"/>
        </w:rPr>
      </w:pPr>
      <w:r w:rsidRPr="00505F63">
        <w:rPr>
          <w:szCs w:val="28"/>
        </w:rPr>
        <w:t xml:space="preserve">В целом, среди всех образовательных организаций Борисовского района по уровню высшей квалификационной категории лидируют МБУ ДО «Борисовская ДЮСШ» (50,0 %), МБДОУ «Центр развития ребёнка – детский сад «Сказка» (47,1 %), МБОУ «Борисовская СОШ № 1 имени А. М. Рудого» (41.1 %). </w:t>
      </w:r>
    </w:p>
    <w:p w:rsidR="00505F63" w:rsidRPr="00505F63" w:rsidRDefault="00505F63" w:rsidP="00505F63">
      <w:pPr>
        <w:ind w:firstLine="708"/>
        <w:jc w:val="both"/>
        <w:rPr>
          <w:szCs w:val="28"/>
        </w:rPr>
      </w:pPr>
      <w:r w:rsidRPr="00505F63">
        <w:rPr>
          <w:szCs w:val="28"/>
        </w:rPr>
        <w:t xml:space="preserve">В течение 2015 – 2016 учебного года в образовательных организациях Борисовского района была продолжена работа по аттестации </w:t>
      </w:r>
      <w:proofErr w:type="gramStart"/>
      <w:r w:rsidRPr="00505F63">
        <w:rPr>
          <w:szCs w:val="28"/>
        </w:rPr>
        <w:t>педагогов</w:t>
      </w:r>
      <w:proofErr w:type="gramEnd"/>
      <w:r w:rsidRPr="00505F63">
        <w:rPr>
          <w:szCs w:val="28"/>
        </w:rPr>
        <w:t xml:space="preserve"> с целью подтверждения соответствия занимаемой должности. Проводится она согласно разделу II Порядка проведения аттестации педагогических работников организаций, осуществляющих образовательную деятельность – это прямой документ, исключающий разработку локальных актов. В каждой образовательной организации на начало года изданы приказы: приказ, утверждающий состав аттестационной комиссии организации и определяющий её полномочия и срок её действия</w:t>
      </w:r>
      <w:r w:rsidR="00DD439A">
        <w:rPr>
          <w:szCs w:val="28"/>
        </w:rPr>
        <w:t>,</w:t>
      </w:r>
      <w:r w:rsidRPr="00505F63">
        <w:rPr>
          <w:szCs w:val="28"/>
        </w:rPr>
        <w:t xml:space="preserve"> и приказ, утверждающий график аттестации на нынешний учебный год и список педагогов, подлежащих аттестации на подтверждение соответствия занимаемой должности в нынешнем учебном году. Как показала проведённая проверка, во всех проверенных образовательных организациях такие приказы имеются в наличии, педагоги с ними ознакомлены под роспись не позднее, чем за 30 календарных дней до дня проведения их аттестации по графику. По итогам 2015 – 2016 учебного года 93 педагога (23,7 %) не  имеют квалификационной категории,  из них аттестованы с целью подтверждения соответствия занимаемой </w:t>
      </w:r>
      <w:r w:rsidRPr="00505F63">
        <w:rPr>
          <w:szCs w:val="28"/>
        </w:rPr>
        <w:lastRenderedPageBreak/>
        <w:t xml:space="preserve">должности  47 педагога (11,5 %). Среди них есть педагоги, понизившие категорию и подтвердившие соответствие занимаемой должности (Гордиенко О. Г.). Основная часть </w:t>
      </w:r>
      <w:proofErr w:type="gramStart"/>
      <w:r w:rsidRPr="00505F63">
        <w:rPr>
          <w:szCs w:val="28"/>
        </w:rPr>
        <w:t>аттестованных</w:t>
      </w:r>
      <w:proofErr w:type="gramEnd"/>
      <w:r w:rsidRPr="00505F63">
        <w:rPr>
          <w:szCs w:val="28"/>
        </w:rPr>
        <w:t xml:space="preserve"> на соответствие занимаемой должности – педагоги, отработавшие 2 года в данной должности в данной образовательной организации и не наработавшие нужной результативности для заявления на первую квалификационную категорию.</w:t>
      </w:r>
    </w:p>
    <w:p w:rsidR="00505F63" w:rsidRPr="00505F63" w:rsidRDefault="00DD439A" w:rsidP="00505F63">
      <w:pPr>
        <w:ind w:firstLine="708"/>
        <w:jc w:val="both"/>
        <w:rPr>
          <w:szCs w:val="28"/>
        </w:rPr>
      </w:pPr>
      <w:r>
        <w:rPr>
          <w:szCs w:val="28"/>
        </w:rPr>
        <w:t>Хочется отметить</w:t>
      </w:r>
      <w:r w:rsidR="00505F63" w:rsidRPr="00505F63">
        <w:rPr>
          <w:szCs w:val="28"/>
        </w:rPr>
        <w:t xml:space="preserve"> всех педагогов, курирующих аттестацию педагогических работников. В истекшем учебном году аттестация педагогов проходила планомерно, без нарушений графика. Отзывов по заявленной квалификационной категории не было. Всем аттестующимся была установлена заявленная квалификационная категория.</w:t>
      </w:r>
    </w:p>
    <w:p w:rsidR="00505F63" w:rsidRPr="00505F63" w:rsidRDefault="00505F63" w:rsidP="00505F63">
      <w:pPr>
        <w:ind w:firstLine="708"/>
        <w:jc w:val="both"/>
        <w:rPr>
          <w:szCs w:val="28"/>
        </w:rPr>
      </w:pPr>
      <w:r w:rsidRPr="00505F63">
        <w:rPr>
          <w:szCs w:val="28"/>
        </w:rPr>
        <w:t>Итак, аттестация предполагает комплексную работу педагогического коллектива, методической службы и административного корпуса по всем направлениям, характеризующим работу каждого педагога, педагогического и ученического колле</w:t>
      </w:r>
      <w:r w:rsidR="00DD439A">
        <w:rPr>
          <w:szCs w:val="28"/>
        </w:rPr>
        <w:t>ктивов. Поэтому необходимо</w:t>
      </w:r>
      <w:r w:rsidRPr="00505F63">
        <w:rPr>
          <w:szCs w:val="28"/>
        </w:rPr>
        <w:t xml:space="preserve"> активнее выходить на более высокие уровни, делиться опытом, творческими находками. </w:t>
      </w:r>
    </w:p>
    <w:p w:rsidR="00505F63" w:rsidRPr="00505F63" w:rsidRDefault="00505F63" w:rsidP="00505F63">
      <w:pPr>
        <w:ind w:firstLine="708"/>
        <w:jc w:val="both"/>
        <w:rPr>
          <w:szCs w:val="28"/>
        </w:rPr>
      </w:pPr>
      <w:r w:rsidRPr="00505F63">
        <w:rPr>
          <w:szCs w:val="28"/>
        </w:rPr>
        <w:t xml:space="preserve">В целом же аттестация способствует социальной защищённости педагогов, выявлению перспектив использования потенциальных возможностей педагогических работников, непрерывному повышению уровня квалификации педагогов, их методологической культуры, личностному профессиональному росту, повышению эффективности и качества педагогического труда, и что немаловажно, обеспечению дифференциации </w:t>
      </w:r>
      <w:proofErr w:type="gramStart"/>
      <w:r w:rsidRPr="00505F63">
        <w:rPr>
          <w:szCs w:val="28"/>
        </w:rPr>
        <w:t>размеров оплаты труда</w:t>
      </w:r>
      <w:proofErr w:type="gramEnd"/>
      <w:r w:rsidRPr="00505F63">
        <w:rPr>
          <w:szCs w:val="28"/>
        </w:rPr>
        <w:t xml:space="preserve">. То есть выиграет и сам педагог, и </w:t>
      </w:r>
      <w:proofErr w:type="gramStart"/>
      <w:r w:rsidRPr="00505F63">
        <w:rPr>
          <w:szCs w:val="28"/>
        </w:rPr>
        <w:t>обучающиеся</w:t>
      </w:r>
      <w:proofErr w:type="gramEnd"/>
      <w:r w:rsidR="003755BC">
        <w:rPr>
          <w:szCs w:val="28"/>
        </w:rPr>
        <w:t>,</w:t>
      </w:r>
      <w:r w:rsidRPr="00505F63">
        <w:rPr>
          <w:szCs w:val="28"/>
        </w:rPr>
        <w:t xml:space="preserve"> и образовательное учреждение в целом.</w:t>
      </w:r>
    </w:p>
    <w:p w:rsidR="00505F63" w:rsidRPr="00505F63" w:rsidRDefault="00505F63" w:rsidP="00505F63">
      <w:pPr>
        <w:ind w:firstLine="708"/>
        <w:jc w:val="both"/>
        <w:rPr>
          <w:szCs w:val="28"/>
        </w:rPr>
      </w:pPr>
      <w:r w:rsidRPr="00505F63">
        <w:rPr>
          <w:szCs w:val="28"/>
        </w:rPr>
        <w:t>Итак, аттестация – это определённый рубеж, это итог пятилетней работы педагога, это небольшой финиш  в цепочке педагогических свершений. Но за финишем открываются новые старты, поэтому аттестация – это стимул к непрерывному профессиональному росту, совершенствованию педагогического мастерства.</w:t>
      </w:r>
    </w:p>
    <w:p w:rsidR="00505F63" w:rsidRPr="00505F63" w:rsidRDefault="00505F63" w:rsidP="00505F63">
      <w:pPr>
        <w:ind w:firstLine="708"/>
        <w:jc w:val="both"/>
        <w:rPr>
          <w:szCs w:val="28"/>
        </w:rPr>
      </w:pPr>
      <w:r w:rsidRPr="00505F63">
        <w:rPr>
          <w:szCs w:val="28"/>
        </w:rPr>
        <w:t xml:space="preserve">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7 апреля 2014 года № 276 (зарегистрирован в Минюсте России 23.05.2014 г, регистрационный № 32408) не предусматривает аттестацию руководителей образовательных организаций. </w:t>
      </w:r>
    </w:p>
    <w:p w:rsidR="00505F63" w:rsidRPr="00505F63" w:rsidRDefault="00505F63" w:rsidP="00505F63">
      <w:pPr>
        <w:ind w:firstLine="708"/>
        <w:jc w:val="both"/>
        <w:rPr>
          <w:szCs w:val="28"/>
        </w:rPr>
      </w:pPr>
      <w:r w:rsidRPr="00505F63">
        <w:rPr>
          <w:szCs w:val="28"/>
        </w:rPr>
        <w:t>Кандидаты на должность руководителя государственной или муниципальной образовательной организац</w:t>
      </w:r>
      <w:proofErr w:type="gramStart"/>
      <w:r w:rsidRPr="00505F63">
        <w:rPr>
          <w:szCs w:val="28"/>
        </w:rPr>
        <w:t>ии и её</w:t>
      </w:r>
      <w:proofErr w:type="gramEnd"/>
      <w:r w:rsidRPr="00505F63">
        <w:rPr>
          <w:szCs w:val="28"/>
        </w:rPr>
        <w:t xml:space="preserve"> руководитель (за исключением руководителей, указанных в пунктах 3 и 4 части I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w:t>
      </w:r>
      <w:r w:rsidR="003755BC">
        <w:rPr>
          <w:szCs w:val="28"/>
        </w:rPr>
        <w:t>тих образовательных организаций</w:t>
      </w:r>
      <w:r w:rsidRPr="00505F63">
        <w:rPr>
          <w:szCs w:val="28"/>
        </w:rPr>
        <w:t xml:space="preserve"> (часть 4 статьи 51 Федерального закона от 29.12.2013 г. «Об образовании в Российской Федерации).  </w:t>
      </w:r>
    </w:p>
    <w:p w:rsidR="00505F63" w:rsidRPr="00505F63" w:rsidRDefault="00505F63" w:rsidP="00505F63">
      <w:pPr>
        <w:ind w:firstLine="708"/>
        <w:jc w:val="both"/>
        <w:rPr>
          <w:szCs w:val="28"/>
        </w:rPr>
      </w:pPr>
      <w:proofErr w:type="gramStart"/>
      <w:r w:rsidRPr="00505F63">
        <w:rPr>
          <w:szCs w:val="28"/>
        </w:rPr>
        <w:t xml:space="preserve">С целью обеспечения единых подходов к процедуре аттестации  кандидатов на должность руководителя, руководителей, заместителей руководителей, руководителей структурных подразделений и их заместителей муниципальных образовательных организаций Борисовского района, в территории разработаны </w:t>
      </w:r>
      <w:r w:rsidRPr="00505F63">
        <w:rPr>
          <w:szCs w:val="28"/>
        </w:rPr>
        <w:lastRenderedPageBreak/>
        <w:t>Порядок и сроки проведения аттестации кандидатов на должность руководителя и руководителей муниципальных образовательных организаций Борисовского района Белгородской области и Порядок аттестации руководителей, заместителей руководителей, руководителей структурных подразделений и их заместителей и</w:t>
      </w:r>
      <w:proofErr w:type="gramEnd"/>
      <w:r w:rsidRPr="00505F63">
        <w:rPr>
          <w:szCs w:val="28"/>
        </w:rPr>
        <w:t xml:space="preserve"> иных руководителей муниципальных образовательных организаций Борисовского района Белгородской области, утверждённые распоряжением администрации Борисовского района от </w:t>
      </w:r>
      <w:r w:rsidR="003755BC">
        <w:rPr>
          <w:szCs w:val="28"/>
        </w:rPr>
        <w:t>11 апреля 2016 года № 376 – р. с</w:t>
      </w:r>
      <w:r w:rsidRPr="00505F63">
        <w:rPr>
          <w:szCs w:val="28"/>
        </w:rPr>
        <w:t xml:space="preserve"> целью конкретизации процедуры аттестации разработаны локальные акты, регламентирующие её проведение:</w:t>
      </w:r>
    </w:p>
    <w:p w:rsidR="00505F63" w:rsidRPr="00505F63" w:rsidRDefault="00505F63" w:rsidP="00505F63">
      <w:pPr>
        <w:ind w:firstLine="708"/>
        <w:jc w:val="both"/>
        <w:rPr>
          <w:szCs w:val="28"/>
        </w:rPr>
      </w:pPr>
      <w:r w:rsidRPr="00505F63">
        <w:rPr>
          <w:szCs w:val="28"/>
        </w:rPr>
        <w:t>положение о Муниципальной аттестационной комиссии управления образования администрации Борисовского района (приложение № 1);</w:t>
      </w:r>
    </w:p>
    <w:p w:rsidR="00505F63" w:rsidRPr="00505F63" w:rsidRDefault="00505F63" w:rsidP="00505F63">
      <w:pPr>
        <w:ind w:firstLine="708"/>
        <w:jc w:val="both"/>
        <w:rPr>
          <w:szCs w:val="28"/>
        </w:rPr>
      </w:pPr>
      <w:r w:rsidRPr="00505F63">
        <w:rPr>
          <w:szCs w:val="28"/>
        </w:rPr>
        <w:t>положение об экспертных группах Муниципальной аттестационной комиссии управления образования администрации Борисовского района (приложение № 2);</w:t>
      </w:r>
    </w:p>
    <w:p w:rsidR="00505F63" w:rsidRPr="00505F63" w:rsidRDefault="00505F63" w:rsidP="00505F63">
      <w:pPr>
        <w:ind w:firstLine="708"/>
        <w:jc w:val="both"/>
        <w:rPr>
          <w:szCs w:val="28"/>
        </w:rPr>
      </w:pPr>
      <w:r w:rsidRPr="00505F63">
        <w:rPr>
          <w:szCs w:val="28"/>
        </w:rPr>
        <w:t>положение о проведении аттестации кандидатов на должность руководителя, руководителей муниципальных образовательных организаций Борисовского района с целью установления соответствия их квалификации требованиям, предъявляемым к должности руководителя (требованиям соответствующих квалификационных характеристик) (приложение № 3);</w:t>
      </w:r>
    </w:p>
    <w:p w:rsidR="00505F63" w:rsidRPr="00505F63" w:rsidRDefault="00505F63" w:rsidP="00505F63">
      <w:pPr>
        <w:ind w:firstLine="708"/>
        <w:jc w:val="both"/>
        <w:rPr>
          <w:szCs w:val="28"/>
        </w:rPr>
      </w:pPr>
      <w:r w:rsidRPr="00505F63">
        <w:rPr>
          <w:szCs w:val="28"/>
        </w:rPr>
        <w:t>положение о проведении аттестации руководителей, заместителей руководителей, руководителей структурных подразделений и их заместителей и иных руководителей муниципальных образовательных организаций Борисовского района с целью установления соответствия их квалификации требованиям, предъявляемым к высшей квалификационной категории (приложение № 4);</w:t>
      </w:r>
    </w:p>
    <w:p w:rsidR="00505F63" w:rsidRPr="00505F63" w:rsidRDefault="00505F63" w:rsidP="00505F63">
      <w:pPr>
        <w:ind w:firstLine="708"/>
        <w:jc w:val="both"/>
        <w:rPr>
          <w:szCs w:val="28"/>
        </w:rPr>
      </w:pPr>
      <w:proofErr w:type="gramStart"/>
      <w:r w:rsidRPr="00505F63">
        <w:rPr>
          <w:szCs w:val="28"/>
        </w:rPr>
        <w:t>Положение о порядке проведения тестирования при аттестации кандидатов на должность руководителя, руководителей, заместителей руководителей, руководителей структурных подразделений и их заместителей и иных руководителей муниципальных образовательных организаций Борисовского района (приложение № 5), утверждённые приказом управления образования администрации Борисовского района от 14 апреля 2016 года № 253 «Об утверждении нормативных документов, регламентирующих проведение процедуры аттестации кандидатов на должность руководителя, руководителей, заместителей руководителей, руководителей структурных</w:t>
      </w:r>
      <w:proofErr w:type="gramEnd"/>
      <w:r w:rsidRPr="00505F63">
        <w:rPr>
          <w:szCs w:val="28"/>
        </w:rPr>
        <w:t xml:space="preserve"> подразделений и их заместителей и иных руководителей муниципальных образовательных организаций Борисовского района Белгородской области. </w:t>
      </w:r>
    </w:p>
    <w:p w:rsidR="00505F63" w:rsidRPr="00505F63" w:rsidRDefault="00505F63" w:rsidP="00505F63">
      <w:pPr>
        <w:ind w:firstLine="708"/>
        <w:jc w:val="both"/>
        <w:rPr>
          <w:szCs w:val="28"/>
        </w:rPr>
      </w:pPr>
      <w:r w:rsidRPr="00505F63">
        <w:rPr>
          <w:szCs w:val="28"/>
        </w:rPr>
        <w:t xml:space="preserve">Правовой основой проведения аттестации указанных работников являются: </w:t>
      </w:r>
    </w:p>
    <w:p w:rsidR="00505F63" w:rsidRPr="00505F63" w:rsidRDefault="00505F63" w:rsidP="00505F63">
      <w:pPr>
        <w:ind w:firstLine="708"/>
        <w:jc w:val="both"/>
        <w:rPr>
          <w:szCs w:val="28"/>
        </w:rPr>
      </w:pPr>
      <w:r w:rsidRPr="00505F63">
        <w:rPr>
          <w:szCs w:val="28"/>
        </w:rPr>
        <w:t>- Федеральный закон от 29.12.2012 г. № 273 - ФЗ «Об образовании в Российской Федерации»;</w:t>
      </w:r>
    </w:p>
    <w:p w:rsidR="00505F63" w:rsidRPr="00505F63" w:rsidRDefault="00505F63" w:rsidP="00505F63">
      <w:pPr>
        <w:ind w:firstLine="708"/>
        <w:jc w:val="both"/>
        <w:rPr>
          <w:szCs w:val="28"/>
        </w:rPr>
      </w:pPr>
      <w:r w:rsidRPr="00505F63">
        <w:rPr>
          <w:szCs w:val="28"/>
        </w:rPr>
        <w:t xml:space="preserve">- Положение об управлении образования администрации Борисовского района; </w:t>
      </w:r>
    </w:p>
    <w:p w:rsidR="00505F63" w:rsidRPr="00505F63" w:rsidRDefault="00505F63" w:rsidP="00505F63">
      <w:pPr>
        <w:ind w:firstLine="708"/>
        <w:jc w:val="both"/>
        <w:rPr>
          <w:szCs w:val="28"/>
        </w:rPr>
      </w:pPr>
      <w:r w:rsidRPr="00505F63">
        <w:rPr>
          <w:szCs w:val="28"/>
        </w:rPr>
        <w:t>- Приказ Министерства здравоохранения и социального развития РФ от 26.08.2010 г. № 761н «Об утверждении Единого классификационного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05F63" w:rsidRPr="00505F63" w:rsidRDefault="00505F63" w:rsidP="00505F63">
      <w:pPr>
        <w:ind w:firstLine="708"/>
        <w:jc w:val="both"/>
        <w:rPr>
          <w:szCs w:val="28"/>
        </w:rPr>
      </w:pPr>
      <w:r w:rsidRPr="00505F63">
        <w:rPr>
          <w:szCs w:val="28"/>
        </w:rPr>
        <w:t xml:space="preserve">- Постановление Правительства Российской Федерации от 08.08.2013 г. № 678 «Об утверждении номенклатуры должностей педагогических работников </w:t>
      </w:r>
      <w:r w:rsidRPr="00505F63">
        <w:rPr>
          <w:szCs w:val="28"/>
        </w:rPr>
        <w:lastRenderedPageBreak/>
        <w:t>организаций, осуществляющих образовательную деятельность, должностей руководителей образовательных организаций», раздел «Должности руководителей образовательных организаций»;</w:t>
      </w:r>
    </w:p>
    <w:p w:rsidR="00505F63" w:rsidRPr="00505F63" w:rsidRDefault="00505F63" w:rsidP="00505F63">
      <w:pPr>
        <w:ind w:firstLine="708"/>
        <w:jc w:val="both"/>
        <w:rPr>
          <w:szCs w:val="28"/>
        </w:rPr>
      </w:pPr>
      <w:r w:rsidRPr="00505F63">
        <w:rPr>
          <w:szCs w:val="28"/>
        </w:rPr>
        <w:t>- Трудовой кодекс российской  Федерации от 30.12.2001 г. № 197 – ФЗ;</w:t>
      </w:r>
    </w:p>
    <w:p w:rsidR="00505F63" w:rsidRPr="00505F63" w:rsidRDefault="00505F63" w:rsidP="00505F63">
      <w:pPr>
        <w:ind w:firstLine="708"/>
        <w:jc w:val="both"/>
        <w:rPr>
          <w:szCs w:val="28"/>
        </w:rPr>
      </w:pPr>
      <w:r w:rsidRPr="00505F63">
        <w:rPr>
          <w:szCs w:val="28"/>
        </w:rPr>
        <w:t>- настоящий Порядок.</w:t>
      </w:r>
    </w:p>
    <w:p w:rsidR="00505F63" w:rsidRPr="00505F63" w:rsidRDefault="00505F63" w:rsidP="00505F63">
      <w:pPr>
        <w:ind w:firstLine="708"/>
        <w:jc w:val="both"/>
        <w:rPr>
          <w:szCs w:val="28"/>
        </w:rPr>
      </w:pPr>
      <w:r w:rsidRPr="00505F63">
        <w:rPr>
          <w:szCs w:val="28"/>
        </w:rPr>
        <w:t xml:space="preserve">В качестве организационно – распорядительной документации использовались: приказ управления образования администрации Борисовского района от 14.04.2016 г. № 254 «Об утверждении </w:t>
      </w:r>
      <w:proofErr w:type="gramStart"/>
      <w:r w:rsidRPr="00505F63">
        <w:rPr>
          <w:szCs w:val="28"/>
        </w:rPr>
        <w:t>состава Муниципальной аттестационной комиссии управления образования администрации Борисовского</w:t>
      </w:r>
      <w:proofErr w:type="gramEnd"/>
      <w:r w:rsidRPr="00505F63">
        <w:rPr>
          <w:szCs w:val="28"/>
        </w:rPr>
        <w:t xml:space="preserve"> района»,  приказ управления образования администрации Борисовского района от 13.05.2016 г. «О внесении изменений в состав Муниципальной аттестационной комиссии управления образования администрации Борисовского района»; приказ управления образования администрации Борисовского района от 14.04.2016 г. № 255 «Об утверждении </w:t>
      </w:r>
      <w:proofErr w:type="gramStart"/>
      <w:r w:rsidRPr="00505F63">
        <w:rPr>
          <w:szCs w:val="28"/>
        </w:rPr>
        <w:t>состава экспертных групп Муниципальной аттестационной комиссии управления образования администрации Борисовского</w:t>
      </w:r>
      <w:proofErr w:type="gramEnd"/>
      <w:r w:rsidRPr="00505F63">
        <w:rPr>
          <w:szCs w:val="28"/>
        </w:rPr>
        <w:t xml:space="preserve"> района»; приказ управления образования администрации Борисовского района от 13.05.2015 г. № 342 «О внесении изменений в состав экспертных групп Муниципальной аттестационной комиссии управления образования администрации Борисовского района»; </w:t>
      </w:r>
      <w:proofErr w:type="gramStart"/>
      <w:r w:rsidRPr="00505F63">
        <w:rPr>
          <w:szCs w:val="28"/>
        </w:rPr>
        <w:t>приказ управления образования администрации Борисовского района от 04.05.2016 г. № 311 «Об учёте первой и высшей квалификационных категорий,</w:t>
      </w:r>
      <w:r w:rsidR="003755BC">
        <w:rPr>
          <w:szCs w:val="28"/>
        </w:rPr>
        <w:t xml:space="preserve"> </w:t>
      </w:r>
      <w:r w:rsidRPr="00505F63">
        <w:rPr>
          <w:szCs w:val="28"/>
        </w:rPr>
        <w:t>установленных руководителям (директорам, заведующим), заместителям руководителей, руководителям структурных подразделений и их заместителям и иным руководителям муниципальных образовательных организаций Борисовского района до 11.04.2016 г.»; приказ управления образования администрации Борисовского района «Об утверждении форм заявлений, используемых при проведении процедуры аттестации кандидатов на должность руководителя, руководителей</w:t>
      </w:r>
      <w:proofErr w:type="gramEnd"/>
      <w:r w:rsidRPr="00505F63">
        <w:rPr>
          <w:szCs w:val="28"/>
        </w:rPr>
        <w:t xml:space="preserve">, заместителей руководителей, руководителей структурных подразделений и их заместителей и иных руководителей муниципальных образовательных организаций Борисовского района»; приказ управления образования администрации Борисовского района 04.05.2016 г. № 312 «Об утверждении в новой редакции критериев и показателей, применяемых при аттестации директоров, заместителей директоров, </w:t>
      </w:r>
      <w:proofErr w:type="gramStart"/>
      <w:r w:rsidRPr="00505F63">
        <w:rPr>
          <w:szCs w:val="28"/>
        </w:rPr>
        <w:t>заведующих</w:t>
      </w:r>
      <w:proofErr w:type="gramEnd"/>
      <w:r w:rsidRPr="00505F63">
        <w:rPr>
          <w:szCs w:val="28"/>
        </w:rPr>
        <w:t xml:space="preserve"> муниципальных образовательных организаций Борисовского района Белгородской области». </w:t>
      </w:r>
    </w:p>
    <w:p w:rsidR="00505F63" w:rsidRPr="00505F63" w:rsidRDefault="00505F63" w:rsidP="00505F63">
      <w:pPr>
        <w:ind w:firstLine="708"/>
        <w:jc w:val="both"/>
        <w:rPr>
          <w:szCs w:val="28"/>
        </w:rPr>
      </w:pPr>
      <w:proofErr w:type="gramStart"/>
      <w:r w:rsidRPr="00505F63">
        <w:rPr>
          <w:szCs w:val="28"/>
        </w:rPr>
        <w:t>В 2015 – 2016 учебном году в Муниципальной аттестационной комиссии управления образования администрации Борисовского района были рассмотрены 2 материала кандидатов на должность директора МБОУ «Новоборисовская СОШ имени Сырового А. В.»: Ряполовой В. И., заместителя директора МБОУ «Новоборисовская СОШ имени Сырового А. В.» и Черненко Л. И., заместителя директора МБОУ «Борисовская СОШ № 1 имени А. М. Рудого».</w:t>
      </w:r>
      <w:proofErr w:type="gramEnd"/>
      <w:r w:rsidRPr="00505F63">
        <w:rPr>
          <w:szCs w:val="28"/>
        </w:rPr>
        <w:t xml:space="preserve"> Оба кандидата успешно прошли тестирование и представили содержательные представления, комиссия вынесла решение о соответствии уровня квалификации обоих кандидатов требованиям, предъявляемым к должности «директор» (требованиям соответствующих квалификационных характеристик, при этом рассматривались не результаты работы в данной должности, а возможность работы каждого кандидата в указанной должности). Но по результатам конкурсного отбора, на </w:t>
      </w:r>
      <w:r w:rsidRPr="00505F63">
        <w:rPr>
          <w:szCs w:val="28"/>
        </w:rPr>
        <w:lastRenderedPageBreak/>
        <w:t>должность директора МБОУ «Новоборисовская СОШ имени Сырового А. В.» назначена Черненко Л. И.</w:t>
      </w:r>
    </w:p>
    <w:p w:rsidR="00505F63" w:rsidRPr="00505F63" w:rsidRDefault="00505F63" w:rsidP="00505F63">
      <w:pPr>
        <w:ind w:firstLine="708"/>
        <w:jc w:val="both"/>
        <w:rPr>
          <w:szCs w:val="28"/>
        </w:rPr>
      </w:pPr>
      <w:proofErr w:type="gramStart"/>
      <w:r w:rsidRPr="00505F63">
        <w:rPr>
          <w:szCs w:val="28"/>
        </w:rPr>
        <w:t>В течение 2015 – 2016 учебного года в МАК поступили 4 заявления: 2 – с целью аттестации на высшую квалификационную категорию (директора МБОУ «Борисовская СОШ № 1 имени А. М. Рудого» Харитченко Л. А. и заведующего МБДОУ «Стригуновский детский сад общеразвивающего вида» Потехинской Р. М.) и 2 – с целью установления соответствия требованиям, предъявляемым к должности руководителя (директора МБОУ «Борисовская СОШ имени Кирова» Амелькиной</w:t>
      </w:r>
      <w:proofErr w:type="gramEnd"/>
      <w:r w:rsidRPr="00505F63">
        <w:rPr>
          <w:szCs w:val="28"/>
        </w:rPr>
        <w:t xml:space="preserve"> </w:t>
      </w:r>
      <w:proofErr w:type="gramStart"/>
      <w:r w:rsidRPr="00505F63">
        <w:rPr>
          <w:szCs w:val="28"/>
        </w:rPr>
        <w:t xml:space="preserve">Е. В. и заведующего МБДОУ «Борисовский детский сад «Ягодка»). </w:t>
      </w:r>
      <w:proofErr w:type="gramEnd"/>
    </w:p>
    <w:p w:rsidR="00505F63" w:rsidRPr="00505F63" w:rsidRDefault="00505F63" w:rsidP="00505F63">
      <w:pPr>
        <w:ind w:firstLine="708"/>
        <w:jc w:val="both"/>
        <w:rPr>
          <w:szCs w:val="28"/>
        </w:rPr>
      </w:pPr>
      <w:r w:rsidRPr="00505F63">
        <w:rPr>
          <w:szCs w:val="28"/>
        </w:rPr>
        <w:t xml:space="preserve">При аттестации на установление соответствия требованиям, предъявляемым к </w:t>
      </w:r>
      <w:proofErr w:type="gramStart"/>
      <w:r w:rsidRPr="00505F63">
        <w:rPr>
          <w:szCs w:val="28"/>
        </w:rPr>
        <w:t>должности руководителя, аттестующиеся проходят тестирование и предоставляют</w:t>
      </w:r>
      <w:proofErr w:type="gramEnd"/>
      <w:r w:rsidRPr="00505F63">
        <w:rPr>
          <w:szCs w:val="28"/>
        </w:rPr>
        <w:t xml:space="preserve"> в МАК представление, заверенное вышестоящим руководителем. При этом представление анализируется в соответствии с квалификационными характеристиками по разделам "Должностные обязанности", "Должен знать" и "Требования к квалификации".  </w:t>
      </w:r>
    </w:p>
    <w:p w:rsidR="00505F63" w:rsidRPr="00505F63" w:rsidRDefault="00505F63" w:rsidP="00505F63">
      <w:pPr>
        <w:ind w:firstLine="708"/>
        <w:jc w:val="both"/>
        <w:rPr>
          <w:szCs w:val="28"/>
        </w:rPr>
      </w:pPr>
      <w:r w:rsidRPr="00505F63">
        <w:rPr>
          <w:szCs w:val="28"/>
        </w:rPr>
        <w:t xml:space="preserve">При аттестации с целью установления высшей квалификационной категории, претенденты должны представить в комиссию не только заявление и представление, но и портфолио, с документами, отражающими повышенный уровень по отношению к соответствию требованиям, предъявляемым к должности, а также приказ или выписку из протокола об установлении соответствия квалификационным характеристикам. Все аттестующиеся успешно прошли аттестационные процедуры, включающие тестирование и анализ профессионализма и результативности аттестующегося. Директор МБОУ «Борисовская СОШ № 1 имени А. М. Рудого» Харитченко Л. А. тестирование не проходила, так как удостоена почётного звания «Заслуженный учитель РФ». При оценке профессиональной деятельности руководителя, анализируются результаты работы педагогического коллектива, ученического коллектива, личные достижения самого руководителя и ОУ в целом. </w:t>
      </w:r>
      <w:proofErr w:type="gramStart"/>
      <w:r w:rsidRPr="00505F63">
        <w:rPr>
          <w:szCs w:val="28"/>
        </w:rPr>
        <w:t>Эксперты МАК отметили высокий уровень результативности портфолио заведующего МБДОУ «Стригуновский детский сад общеразвивающего вида» Потехинской Р. М., директора МБОУ «Борисовская СОШ № 1 имен А. М. Рудого» Харитченко Л. А. Некоторым руководителям рекомендовано активнее делиться опытом работы через участие в ра</w:t>
      </w:r>
      <w:r w:rsidR="00606D3D">
        <w:rPr>
          <w:szCs w:val="28"/>
        </w:rPr>
        <w:t>з</w:t>
      </w:r>
      <w:r w:rsidRPr="00505F63">
        <w:rPr>
          <w:szCs w:val="28"/>
        </w:rPr>
        <w:t>личных форумах, участие в конкурсах, готовить работы к публикации, выходить на более высокий уровень, целенаправленно готовиться к аттестации на высшую квалификационную</w:t>
      </w:r>
      <w:proofErr w:type="gramEnd"/>
      <w:r w:rsidRPr="00505F63">
        <w:rPr>
          <w:szCs w:val="28"/>
        </w:rPr>
        <w:t xml:space="preserve"> категорию. Некоторым руководителям было рекомендовано пройти </w:t>
      </w:r>
      <w:proofErr w:type="gramStart"/>
      <w:r w:rsidRPr="00505F63">
        <w:rPr>
          <w:szCs w:val="28"/>
        </w:rPr>
        <w:t>обучение по программам</w:t>
      </w:r>
      <w:proofErr w:type="gramEnd"/>
      <w:r w:rsidRPr="00505F63">
        <w:rPr>
          <w:szCs w:val="28"/>
        </w:rPr>
        <w:t xml:space="preserve"> дополнительного профессионального образования.  </w:t>
      </w:r>
    </w:p>
    <w:p w:rsidR="00505F63" w:rsidRPr="00505F63" w:rsidRDefault="00505F63" w:rsidP="00505F63">
      <w:pPr>
        <w:ind w:firstLine="708"/>
        <w:jc w:val="both"/>
        <w:rPr>
          <w:szCs w:val="28"/>
        </w:rPr>
      </w:pPr>
      <w:r w:rsidRPr="00505F63">
        <w:rPr>
          <w:szCs w:val="28"/>
        </w:rPr>
        <w:t xml:space="preserve">В 2015 – 2016 учебном году состоялось 3 заседаний Муниципальной аттестационной комиссии (2 заседания - по аттестации с целью установления высшей квалификационной категории, 1 – по аттестации на установление соответствии требованиям, предъявляемым к должности). Впервые установлена высшая квалификационная категория заведующему МБДОУ «Стригуновский детский сад общеразвивающего вида» Потехинской Р. М.  </w:t>
      </w:r>
    </w:p>
    <w:p w:rsidR="00505F63" w:rsidRPr="00505F63" w:rsidRDefault="00505F63" w:rsidP="00505F63">
      <w:pPr>
        <w:ind w:firstLine="708"/>
        <w:jc w:val="both"/>
        <w:rPr>
          <w:szCs w:val="28"/>
        </w:rPr>
      </w:pPr>
      <w:r w:rsidRPr="00505F63">
        <w:rPr>
          <w:szCs w:val="28"/>
        </w:rPr>
        <w:t xml:space="preserve">Таким образом, в 2015 – 2016 учебном году в МАК были аттестованы 4 руководителя, что составляет 7,7 %. </w:t>
      </w:r>
    </w:p>
    <w:p w:rsidR="00505F63" w:rsidRPr="00505F63" w:rsidRDefault="00505F63" w:rsidP="00505F63">
      <w:pPr>
        <w:ind w:firstLine="708"/>
        <w:jc w:val="both"/>
        <w:rPr>
          <w:szCs w:val="28"/>
        </w:rPr>
      </w:pPr>
    </w:p>
    <w:p w:rsidR="00505F63" w:rsidRPr="00505F63" w:rsidRDefault="00505F63" w:rsidP="00606D3D">
      <w:pPr>
        <w:ind w:firstLine="708"/>
        <w:jc w:val="both"/>
        <w:rPr>
          <w:szCs w:val="28"/>
        </w:rPr>
      </w:pPr>
      <w:r w:rsidRPr="00505F63">
        <w:rPr>
          <w:szCs w:val="28"/>
        </w:rPr>
        <w:lastRenderedPageBreak/>
        <w:t>Доля руководителей и заместителей руководителей образовательных о</w:t>
      </w:r>
      <w:r w:rsidR="00606D3D">
        <w:rPr>
          <w:szCs w:val="28"/>
        </w:rPr>
        <w:t xml:space="preserve">рганизаций Борисовского района, </w:t>
      </w:r>
      <w:r w:rsidRPr="00505F63">
        <w:rPr>
          <w:szCs w:val="28"/>
        </w:rPr>
        <w:t>имеющих вы</w:t>
      </w:r>
      <w:r w:rsidR="00606D3D">
        <w:rPr>
          <w:szCs w:val="28"/>
        </w:rPr>
        <w:t xml:space="preserve">сшую квалификационную категорию </w:t>
      </w:r>
      <w:r w:rsidRPr="00505F63">
        <w:rPr>
          <w:szCs w:val="28"/>
        </w:rPr>
        <w:t>(в сравнении за три года)</w:t>
      </w:r>
    </w:p>
    <w:p w:rsidR="00505F63" w:rsidRPr="00505F63" w:rsidRDefault="00505F63" w:rsidP="00505F63">
      <w:pPr>
        <w:ind w:firstLine="708"/>
        <w:jc w:val="both"/>
        <w:rPr>
          <w:szCs w:val="28"/>
        </w:rPr>
      </w:pPr>
    </w:p>
    <w:p w:rsidR="00505F63" w:rsidRPr="00606D3D" w:rsidRDefault="00505F63" w:rsidP="00505F63">
      <w:pPr>
        <w:ind w:firstLine="708"/>
        <w:jc w:val="both"/>
        <w:rPr>
          <w:szCs w:val="28"/>
          <w:u w:val="single"/>
        </w:rPr>
      </w:pPr>
      <w:r w:rsidRPr="00606D3D">
        <w:rPr>
          <w:szCs w:val="28"/>
          <w:u w:val="single"/>
        </w:rPr>
        <w:t>2013 – 2014</w:t>
      </w:r>
      <w:r w:rsidRPr="00606D3D">
        <w:rPr>
          <w:szCs w:val="28"/>
          <w:u w:val="single"/>
        </w:rPr>
        <w:tab/>
      </w:r>
      <w:r w:rsidR="00606D3D" w:rsidRPr="00606D3D">
        <w:rPr>
          <w:szCs w:val="28"/>
          <w:u w:val="single"/>
        </w:rPr>
        <w:t xml:space="preserve">      </w:t>
      </w:r>
      <w:r w:rsidRPr="00606D3D">
        <w:rPr>
          <w:szCs w:val="28"/>
          <w:u w:val="single"/>
        </w:rPr>
        <w:t>2014-2015</w:t>
      </w:r>
      <w:r w:rsidRPr="00606D3D">
        <w:rPr>
          <w:szCs w:val="28"/>
          <w:u w:val="single"/>
        </w:rPr>
        <w:tab/>
      </w:r>
      <w:r w:rsidR="00606D3D" w:rsidRPr="00606D3D">
        <w:rPr>
          <w:szCs w:val="28"/>
          <w:u w:val="single"/>
        </w:rPr>
        <w:t xml:space="preserve">  </w:t>
      </w:r>
      <w:r w:rsidRPr="00606D3D">
        <w:rPr>
          <w:szCs w:val="28"/>
          <w:u w:val="single"/>
        </w:rPr>
        <w:t>2015-2016</w:t>
      </w:r>
    </w:p>
    <w:p w:rsidR="00505F63" w:rsidRPr="00505F63" w:rsidRDefault="00606D3D" w:rsidP="00505F63">
      <w:pPr>
        <w:ind w:firstLine="708"/>
        <w:jc w:val="both"/>
        <w:rPr>
          <w:szCs w:val="28"/>
        </w:rPr>
      </w:pPr>
      <w:r>
        <w:rPr>
          <w:szCs w:val="28"/>
        </w:rPr>
        <w:t xml:space="preserve">     </w:t>
      </w:r>
      <w:r w:rsidR="00505F63" w:rsidRPr="00505F63">
        <w:rPr>
          <w:szCs w:val="28"/>
        </w:rPr>
        <w:t>25,5%</w:t>
      </w:r>
      <w:r w:rsidR="00505F63" w:rsidRPr="00505F63">
        <w:rPr>
          <w:szCs w:val="28"/>
        </w:rPr>
        <w:tab/>
      </w:r>
      <w:r>
        <w:rPr>
          <w:szCs w:val="28"/>
        </w:rPr>
        <w:t xml:space="preserve">          </w:t>
      </w:r>
      <w:r w:rsidR="00505F63" w:rsidRPr="00505F63">
        <w:rPr>
          <w:szCs w:val="28"/>
        </w:rPr>
        <w:t>28,3%</w:t>
      </w:r>
      <w:r w:rsidR="00505F63" w:rsidRPr="00505F63">
        <w:rPr>
          <w:szCs w:val="28"/>
        </w:rPr>
        <w:tab/>
      </w:r>
      <w:r>
        <w:rPr>
          <w:szCs w:val="28"/>
        </w:rPr>
        <w:t xml:space="preserve">     </w:t>
      </w:r>
      <w:r w:rsidR="00505F63" w:rsidRPr="00505F63">
        <w:rPr>
          <w:szCs w:val="28"/>
        </w:rPr>
        <w:t>26,9%</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proofErr w:type="gramStart"/>
      <w:r w:rsidRPr="00505F63">
        <w:rPr>
          <w:szCs w:val="28"/>
        </w:rPr>
        <w:t>Сравнительный анализ категорийного состава руководителей и их заместителей образовательных организаций Борисовского района за три последних года показывает, что доля руководителей с высшей квалификационной категорией выше по сравнению с 2013 – 2014 учебным годом на 1,4 %, но на 1,4 % по сравнению с 2014 – 2015 учебным годом ниже (так как произошло обновление административного корпуса МБОУ «Новоборисовская СОШ, Черненко Л. И., будучи заместителем директора</w:t>
      </w:r>
      <w:proofErr w:type="gramEnd"/>
      <w:r w:rsidRPr="00505F63">
        <w:rPr>
          <w:szCs w:val="28"/>
        </w:rPr>
        <w:t xml:space="preserve"> </w:t>
      </w:r>
      <w:proofErr w:type="gramStart"/>
      <w:r w:rsidRPr="00505F63">
        <w:rPr>
          <w:szCs w:val="28"/>
        </w:rPr>
        <w:t>МБОУ «Борисовская сОШ № 1 имени А. М. Рудого имела высшую квалификационную категорию, а став директором МБОУ «Новоборисовская СОШ имени Сырового А. В.» аттестована на соответствие требовани</w:t>
      </w:r>
      <w:r w:rsidR="00606D3D">
        <w:rPr>
          <w:szCs w:val="28"/>
        </w:rPr>
        <w:t>я</w:t>
      </w:r>
      <w:r w:rsidRPr="00505F63">
        <w:rPr>
          <w:szCs w:val="28"/>
        </w:rPr>
        <w:t>м, предъявляемым к должности).</w:t>
      </w:r>
      <w:proofErr w:type="gramEnd"/>
    </w:p>
    <w:p w:rsidR="00505F63" w:rsidRPr="00505F63" w:rsidRDefault="00505F63" w:rsidP="00505F63">
      <w:pPr>
        <w:ind w:firstLine="708"/>
        <w:jc w:val="both"/>
        <w:rPr>
          <w:szCs w:val="28"/>
        </w:rPr>
      </w:pPr>
    </w:p>
    <w:p w:rsidR="00505F63" w:rsidRPr="00505F63" w:rsidRDefault="00505F63" w:rsidP="00606D3D">
      <w:pPr>
        <w:ind w:firstLine="708"/>
        <w:jc w:val="both"/>
        <w:rPr>
          <w:szCs w:val="28"/>
        </w:rPr>
      </w:pPr>
      <w:r w:rsidRPr="00505F63">
        <w:rPr>
          <w:szCs w:val="28"/>
        </w:rPr>
        <w:t xml:space="preserve">Доля </w:t>
      </w:r>
      <w:r w:rsidR="00606D3D">
        <w:rPr>
          <w:szCs w:val="28"/>
        </w:rPr>
        <w:t xml:space="preserve">руководителей и их заместителей </w:t>
      </w:r>
      <w:r w:rsidRPr="00505F63">
        <w:rPr>
          <w:szCs w:val="28"/>
        </w:rPr>
        <w:t>образовательных о</w:t>
      </w:r>
      <w:r w:rsidR="00606D3D">
        <w:rPr>
          <w:szCs w:val="28"/>
        </w:rPr>
        <w:t xml:space="preserve">рганизаций Борисовского района, </w:t>
      </w:r>
      <w:r w:rsidRPr="00505F63">
        <w:rPr>
          <w:szCs w:val="28"/>
        </w:rPr>
        <w:t>имеющих вы</w:t>
      </w:r>
      <w:r w:rsidR="00606D3D">
        <w:rPr>
          <w:szCs w:val="28"/>
        </w:rPr>
        <w:t xml:space="preserve">сшую квалификационную категорию </w:t>
      </w:r>
      <w:r w:rsidRPr="00505F63">
        <w:rPr>
          <w:szCs w:val="28"/>
        </w:rPr>
        <w:t>по типам образовательных учреждений</w:t>
      </w:r>
    </w:p>
    <w:p w:rsidR="00505F63" w:rsidRPr="00505F63" w:rsidRDefault="00505F63" w:rsidP="00505F63">
      <w:pPr>
        <w:ind w:firstLine="708"/>
        <w:jc w:val="both"/>
        <w:rPr>
          <w:szCs w:val="28"/>
        </w:rPr>
      </w:pPr>
    </w:p>
    <w:p w:rsidR="00505F63" w:rsidRPr="00606D3D" w:rsidRDefault="00505F63" w:rsidP="00505F63">
      <w:pPr>
        <w:ind w:firstLine="708"/>
        <w:jc w:val="both"/>
        <w:rPr>
          <w:szCs w:val="28"/>
          <w:u w:val="single"/>
        </w:rPr>
      </w:pPr>
      <w:r w:rsidRPr="00505F63">
        <w:rPr>
          <w:szCs w:val="28"/>
        </w:rPr>
        <w:tab/>
      </w:r>
      <w:r w:rsidR="00606D3D">
        <w:rPr>
          <w:szCs w:val="28"/>
        </w:rPr>
        <w:t xml:space="preserve">             </w:t>
      </w:r>
      <w:r w:rsidRPr="00606D3D">
        <w:rPr>
          <w:szCs w:val="28"/>
          <w:u w:val="single"/>
        </w:rPr>
        <w:t>ОО</w:t>
      </w:r>
      <w:r w:rsidRPr="00606D3D">
        <w:rPr>
          <w:szCs w:val="28"/>
          <w:u w:val="single"/>
        </w:rPr>
        <w:tab/>
      </w:r>
      <w:r w:rsidR="00606D3D" w:rsidRPr="00606D3D">
        <w:rPr>
          <w:szCs w:val="28"/>
          <w:u w:val="single"/>
        </w:rPr>
        <w:t xml:space="preserve">         </w:t>
      </w:r>
      <w:r w:rsidRPr="00606D3D">
        <w:rPr>
          <w:szCs w:val="28"/>
          <w:u w:val="single"/>
        </w:rPr>
        <w:t>ДОУ</w:t>
      </w:r>
      <w:r w:rsidRPr="00606D3D">
        <w:rPr>
          <w:szCs w:val="28"/>
          <w:u w:val="single"/>
        </w:rPr>
        <w:tab/>
      </w:r>
      <w:r w:rsidR="00606D3D" w:rsidRPr="00606D3D">
        <w:rPr>
          <w:szCs w:val="28"/>
          <w:u w:val="single"/>
        </w:rPr>
        <w:t xml:space="preserve">        </w:t>
      </w:r>
      <w:r w:rsidRPr="00606D3D">
        <w:rPr>
          <w:szCs w:val="28"/>
          <w:u w:val="single"/>
        </w:rPr>
        <w:t>УДО</w:t>
      </w:r>
    </w:p>
    <w:p w:rsidR="00505F63" w:rsidRPr="00505F63" w:rsidRDefault="00505F63" w:rsidP="00505F63">
      <w:pPr>
        <w:ind w:firstLine="708"/>
        <w:jc w:val="both"/>
        <w:rPr>
          <w:szCs w:val="28"/>
        </w:rPr>
      </w:pPr>
      <w:r w:rsidRPr="00505F63">
        <w:rPr>
          <w:szCs w:val="28"/>
        </w:rPr>
        <w:t>2014 – 2015</w:t>
      </w:r>
      <w:r w:rsidRPr="00505F63">
        <w:rPr>
          <w:szCs w:val="28"/>
        </w:rPr>
        <w:tab/>
      </w:r>
      <w:r w:rsidR="00606D3D">
        <w:rPr>
          <w:szCs w:val="28"/>
        </w:rPr>
        <w:t xml:space="preserve">   </w:t>
      </w:r>
      <w:r w:rsidRPr="00505F63">
        <w:rPr>
          <w:szCs w:val="28"/>
        </w:rPr>
        <w:t>30,8%</w:t>
      </w:r>
      <w:r w:rsidRPr="00505F63">
        <w:rPr>
          <w:szCs w:val="28"/>
        </w:rPr>
        <w:tab/>
        <w:t>22,2%</w:t>
      </w:r>
      <w:r w:rsidRPr="00505F63">
        <w:rPr>
          <w:szCs w:val="28"/>
        </w:rPr>
        <w:tab/>
        <w:t>20%</w:t>
      </w:r>
    </w:p>
    <w:p w:rsidR="00505F63" w:rsidRPr="00505F63" w:rsidRDefault="00505F63" w:rsidP="00505F63">
      <w:pPr>
        <w:ind w:firstLine="708"/>
        <w:jc w:val="both"/>
        <w:rPr>
          <w:szCs w:val="28"/>
        </w:rPr>
      </w:pPr>
      <w:r w:rsidRPr="00505F63">
        <w:rPr>
          <w:szCs w:val="28"/>
        </w:rPr>
        <w:t>2015 – 2016</w:t>
      </w:r>
      <w:r w:rsidRPr="00505F63">
        <w:rPr>
          <w:szCs w:val="28"/>
        </w:rPr>
        <w:tab/>
      </w:r>
      <w:r w:rsidR="00606D3D">
        <w:rPr>
          <w:szCs w:val="28"/>
        </w:rPr>
        <w:t xml:space="preserve">   </w:t>
      </w:r>
      <w:r w:rsidRPr="00505F63">
        <w:rPr>
          <w:szCs w:val="28"/>
        </w:rPr>
        <w:t>26,3%</w:t>
      </w:r>
      <w:r w:rsidRPr="00505F63">
        <w:rPr>
          <w:szCs w:val="28"/>
        </w:rPr>
        <w:tab/>
        <w:t>33,3%</w:t>
      </w:r>
      <w:r w:rsidRPr="00505F63">
        <w:rPr>
          <w:szCs w:val="28"/>
        </w:rPr>
        <w:tab/>
        <w:t>20%</w:t>
      </w:r>
    </w:p>
    <w:p w:rsidR="00505F63" w:rsidRPr="00505F63" w:rsidRDefault="00505F63" w:rsidP="00505F63">
      <w:pPr>
        <w:ind w:firstLine="708"/>
        <w:jc w:val="both"/>
        <w:rPr>
          <w:szCs w:val="28"/>
        </w:rPr>
      </w:pPr>
    </w:p>
    <w:p w:rsidR="00505F63" w:rsidRPr="00505F63" w:rsidRDefault="00505F63" w:rsidP="00505F63">
      <w:pPr>
        <w:ind w:firstLine="708"/>
        <w:jc w:val="both"/>
        <w:rPr>
          <w:szCs w:val="28"/>
        </w:rPr>
      </w:pPr>
      <w:r w:rsidRPr="00505F63">
        <w:rPr>
          <w:szCs w:val="28"/>
        </w:rPr>
        <w:t xml:space="preserve">Сравнительный анализ доли руководителей и заместителей руководителей в общеобразовательных организациях с высшей квалификационной категорией составляет 26,3 %, что на 7 % ниже, чем по дошкольным образовательным организациям (33,3) и на 6,3 % выше, чем в учреждения дополнительного образования (20 %). </w:t>
      </w:r>
    </w:p>
    <w:p w:rsidR="00505F63" w:rsidRPr="00505F63" w:rsidRDefault="00505F63" w:rsidP="00505F63">
      <w:pPr>
        <w:ind w:firstLine="708"/>
        <w:jc w:val="both"/>
        <w:rPr>
          <w:szCs w:val="28"/>
        </w:rPr>
      </w:pPr>
      <w:r w:rsidRPr="00505F63">
        <w:rPr>
          <w:szCs w:val="28"/>
        </w:rPr>
        <w:t xml:space="preserve"> Основная часть руководителей и заместителей руководителей с высшей квалификационной категорией сконцентрирована в по</w:t>
      </w:r>
      <w:r w:rsidR="00606D3D">
        <w:rPr>
          <w:szCs w:val="28"/>
        </w:rPr>
        <w:t>селковых средних школах</w:t>
      </w:r>
      <w:r w:rsidRPr="00505F63">
        <w:rPr>
          <w:szCs w:val="28"/>
        </w:rPr>
        <w:t xml:space="preserve"> и лишь в  немногих сельских школах есть руководители и их заместители с высшей квалификационной категорией (МБОУ «Хотмыжская СОШ», МБОУ «Стригуновская СОШ»).</w:t>
      </w:r>
    </w:p>
    <w:p w:rsidR="00505F63" w:rsidRPr="00505F63" w:rsidRDefault="00505F63" w:rsidP="00505F63">
      <w:pPr>
        <w:ind w:firstLine="708"/>
        <w:jc w:val="both"/>
        <w:rPr>
          <w:szCs w:val="28"/>
        </w:rPr>
      </w:pPr>
      <w:r w:rsidRPr="00505F63">
        <w:rPr>
          <w:szCs w:val="28"/>
        </w:rPr>
        <w:t>В ДОУ только 3 руководителя имеют высшую квалификационную категорию – это впервые аттестовавшиеся в 2015 – 2016 учебном году заведующий МБДОУ «Стригуновский детский сад общеразвивающего вида» а также заведующие МБДОУ – детский сад комбинированного вида «Теремок» и  МБДОУ «Зозулянский детский сад», что является положительным фактом. В организациях дополнительного образования только 1 руководитель имеет высшую квалификационную категорию (Лавро Е.Н.).</w:t>
      </w:r>
    </w:p>
    <w:p w:rsidR="00505F63" w:rsidRPr="00505F63" w:rsidRDefault="00505F63" w:rsidP="00505F63">
      <w:pPr>
        <w:ind w:firstLine="708"/>
        <w:jc w:val="both"/>
        <w:rPr>
          <w:szCs w:val="28"/>
        </w:rPr>
      </w:pPr>
      <w:proofErr w:type="gramStart"/>
      <w:r w:rsidRPr="00505F63">
        <w:rPr>
          <w:szCs w:val="28"/>
        </w:rPr>
        <w:t xml:space="preserve">В сравнении с показателями прошлого учебного года доля руководителей и заместителей с высшей квалификационной категорией по общеобразовательным организациям снизилась на 4,5 % (с 30,8 % до 26, 3 %) по указанной выше </w:t>
      </w:r>
      <w:r w:rsidRPr="00505F63">
        <w:rPr>
          <w:szCs w:val="28"/>
        </w:rPr>
        <w:lastRenderedPageBreak/>
        <w:t>причине  - обновление кадрового состава; по дошкольным образовательным организациям доля руководителей и заместителей с высшей квалификационной категорией увеличилась на 11,1 % 9с22,2 % до 33.3 %, один аттестующийся составляет 11, 1 %).</w:t>
      </w:r>
      <w:proofErr w:type="gramEnd"/>
      <w:r w:rsidRPr="00505F63">
        <w:rPr>
          <w:szCs w:val="28"/>
        </w:rPr>
        <w:t xml:space="preserve"> Доля руководителей и заместителей с высшей квалификационной категорией по организациям дополнительного образования остаётся на уровне прошлого учебного года 20 %. </w:t>
      </w:r>
    </w:p>
    <w:p w:rsidR="00505F63" w:rsidRPr="00505F63" w:rsidRDefault="00505F63" w:rsidP="00505F63">
      <w:pPr>
        <w:ind w:firstLine="708"/>
        <w:jc w:val="both"/>
        <w:rPr>
          <w:szCs w:val="28"/>
        </w:rPr>
      </w:pPr>
      <w:r w:rsidRPr="00505F63">
        <w:rPr>
          <w:szCs w:val="28"/>
        </w:rPr>
        <w:t>Хочется отметить работу экспертов, которые вели экспертизу на общественных началах, но проявили компетентность, объективность, тактичность и профессионализм в отношении проверяемых материалов аттестующихся: Иванчук Е. В., директора МБОУ «Борисовская СОШ № 2», Гридуновой О.А., директора МБОУ «Хотмыжская СОШ», Ор</w:t>
      </w:r>
      <w:r w:rsidR="00AE07D7">
        <w:rPr>
          <w:szCs w:val="28"/>
        </w:rPr>
        <w:t>о</w:t>
      </w:r>
      <w:r w:rsidRPr="00505F63">
        <w:rPr>
          <w:szCs w:val="28"/>
        </w:rPr>
        <w:t xml:space="preserve">бинской И.Н., главного специалиста управления образования администрации Борисовского района», Рубан О. В., инспектор по дошкольному образованию управления образования администрации Борисовского района, Колмыкова Н.А., методист управления образования администрации Борисовского района. </w:t>
      </w:r>
    </w:p>
    <w:p w:rsidR="00505F63" w:rsidRPr="00505F63" w:rsidRDefault="00505F63" w:rsidP="00505F63">
      <w:pPr>
        <w:ind w:firstLine="708"/>
        <w:jc w:val="both"/>
        <w:rPr>
          <w:szCs w:val="28"/>
        </w:rPr>
      </w:pPr>
      <w:r w:rsidRPr="00505F63">
        <w:rPr>
          <w:szCs w:val="28"/>
        </w:rPr>
        <w:t>В территории достаточно небольшой процент аттестованных руководителей с высшей квалификационной категорией, поэтому руководству остальных образовательных организаций следует проанализировать работу педагогического коллектива, ученического и свои профессиональные достижения, соотнести их с критериями и показателями для оценки уровня профессионализма и результативности руководителей, наметить перспективы работы, обратив внимание на методический блок. Так, в учреждениях дополнительного образования при высоком уровне достижений воспитанников, имеются лишь разовые результаты участия педагогов в методической работе. Работу в указанном направлении нужно проводить систематически, выходя на более высокие уровни, используя межрайонные, зональные МО, семинары и др. форумы.</w:t>
      </w:r>
    </w:p>
    <w:p w:rsidR="00505F63" w:rsidRPr="00505F63" w:rsidRDefault="00505F63" w:rsidP="00505F63">
      <w:pPr>
        <w:ind w:firstLine="708"/>
        <w:jc w:val="both"/>
        <w:rPr>
          <w:szCs w:val="28"/>
        </w:rPr>
      </w:pPr>
      <w:r w:rsidRPr="00505F63">
        <w:rPr>
          <w:szCs w:val="28"/>
        </w:rPr>
        <w:t xml:space="preserve">В целом, аттестацию руководящих работников можно рассматривать, как определённый этап деятельности всего учреждения, стимул к совершенствованию управленческой деятельности, а значит улучшению работы всего ОУ и организации образовательного процесса. </w:t>
      </w:r>
    </w:p>
    <w:p w:rsidR="00505F63" w:rsidRPr="00505F63" w:rsidRDefault="00505F63" w:rsidP="00505F63">
      <w:pPr>
        <w:ind w:firstLine="708"/>
        <w:jc w:val="both"/>
        <w:rPr>
          <w:szCs w:val="28"/>
        </w:rPr>
      </w:pPr>
    </w:p>
    <w:p w:rsidR="00505F63" w:rsidRDefault="00505F63" w:rsidP="00505F63">
      <w:pPr>
        <w:jc w:val="both"/>
        <w:rPr>
          <w:szCs w:val="28"/>
        </w:rPr>
      </w:pPr>
    </w:p>
    <w:p w:rsidR="00505F63" w:rsidRDefault="006F1468" w:rsidP="00505F63">
      <w:pPr>
        <w:ind w:firstLine="708"/>
        <w:jc w:val="center"/>
        <w:rPr>
          <w:rFonts w:eastAsia="Times New Roman"/>
          <w:b/>
          <w:szCs w:val="28"/>
        </w:rPr>
      </w:pPr>
      <w:r>
        <w:rPr>
          <w:rFonts w:eastAsia="Times New Roman"/>
          <w:b/>
          <w:szCs w:val="28"/>
        </w:rPr>
        <w:t>4</w:t>
      </w:r>
      <w:r w:rsidR="00505F63" w:rsidRPr="00505F63">
        <w:rPr>
          <w:rFonts w:eastAsia="Times New Roman"/>
          <w:b/>
          <w:szCs w:val="28"/>
        </w:rPr>
        <w:t>. Система дошкольного образования.</w:t>
      </w:r>
    </w:p>
    <w:p w:rsidR="009B0BAF" w:rsidRDefault="009B0BAF" w:rsidP="00505F63">
      <w:pPr>
        <w:ind w:firstLine="708"/>
        <w:jc w:val="center"/>
        <w:rPr>
          <w:rFonts w:eastAsia="Times New Roman"/>
          <w:b/>
          <w:szCs w:val="28"/>
        </w:rPr>
      </w:pPr>
    </w:p>
    <w:p w:rsidR="00371C79" w:rsidRPr="00A85AD6" w:rsidRDefault="00371C79" w:rsidP="00371C79">
      <w:pPr>
        <w:ind w:right="1" w:firstLine="851"/>
        <w:jc w:val="both"/>
        <w:rPr>
          <w:rFonts w:eastAsia="Times New Roman"/>
          <w:bCs/>
          <w:szCs w:val="28"/>
        </w:rPr>
      </w:pPr>
      <w:r w:rsidRPr="00A85AD6">
        <w:rPr>
          <w:rFonts w:eastAsia="Times New Roman"/>
          <w:bCs/>
          <w:szCs w:val="28"/>
        </w:rPr>
        <w:t>Муниципальная система дошкольного образования представлена 9 детскими садами и  4 дошкольными группами в структуре 3 общеобразовательных учреждений. Кроме того в районе функционирует 2 группы кратковременного пребывания на базе поселковых дошкольных учреждений, которые посещают 17 детей. По состоянию на 1 августа нынешнего года в Борисовском районе числится 1700 детей в возрасте от 1 до 7 лет, из них:</w:t>
      </w:r>
    </w:p>
    <w:p w:rsidR="00371C79" w:rsidRPr="00A85AD6" w:rsidRDefault="00371C79" w:rsidP="00371C79">
      <w:pPr>
        <w:ind w:right="1" w:firstLine="851"/>
        <w:jc w:val="both"/>
        <w:rPr>
          <w:rFonts w:eastAsia="Times New Roman"/>
          <w:bCs/>
          <w:szCs w:val="28"/>
        </w:rPr>
      </w:pPr>
      <w:r w:rsidRPr="00A85AD6">
        <w:rPr>
          <w:rFonts w:eastAsia="Times New Roman"/>
          <w:bCs/>
          <w:szCs w:val="28"/>
        </w:rPr>
        <w:t>- услугу дошкольного образования получают 1056 детей, что составляет 64 % от общего количества, из которых:</w:t>
      </w:r>
    </w:p>
    <w:p w:rsidR="00371C79" w:rsidRPr="00A85AD6" w:rsidRDefault="00371C79" w:rsidP="00371C79">
      <w:pPr>
        <w:ind w:left="708" w:right="1" w:firstLine="851"/>
        <w:jc w:val="both"/>
        <w:rPr>
          <w:rFonts w:eastAsia="Times New Roman"/>
          <w:bCs/>
          <w:szCs w:val="28"/>
        </w:rPr>
      </w:pPr>
      <w:r w:rsidRPr="00A85AD6">
        <w:rPr>
          <w:rFonts w:eastAsia="Times New Roman"/>
          <w:bCs/>
          <w:szCs w:val="28"/>
        </w:rPr>
        <w:t xml:space="preserve">219 детей в возрасте от  1 года до 3 лет, что составляет 30 % от общего количества; </w:t>
      </w:r>
    </w:p>
    <w:p w:rsidR="00371C79" w:rsidRPr="00A85AD6" w:rsidRDefault="00371C79" w:rsidP="00371C79">
      <w:pPr>
        <w:ind w:left="708" w:right="1" w:firstLine="851"/>
        <w:jc w:val="both"/>
        <w:rPr>
          <w:rFonts w:eastAsia="Times New Roman"/>
          <w:bCs/>
          <w:szCs w:val="28"/>
        </w:rPr>
      </w:pPr>
      <w:r w:rsidRPr="00A85AD6">
        <w:rPr>
          <w:rFonts w:eastAsia="Times New Roman"/>
          <w:bCs/>
          <w:szCs w:val="28"/>
        </w:rPr>
        <w:t xml:space="preserve">837  в возрасте от 3 до 7 лет, что составляет 91%. </w:t>
      </w:r>
    </w:p>
    <w:p w:rsidR="00371C79" w:rsidRPr="00A85AD6" w:rsidRDefault="00371C79" w:rsidP="00371C79">
      <w:pPr>
        <w:ind w:right="1" w:firstLine="851"/>
        <w:jc w:val="both"/>
        <w:rPr>
          <w:rFonts w:eastAsia="Times New Roman"/>
          <w:bCs/>
          <w:szCs w:val="28"/>
        </w:rPr>
      </w:pPr>
      <w:r w:rsidRPr="00A85AD6">
        <w:rPr>
          <w:rFonts w:eastAsia="Times New Roman"/>
          <w:bCs/>
          <w:szCs w:val="28"/>
        </w:rPr>
        <w:t>В конце мая  2016 года из детских садов было выпущено 203 ребенка.</w:t>
      </w:r>
    </w:p>
    <w:p w:rsidR="00371C79" w:rsidRPr="00A85AD6" w:rsidRDefault="00371C79" w:rsidP="00371C79">
      <w:pPr>
        <w:ind w:right="1" w:firstLine="708"/>
        <w:jc w:val="both"/>
        <w:rPr>
          <w:rFonts w:eastAsia="Times New Roman"/>
          <w:bCs/>
          <w:szCs w:val="28"/>
        </w:rPr>
      </w:pPr>
      <w:r w:rsidRPr="00A85AD6">
        <w:rPr>
          <w:rFonts w:eastAsia="Times New Roman"/>
          <w:bCs/>
          <w:szCs w:val="28"/>
        </w:rPr>
        <w:lastRenderedPageBreak/>
        <w:t xml:space="preserve">Очередь на получение мест в детских садах района составляет 486 человек в возрасте от 0 до 7 лет. </w:t>
      </w:r>
    </w:p>
    <w:p w:rsidR="00371C79" w:rsidRPr="00A85AD6" w:rsidRDefault="00371C79" w:rsidP="00371C79">
      <w:pPr>
        <w:ind w:right="1" w:firstLine="851"/>
        <w:jc w:val="both"/>
        <w:rPr>
          <w:rFonts w:eastAsia="Times New Roman"/>
          <w:bCs/>
          <w:szCs w:val="28"/>
        </w:rPr>
      </w:pPr>
      <w:r w:rsidRPr="00A85AD6">
        <w:rPr>
          <w:rFonts w:eastAsia="Times New Roman"/>
          <w:bCs/>
          <w:szCs w:val="28"/>
        </w:rPr>
        <w:t xml:space="preserve">Поставленная Президентом Российской Федерации в  Указе от 07.05.2012 года №599 «О мерах по реализации государственной политики в области образования и науки» задача по решению вопроса о ликвидации очередности на зачисление детей в возрасте от трех до семи лет в дошкольные образовательные учреждения, в настоящее время в нашем районе выполнена. </w:t>
      </w:r>
    </w:p>
    <w:p w:rsidR="00371C79" w:rsidRPr="00A85AD6" w:rsidRDefault="00371C79" w:rsidP="00371C79">
      <w:pPr>
        <w:ind w:right="1" w:firstLine="851"/>
        <w:jc w:val="both"/>
        <w:rPr>
          <w:rFonts w:eastAsia="Times New Roman"/>
          <w:bCs/>
          <w:szCs w:val="28"/>
        </w:rPr>
      </w:pPr>
      <w:r w:rsidRPr="00A85AD6">
        <w:rPr>
          <w:rFonts w:eastAsia="Times New Roman"/>
          <w:bCs/>
          <w:szCs w:val="28"/>
        </w:rPr>
        <w:t xml:space="preserve">Все дети от 3 до 7 лет обеспечены местами в детских садах Борисовского района. Но наряду с этим острой  проблемой остается устройство в детские сады детей от 1, 5 до 3 лет. </w:t>
      </w:r>
    </w:p>
    <w:p w:rsidR="00371C79" w:rsidRPr="00A85AD6" w:rsidRDefault="00371C79" w:rsidP="00371C79">
      <w:pPr>
        <w:ind w:firstLine="708"/>
        <w:contextualSpacing/>
        <w:jc w:val="both"/>
        <w:rPr>
          <w:rFonts w:eastAsiaTheme="minorEastAsia"/>
          <w:szCs w:val="28"/>
        </w:rPr>
      </w:pPr>
      <w:r w:rsidRPr="00A85AD6">
        <w:rPr>
          <w:rFonts w:eastAsiaTheme="minorEastAsia"/>
          <w:szCs w:val="28"/>
        </w:rPr>
        <w:t>Анализ очерёдности детей в возрасте от 1 года до 3 лет, зарегистрированных в электронной очереди и желающих получить место в ДОУ,   показал следующее:</w:t>
      </w:r>
    </w:p>
    <w:p w:rsidR="00371C79" w:rsidRPr="00A85AD6" w:rsidRDefault="00371C79" w:rsidP="00371C79">
      <w:pPr>
        <w:ind w:firstLine="708"/>
        <w:contextualSpacing/>
        <w:jc w:val="both"/>
        <w:rPr>
          <w:rFonts w:eastAsiaTheme="minorEastAsia"/>
          <w:szCs w:val="28"/>
        </w:rPr>
      </w:pPr>
      <w:r w:rsidRPr="00A85AD6">
        <w:rPr>
          <w:rFonts w:eastAsiaTheme="minorEastAsia"/>
          <w:szCs w:val="28"/>
        </w:rPr>
        <w:t xml:space="preserve">- в очереди зарегистрированы 461 ребёнок (360 по поселку  Борисовка  и 101ребёнок  по сельской местности), из них  желают получить место в 2016 году 49  детей, а реально мы можем обеспечить до сентября только 11 человек.   </w:t>
      </w:r>
    </w:p>
    <w:p w:rsidR="00371C79" w:rsidRPr="00371C79" w:rsidRDefault="00371C79" w:rsidP="00371C79">
      <w:pPr>
        <w:contextualSpacing/>
        <w:jc w:val="both"/>
        <w:rPr>
          <w:rFonts w:eastAsiaTheme="minorEastAsia"/>
          <w:szCs w:val="28"/>
        </w:rPr>
      </w:pPr>
      <w:r w:rsidRPr="00A85AD6">
        <w:rPr>
          <w:rFonts w:eastAsiaTheme="minorEastAsia"/>
          <w:szCs w:val="28"/>
        </w:rPr>
        <w:t xml:space="preserve">      Особенно   острой остается проблема  обеспечения местами в 2-х сельских детских садах: Грузсчанском и  дошкольной группе при Хотмыжской школе. Но не могу оставить без внимания наши поселковые детские сады. Еще  год назад  для решения доступности дошкольного образования мы предлагали альтернативу - группы кратковременного пребывания, родители с неохотой и настороженностью соглашались на данный вид пребывания ребенка в д/</w:t>
      </w:r>
      <w:proofErr w:type="gramStart"/>
      <w:r w:rsidRPr="00A85AD6">
        <w:rPr>
          <w:rFonts w:eastAsiaTheme="minorEastAsia"/>
          <w:szCs w:val="28"/>
        </w:rPr>
        <w:t>с</w:t>
      </w:r>
      <w:proofErr w:type="gramEnd"/>
      <w:r w:rsidRPr="00A85AD6">
        <w:rPr>
          <w:rFonts w:eastAsiaTheme="minorEastAsia"/>
          <w:szCs w:val="28"/>
        </w:rPr>
        <w:t xml:space="preserve">, </w:t>
      </w:r>
      <w:proofErr w:type="gramStart"/>
      <w:r w:rsidRPr="00A85AD6">
        <w:rPr>
          <w:rFonts w:eastAsiaTheme="minorEastAsia"/>
          <w:szCs w:val="28"/>
        </w:rPr>
        <w:t>на</w:t>
      </w:r>
      <w:proofErr w:type="gramEnd"/>
      <w:r w:rsidRPr="00A85AD6">
        <w:rPr>
          <w:rFonts w:eastAsiaTheme="minorEastAsia"/>
          <w:szCs w:val="28"/>
        </w:rPr>
        <w:t xml:space="preserve"> сегодняшний день и эта форма работы с дошкольниками очень востребована, так как места в дошкольных учреждениях, увы, не добавляются. Многие группы переполнены, д/сады  принимают детей гораздо больше, чем рассчитана его мощность,  а это тоже несет за собой штрафы и предп</w:t>
      </w:r>
      <w:r w:rsidR="00A85AD6">
        <w:rPr>
          <w:rFonts w:eastAsiaTheme="minorEastAsia"/>
          <w:szCs w:val="28"/>
        </w:rPr>
        <w:t>исания от контролирующих органов.</w:t>
      </w:r>
    </w:p>
    <w:p w:rsidR="00505F63" w:rsidRPr="00505F63" w:rsidRDefault="00A85AD6" w:rsidP="00A85AD6">
      <w:pPr>
        <w:jc w:val="both"/>
        <w:rPr>
          <w:rFonts w:eastAsia="Times New Roman"/>
          <w:szCs w:val="28"/>
        </w:rPr>
      </w:pPr>
      <w:r>
        <w:rPr>
          <w:rFonts w:eastAsia="Times New Roman"/>
          <w:b/>
          <w:szCs w:val="28"/>
        </w:rPr>
        <w:t xml:space="preserve">        </w:t>
      </w:r>
      <w:r w:rsidR="00505F63" w:rsidRPr="00505F63">
        <w:rPr>
          <w:rFonts w:eastAsia="Times New Roman"/>
          <w:szCs w:val="28"/>
        </w:rPr>
        <w:t>В 2015  году основная общеобразовательная программа дошкольного образования в Борисовском районе реализована в 12 образовательных учреждениях различного вида. Общая численность мест составляет 954. Численность детей, охваченных услугами дошкольного образования</w:t>
      </w:r>
      <w:r>
        <w:rPr>
          <w:rFonts w:eastAsia="Times New Roman"/>
          <w:szCs w:val="28"/>
        </w:rPr>
        <w:t>,</w:t>
      </w:r>
      <w:r w:rsidR="00505F63" w:rsidRPr="00505F63">
        <w:rPr>
          <w:rFonts w:eastAsia="Times New Roman"/>
          <w:szCs w:val="28"/>
        </w:rPr>
        <w:t xml:space="preserve"> составляет 1064 человек, что составило 56,50 % от общей численности населения от 1 до 7 лет:</w:t>
      </w:r>
    </w:p>
    <w:p w:rsidR="00505F63" w:rsidRPr="00505F63" w:rsidRDefault="00505F63" w:rsidP="00505F63">
      <w:pPr>
        <w:ind w:firstLine="708"/>
        <w:jc w:val="both"/>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1900"/>
        <w:gridCol w:w="2429"/>
      </w:tblGrid>
      <w:tr w:rsidR="00505F63" w:rsidRPr="00505F63" w:rsidTr="005E1990">
        <w:tc>
          <w:tcPr>
            <w:tcW w:w="5242" w:type="dxa"/>
          </w:tcPr>
          <w:p w:rsidR="00505F63" w:rsidRPr="00505F63" w:rsidRDefault="00505F63" w:rsidP="005E1990">
            <w:pPr>
              <w:jc w:val="center"/>
              <w:rPr>
                <w:rFonts w:eastAsia="Times New Roman"/>
                <w:sz w:val="24"/>
                <w:szCs w:val="24"/>
              </w:rPr>
            </w:pPr>
            <w:r w:rsidRPr="00505F63">
              <w:rPr>
                <w:rFonts w:eastAsia="Times New Roman"/>
                <w:sz w:val="24"/>
                <w:szCs w:val="24"/>
              </w:rPr>
              <w:t>Учреждения</w:t>
            </w:r>
          </w:p>
        </w:tc>
        <w:tc>
          <w:tcPr>
            <w:tcW w:w="1900" w:type="dxa"/>
          </w:tcPr>
          <w:p w:rsidR="00505F63" w:rsidRPr="00505F63" w:rsidRDefault="00505F63" w:rsidP="005E1990">
            <w:pPr>
              <w:jc w:val="center"/>
              <w:rPr>
                <w:rFonts w:eastAsia="Times New Roman"/>
                <w:sz w:val="24"/>
                <w:szCs w:val="24"/>
              </w:rPr>
            </w:pPr>
            <w:r w:rsidRPr="00505F63">
              <w:rPr>
                <w:rFonts w:eastAsia="Times New Roman"/>
                <w:sz w:val="24"/>
                <w:szCs w:val="24"/>
              </w:rPr>
              <w:t>Кол-во учреждений</w:t>
            </w:r>
          </w:p>
        </w:tc>
        <w:tc>
          <w:tcPr>
            <w:tcW w:w="2429" w:type="dxa"/>
          </w:tcPr>
          <w:p w:rsidR="00505F63" w:rsidRPr="00505F63" w:rsidRDefault="00505F63" w:rsidP="005E1990">
            <w:pPr>
              <w:jc w:val="center"/>
              <w:rPr>
                <w:rFonts w:eastAsia="Times New Roman"/>
                <w:sz w:val="24"/>
                <w:szCs w:val="24"/>
              </w:rPr>
            </w:pPr>
            <w:r w:rsidRPr="00505F63">
              <w:rPr>
                <w:rFonts w:eastAsia="Times New Roman"/>
                <w:sz w:val="24"/>
                <w:szCs w:val="24"/>
              </w:rPr>
              <w:t>Кол-во детей</w:t>
            </w:r>
          </w:p>
        </w:tc>
      </w:tr>
      <w:tr w:rsidR="00505F63" w:rsidRPr="00505F63" w:rsidTr="005E1990">
        <w:tc>
          <w:tcPr>
            <w:tcW w:w="5242" w:type="dxa"/>
          </w:tcPr>
          <w:p w:rsidR="00505F63" w:rsidRPr="00505F63" w:rsidRDefault="00505F63" w:rsidP="005E1990">
            <w:pPr>
              <w:jc w:val="both"/>
              <w:rPr>
                <w:rFonts w:eastAsia="Times New Roman"/>
                <w:sz w:val="24"/>
                <w:szCs w:val="24"/>
              </w:rPr>
            </w:pPr>
            <w:r w:rsidRPr="00505F63">
              <w:rPr>
                <w:rFonts w:eastAsia="Times New Roman"/>
                <w:sz w:val="24"/>
                <w:szCs w:val="24"/>
              </w:rPr>
              <w:t>Дошкольные образовательные учреждения:</w:t>
            </w:r>
          </w:p>
        </w:tc>
        <w:tc>
          <w:tcPr>
            <w:tcW w:w="1900" w:type="dxa"/>
          </w:tcPr>
          <w:p w:rsidR="00505F63" w:rsidRPr="00505F63" w:rsidRDefault="00505F63" w:rsidP="005E1990">
            <w:pPr>
              <w:jc w:val="center"/>
              <w:rPr>
                <w:rFonts w:eastAsia="Times New Roman"/>
                <w:sz w:val="24"/>
                <w:szCs w:val="24"/>
              </w:rPr>
            </w:pPr>
            <w:r w:rsidRPr="00505F63">
              <w:rPr>
                <w:rFonts w:eastAsia="Times New Roman"/>
                <w:sz w:val="24"/>
                <w:szCs w:val="24"/>
              </w:rPr>
              <w:t>12</w:t>
            </w:r>
          </w:p>
        </w:tc>
        <w:tc>
          <w:tcPr>
            <w:tcW w:w="2429" w:type="dxa"/>
          </w:tcPr>
          <w:p w:rsidR="00505F63" w:rsidRPr="00505F63" w:rsidRDefault="00505F63" w:rsidP="005E1990">
            <w:pPr>
              <w:jc w:val="center"/>
              <w:rPr>
                <w:rFonts w:eastAsia="Times New Roman"/>
                <w:sz w:val="24"/>
                <w:szCs w:val="24"/>
              </w:rPr>
            </w:pPr>
            <w:r w:rsidRPr="00505F63">
              <w:rPr>
                <w:rFonts w:eastAsia="Times New Roman"/>
                <w:sz w:val="24"/>
                <w:szCs w:val="24"/>
              </w:rPr>
              <w:t>1064</w:t>
            </w:r>
          </w:p>
        </w:tc>
      </w:tr>
      <w:tr w:rsidR="00505F63" w:rsidRPr="00505F63" w:rsidTr="005E1990">
        <w:tc>
          <w:tcPr>
            <w:tcW w:w="5242" w:type="dxa"/>
          </w:tcPr>
          <w:p w:rsidR="00505F63" w:rsidRPr="00505F63" w:rsidRDefault="00505F63" w:rsidP="005E1990">
            <w:pPr>
              <w:jc w:val="both"/>
              <w:rPr>
                <w:rFonts w:eastAsia="Times New Roman"/>
                <w:sz w:val="24"/>
                <w:szCs w:val="24"/>
              </w:rPr>
            </w:pPr>
            <w:r w:rsidRPr="00505F63">
              <w:rPr>
                <w:rFonts w:eastAsia="Times New Roman"/>
                <w:sz w:val="24"/>
                <w:szCs w:val="24"/>
              </w:rPr>
              <w:t>из них группы</w:t>
            </w:r>
            <w:proofErr w:type="gramStart"/>
            <w:r w:rsidRPr="00505F63">
              <w:rPr>
                <w:rFonts w:eastAsia="Times New Roman"/>
                <w:sz w:val="24"/>
                <w:szCs w:val="24"/>
              </w:rPr>
              <w:t xml:space="preserve"> :</w:t>
            </w:r>
            <w:proofErr w:type="gramEnd"/>
          </w:p>
        </w:tc>
        <w:tc>
          <w:tcPr>
            <w:tcW w:w="1900" w:type="dxa"/>
          </w:tcPr>
          <w:p w:rsidR="00505F63" w:rsidRPr="00505F63" w:rsidRDefault="00505F63" w:rsidP="005E1990">
            <w:pPr>
              <w:jc w:val="both"/>
              <w:rPr>
                <w:rFonts w:eastAsia="Times New Roman"/>
                <w:sz w:val="24"/>
                <w:szCs w:val="24"/>
              </w:rPr>
            </w:pPr>
          </w:p>
        </w:tc>
        <w:tc>
          <w:tcPr>
            <w:tcW w:w="2429" w:type="dxa"/>
          </w:tcPr>
          <w:p w:rsidR="00505F63" w:rsidRPr="00505F63" w:rsidRDefault="00505F63" w:rsidP="005E1990">
            <w:pPr>
              <w:jc w:val="center"/>
              <w:rPr>
                <w:rFonts w:eastAsia="Times New Roman"/>
                <w:sz w:val="24"/>
                <w:szCs w:val="24"/>
              </w:rPr>
            </w:pPr>
          </w:p>
        </w:tc>
      </w:tr>
      <w:tr w:rsidR="00505F63" w:rsidRPr="00505F63" w:rsidTr="005E1990">
        <w:tc>
          <w:tcPr>
            <w:tcW w:w="5242" w:type="dxa"/>
          </w:tcPr>
          <w:p w:rsidR="00505F63" w:rsidRPr="00505F63" w:rsidRDefault="00505F63" w:rsidP="005E1990">
            <w:pPr>
              <w:jc w:val="both"/>
              <w:rPr>
                <w:rFonts w:eastAsia="Times New Roman"/>
                <w:sz w:val="24"/>
                <w:szCs w:val="24"/>
              </w:rPr>
            </w:pPr>
            <w:r w:rsidRPr="00505F63">
              <w:rPr>
                <w:rFonts w:eastAsia="Times New Roman"/>
                <w:sz w:val="24"/>
                <w:szCs w:val="24"/>
              </w:rPr>
              <w:t xml:space="preserve">группы общеразвивающей направленности   </w:t>
            </w:r>
          </w:p>
        </w:tc>
        <w:tc>
          <w:tcPr>
            <w:tcW w:w="1900" w:type="dxa"/>
          </w:tcPr>
          <w:p w:rsidR="00505F63" w:rsidRPr="00505F63" w:rsidRDefault="00505F63" w:rsidP="005E1990">
            <w:pPr>
              <w:jc w:val="center"/>
              <w:rPr>
                <w:rFonts w:eastAsia="Times New Roman"/>
                <w:sz w:val="24"/>
                <w:szCs w:val="24"/>
              </w:rPr>
            </w:pPr>
            <w:r w:rsidRPr="00505F63">
              <w:rPr>
                <w:rFonts w:eastAsia="Times New Roman"/>
                <w:sz w:val="24"/>
                <w:szCs w:val="24"/>
              </w:rPr>
              <w:t>8</w:t>
            </w:r>
          </w:p>
        </w:tc>
        <w:tc>
          <w:tcPr>
            <w:tcW w:w="2429" w:type="dxa"/>
          </w:tcPr>
          <w:p w:rsidR="00505F63" w:rsidRPr="00505F63" w:rsidRDefault="00505F63" w:rsidP="005E1990">
            <w:pPr>
              <w:jc w:val="center"/>
              <w:rPr>
                <w:rFonts w:eastAsia="Times New Roman"/>
                <w:sz w:val="24"/>
                <w:szCs w:val="24"/>
              </w:rPr>
            </w:pPr>
            <w:r w:rsidRPr="00505F63">
              <w:rPr>
                <w:rFonts w:eastAsia="Times New Roman"/>
                <w:sz w:val="24"/>
                <w:szCs w:val="24"/>
              </w:rPr>
              <w:t>559</w:t>
            </w:r>
          </w:p>
        </w:tc>
      </w:tr>
      <w:tr w:rsidR="00505F63" w:rsidRPr="00505F63" w:rsidTr="005E1990">
        <w:tc>
          <w:tcPr>
            <w:tcW w:w="5242" w:type="dxa"/>
          </w:tcPr>
          <w:p w:rsidR="00505F63" w:rsidRPr="00505F63" w:rsidRDefault="00505F63" w:rsidP="005E1990">
            <w:pPr>
              <w:jc w:val="both"/>
              <w:rPr>
                <w:rFonts w:eastAsia="Times New Roman"/>
                <w:sz w:val="24"/>
                <w:szCs w:val="24"/>
              </w:rPr>
            </w:pPr>
            <w:r w:rsidRPr="00505F63">
              <w:rPr>
                <w:rFonts w:eastAsia="Times New Roman"/>
                <w:sz w:val="24"/>
                <w:szCs w:val="24"/>
              </w:rPr>
              <w:t xml:space="preserve">группы комбинированной направленности   </w:t>
            </w:r>
          </w:p>
        </w:tc>
        <w:tc>
          <w:tcPr>
            <w:tcW w:w="1900" w:type="dxa"/>
          </w:tcPr>
          <w:p w:rsidR="00505F63" w:rsidRPr="00505F63" w:rsidRDefault="00505F63" w:rsidP="005E1990">
            <w:pPr>
              <w:jc w:val="center"/>
              <w:rPr>
                <w:rFonts w:eastAsia="Times New Roman"/>
                <w:sz w:val="24"/>
                <w:szCs w:val="24"/>
              </w:rPr>
            </w:pPr>
            <w:r w:rsidRPr="00505F63">
              <w:rPr>
                <w:rFonts w:eastAsia="Times New Roman"/>
                <w:sz w:val="24"/>
                <w:szCs w:val="24"/>
              </w:rPr>
              <w:t>1</w:t>
            </w:r>
          </w:p>
        </w:tc>
        <w:tc>
          <w:tcPr>
            <w:tcW w:w="2429" w:type="dxa"/>
          </w:tcPr>
          <w:p w:rsidR="00505F63" w:rsidRPr="00505F63" w:rsidRDefault="00505F63" w:rsidP="005E1990">
            <w:pPr>
              <w:jc w:val="center"/>
              <w:rPr>
                <w:rFonts w:eastAsia="Times New Roman"/>
                <w:sz w:val="24"/>
                <w:szCs w:val="24"/>
              </w:rPr>
            </w:pPr>
            <w:r w:rsidRPr="00505F63">
              <w:rPr>
                <w:rFonts w:eastAsia="Times New Roman"/>
                <w:sz w:val="24"/>
                <w:szCs w:val="24"/>
              </w:rPr>
              <w:t>374</w:t>
            </w:r>
          </w:p>
        </w:tc>
      </w:tr>
      <w:tr w:rsidR="00505F63" w:rsidRPr="00505F63" w:rsidTr="005E1990">
        <w:tc>
          <w:tcPr>
            <w:tcW w:w="5242" w:type="dxa"/>
          </w:tcPr>
          <w:p w:rsidR="00505F63" w:rsidRPr="00505F63" w:rsidRDefault="00505F63" w:rsidP="005E1990">
            <w:pPr>
              <w:jc w:val="both"/>
              <w:rPr>
                <w:rFonts w:eastAsia="Times New Roman"/>
                <w:sz w:val="24"/>
                <w:szCs w:val="24"/>
              </w:rPr>
            </w:pPr>
            <w:r w:rsidRPr="00505F63">
              <w:rPr>
                <w:rFonts w:eastAsia="Times New Roman"/>
                <w:sz w:val="24"/>
                <w:szCs w:val="24"/>
              </w:rPr>
              <w:t>Общеобразовательные учреждения, имеющие в структуре группы для детей дошкольного возраста</w:t>
            </w:r>
          </w:p>
        </w:tc>
        <w:tc>
          <w:tcPr>
            <w:tcW w:w="1900" w:type="dxa"/>
          </w:tcPr>
          <w:p w:rsidR="00505F63" w:rsidRPr="00505F63" w:rsidRDefault="00505F63" w:rsidP="005E1990">
            <w:pPr>
              <w:jc w:val="center"/>
              <w:rPr>
                <w:rFonts w:eastAsia="Times New Roman"/>
                <w:sz w:val="24"/>
                <w:szCs w:val="24"/>
              </w:rPr>
            </w:pPr>
            <w:r w:rsidRPr="00505F63">
              <w:rPr>
                <w:rFonts w:eastAsia="Times New Roman"/>
                <w:sz w:val="24"/>
                <w:szCs w:val="24"/>
              </w:rPr>
              <w:t>3</w:t>
            </w:r>
          </w:p>
        </w:tc>
        <w:tc>
          <w:tcPr>
            <w:tcW w:w="2429" w:type="dxa"/>
          </w:tcPr>
          <w:p w:rsidR="00505F63" w:rsidRPr="00505F63" w:rsidRDefault="00505F63" w:rsidP="005E1990">
            <w:pPr>
              <w:jc w:val="center"/>
              <w:rPr>
                <w:rFonts w:eastAsia="Times New Roman"/>
                <w:sz w:val="24"/>
                <w:szCs w:val="24"/>
              </w:rPr>
            </w:pPr>
            <w:r w:rsidRPr="00505F63">
              <w:rPr>
                <w:rFonts w:eastAsia="Times New Roman"/>
                <w:sz w:val="24"/>
                <w:szCs w:val="24"/>
              </w:rPr>
              <w:t>112</w:t>
            </w:r>
          </w:p>
        </w:tc>
      </w:tr>
      <w:tr w:rsidR="00505F63" w:rsidRPr="00505F63" w:rsidTr="005E1990">
        <w:tc>
          <w:tcPr>
            <w:tcW w:w="5242" w:type="dxa"/>
          </w:tcPr>
          <w:p w:rsidR="00505F63" w:rsidRPr="00505F63" w:rsidRDefault="00505F63" w:rsidP="005E1990">
            <w:pPr>
              <w:jc w:val="both"/>
              <w:rPr>
                <w:rFonts w:eastAsia="Times New Roman"/>
                <w:sz w:val="24"/>
                <w:szCs w:val="24"/>
              </w:rPr>
            </w:pPr>
            <w:r w:rsidRPr="00505F63">
              <w:rPr>
                <w:rFonts w:eastAsia="Times New Roman"/>
                <w:sz w:val="24"/>
                <w:szCs w:val="24"/>
              </w:rPr>
              <w:t xml:space="preserve">Группы кратковременного пребывания на МБДОУ  </w:t>
            </w:r>
          </w:p>
        </w:tc>
        <w:tc>
          <w:tcPr>
            <w:tcW w:w="1900" w:type="dxa"/>
          </w:tcPr>
          <w:p w:rsidR="00505F63" w:rsidRPr="00505F63" w:rsidRDefault="00505F63" w:rsidP="005E1990">
            <w:pPr>
              <w:jc w:val="center"/>
              <w:rPr>
                <w:rFonts w:eastAsia="Times New Roman"/>
                <w:sz w:val="24"/>
                <w:szCs w:val="24"/>
              </w:rPr>
            </w:pPr>
            <w:r w:rsidRPr="00505F63">
              <w:rPr>
                <w:rFonts w:eastAsia="Times New Roman"/>
                <w:sz w:val="24"/>
                <w:szCs w:val="24"/>
              </w:rPr>
              <w:t>2</w:t>
            </w:r>
          </w:p>
        </w:tc>
        <w:tc>
          <w:tcPr>
            <w:tcW w:w="2429" w:type="dxa"/>
          </w:tcPr>
          <w:p w:rsidR="00505F63" w:rsidRPr="00505F63" w:rsidRDefault="00505F63" w:rsidP="005E1990">
            <w:pPr>
              <w:jc w:val="center"/>
              <w:rPr>
                <w:rFonts w:eastAsia="Times New Roman"/>
                <w:sz w:val="24"/>
                <w:szCs w:val="24"/>
              </w:rPr>
            </w:pPr>
            <w:r w:rsidRPr="00505F63">
              <w:rPr>
                <w:rFonts w:eastAsia="Times New Roman"/>
                <w:sz w:val="24"/>
                <w:szCs w:val="24"/>
              </w:rPr>
              <w:t>19</w:t>
            </w:r>
          </w:p>
          <w:p w:rsidR="00505F63" w:rsidRPr="00505F63" w:rsidRDefault="00505F63" w:rsidP="005E1990">
            <w:pPr>
              <w:jc w:val="center"/>
              <w:rPr>
                <w:rFonts w:eastAsia="Times New Roman"/>
                <w:sz w:val="24"/>
                <w:szCs w:val="24"/>
              </w:rPr>
            </w:pPr>
            <w:r w:rsidRPr="00505F63">
              <w:rPr>
                <w:rFonts w:eastAsia="Times New Roman"/>
                <w:sz w:val="24"/>
                <w:szCs w:val="24"/>
              </w:rPr>
              <w:t>неорганизованные дети</w:t>
            </w:r>
          </w:p>
        </w:tc>
      </w:tr>
    </w:tbl>
    <w:p w:rsidR="00505F63" w:rsidRPr="00505F63" w:rsidRDefault="00505F63" w:rsidP="00505F63">
      <w:pPr>
        <w:ind w:firstLine="708"/>
        <w:jc w:val="both"/>
        <w:rPr>
          <w:rFonts w:eastAsia="Times New Roman"/>
          <w:szCs w:val="28"/>
        </w:rPr>
      </w:pPr>
    </w:p>
    <w:p w:rsidR="00505F63" w:rsidRPr="00505F63" w:rsidRDefault="00505F63" w:rsidP="00505F63">
      <w:pPr>
        <w:ind w:firstLine="708"/>
        <w:jc w:val="both"/>
        <w:rPr>
          <w:rFonts w:eastAsia="Times New Roman"/>
          <w:szCs w:val="28"/>
        </w:rPr>
      </w:pPr>
      <w:r w:rsidRPr="00505F63">
        <w:rPr>
          <w:rFonts w:eastAsia="Times New Roman"/>
          <w:szCs w:val="28"/>
        </w:rPr>
        <w:lastRenderedPageBreak/>
        <w:t>В Борисовском районе имеется такая форма организации дошкольного образования как дошкольные группы на базе общеобразователь</w:t>
      </w:r>
      <w:r w:rsidR="00A85AD6">
        <w:rPr>
          <w:rFonts w:eastAsia="Times New Roman"/>
          <w:szCs w:val="28"/>
        </w:rPr>
        <w:t>ных учреждений, их  3</w:t>
      </w:r>
      <w:proofErr w:type="gramStart"/>
      <w:r w:rsidR="00A85AD6">
        <w:rPr>
          <w:rFonts w:eastAsia="Times New Roman"/>
          <w:szCs w:val="28"/>
        </w:rPr>
        <w:t xml:space="preserve"> </w:t>
      </w:r>
      <w:r w:rsidRPr="00505F63">
        <w:rPr>
          <w:rFonts w:eastAsia="Times New Roman"/>
          <w:szCs w:val="28"/>
        </w:rPr>
        <w:t>:</w:t>
      </w:r>
      <w:proofErr w:type="gramEnd"/>
      <w:r w:rsidRPr="00505F63">
        <w:rPr>
          <w:rFonts w:eastAsia="Times New Roman"/>
          <w:szCs w:val="28"/>
        </w:rPr>
        <w:t xml:space="preserve"> одно  в городской местности (муниципальное бюджетное  образовательное учреждение «Борисовская средняя общеобразовательная школа № 4»</w:t>
      </w:r>
      <w:r w:rsidR="00A85AD6">
        <w:rPr>
          <w:rFonts w:eastAsia="Times New Roman"/>
          <w:szCs w:val="28"/>
        </w:rPr>
        <w:t>,</w:t>
      </w:r>
      <w:r w:rsidRPr="00505F63">
        <w:rPr>
          <w:rFonts w:eastAsia="Times New Roman"/>
          <w:szCs w:val="28"/>
        </w:rPr>
        <w:t xml:space="preserve"> где в состав школы входит 2 группы для детей дошкольного возраста) и два  учреждение в сельской местности (муниципальное общеобразовательное учреждение «Новоборисовская средняя общеобразовательная школа им. Сырового А.В.») в 20</w:t>
      </w:r>
      <w:r w:rsidR="00A85AD6">
        <w:rPr>
          <w:rFonts w:eastAsia="Times New Roman"/>
          <w:szCs w:val="28"/>
        </w:rPr>
        <w:t xml:space="preserve">14 году был реорганизован МБДОУ </w:t>
      </w:r>
      <w:r w:rsidRPr="00505F63">
        <w:rPr>
          <w:rFonts w:eastAsia="Times New Roman"/>
          <w:szCs w:val="28"/>
        </w:rPr>
        <w:t xml:space="preserve">Хотмыжский детский сад и присоединён к МБОУ «Хотмыжская СОШ», где функционирует две  группы для детей дошкольного возраста. </w:t>
      </w:r>
    </w:p>
    <w:p w:rsidR="00505F63" w:rsidRPr="00505F63" w:rsidRDefault="00505F63" w:rsidP="00505F63">
      <w:pPr>
        <w:ind w:firstLine="708"/>
        <w:jc w:val="both"/>
        <w:rPr>
          <w:rFonts w:eastAsia="Times New Roman"/>
          <w:szCs w:val="28"/>
        </w:rPr>
      </w:pPr>
      <w:r w:rsidRPr="00505F63">
        <w:rPr>
          <w:rFonts w:eastAsia="Times New Roman"/>
          <w:szCs w:val="28"/>
        </w:rPr>
        <w:t>В 2015 году в дошкольной  группе при МБОУ «Хотмыжская СОШ» было до</w:t>
      </w:r>
      <w:r w:rsidR="00A85AD6">
        <w:rPr>
          <w:rFonts w:eastAsia="Times New Roman"/>
          <w:szCs w:val="28"/>
        </w:rPr>
        <w:t>бавлено 5 дополнительных мест з</w:t>
      </w:r>
      <w:r w:rsidRPr="00505F63">
        <w:rPr>
          <w:rFonts w:eastAsia="Times New Roman"/>
          <w:szCs w:val="28"/>
        </w:rPr>
        <w:t>а счет  муниципальных средств.</w:t>
      </w:r>
    </w:p>
    <w:p w:rsidR="00505F63" w:rsidRPr="00505F63" w:rsidRDefault="00505F63" w:rsidP="00505F63">
      <w:pPr>
        <w:rPr>
          <w:rFonts w:eastAsia="Times New Roman"/>
          <w:b/>
          <w:szCs w:val="28"/>
        </w:rPr>
      </w:pPr>
    </w:p>
    <w:p w:rsidR="00505F63" w:rsidRPr="00505F63" w:rsidRDefault="006F1468" w:rsidP="00505F63">
      <w:pPr>
        <w:ind w:firstLine="708"/>
        <w:jc w:val="center"/>
        <w:rPr>
          <w:rFonts w:eastAsia="Times New Roman"/>
          <w:b/>
          <w:szCs w:val="28"/>
        </w:rPr>
      </w:pPr>
      <w:r>
        <w:rPr>
          <w:rFonts w:eastAsia="Times New Roman"/>
          <w:b/>
          <w:szCs w:val="28"/>
        </w:rPr>
        <w:t xml:space="preserve">5. </w:t>
      </w:r>
      <w:r w:rsidR="00505F63" w:rsidRPr="00505F63">
        <w:rPr>
          <w:rFonts w:eastAsia="Times New Roman"/>
          <w:b/>
          <w:szCs w:val="28"/>
        </w:rPr>
        <w:t>Обеспеченность местами детей, посещающих дошкольные образовательные учреждения.</w:t>
      </w:r>
    </w:p>
    <w:p w:rsidR="00505F63" w:rsidRPr="00505F63" w:rsidRDefault="00505F63" w:rsidP="00371C79">
      <w:pPr>
        <w:jc w:val="both"/>
        <w:rPr>
          <w:rFonts w:eastAsia="Times New Roman"/>
          <w:szCs w:val="28"/>
        </w:rPr>
      </w:pPr>
    </w:p>
    <w:p w:rsidR="00505F63" w:rsidRPr="00505F63" w:rsidRDefault="00505F63" w:rsidP="00505F63">
      <w:pPr>
        <w:ind w:firstLine="708"/>
        <w:jc w:val="both"/>
        <w:rPr>
          <w:rFonts w:eastAsia="Times New Roman"/>
          <w:szCs w:val="28"/>
        </w:rPr>
      </w:pPr>
      <w:r w:rsidRPr="00505F63">
        <w:rPr>
          <w:rFonts w:eastAsia="Times New Roman"/>
          <w:szCs w:val="28"/>
        </w:rPr>
        <w:t xml:space="preserve">Сокращение дефицита мест в дошкольных образовательных учреждениях в краткосрочной перспективе может быть частично компенсировано группами  кратковременного пребывания, что позволяет решить задачи выравнивания стартовых возможностей детей при поступлении в школу. В 2015 году в районе функционировало 2  группы кратковременного пребывания, где обучались 19 детей, не посещающих детские сады. </w:t>
      </w:r>
    </w:p>
    <w:p w:rsidR="00505F63" w:rsidRPr="00505F63" w:rsidRDefault="00505F63" w:rsidP="00505F63">
      <w:pPr>
        <w:ind w:firstLine="708"/>
        <w:jc w:val="both"/>
        <w:rPr>
          <w:rFonts w:eastAsia="Times New Roman"/>
          <w:szCs w:val="28"/>
        </w:rPr>
      </w:pPr>
      <w:r w:rsidRPr="00505F63">
        <w:rPr>
          <w:rFonts w:eastAsia="Times New Roman"/>
          <w:szCs w:val="28"/>
        </w:rPr>
        <w:t>Дополнительно созданные места в ДОУ в 2015 году позволили сократить количество детей, стоящих в очереди по сельской местности на 6 человек.</w:t>
      </w:r>
    </w:p>
    <w:p w:rsidR="00505F63" w:rsidRDefault="00505F63" w:rsidP="00505F63">
      <w:pPr>
        <w:ind w:firstLine="708"/>
        <w:jc w:val="both"/>
        <w:rPr>
          <w:rFonts w:eastAsia="Times New Roman"/>
          <w:szCs w:val="28"/>
        </w:rPr>
      </w:pPr>
      <w:r w:rsidRPr="00505F63">
        <w:rPr>
          <w:rFonts w:eastAsia="Times New Roman"/>
          <w:szCs w:val="28"/>
        </w:rPr>
        <w:t xml:space="preserve">Для обеспечения качества дошкольного образования важен профессиональный уровень педагогов, работающих в дошкольных образовательных учреждениях. </w:t>
      </w:r>
    </w:p>
    <w:p w:rsidR="00505F63" w:rsidRPr="00505F63" w:rsidRDefault="00505F63" w:rsidP="00505F63">
      <w:pPr>
        <w:ind w:firstLine="708"/>
        <w:jc w:val="both"/>
        <w:rPr>
          <w:rFonts w:eastAsia="Times New Roman"/>
          <w:szCs w:val="28"/>
        </w:rPr>
      </w:pPr>
    </w:p>
    <w:tbl>
      <w:tblPr>
        <w:tblStyle w:val="a3"/>
        <w:tblW w:w="10020" w:type="dxa"/>
        <w:tblLook w:val="04A0" w:firstRow="1" w:lastRow="0" w:firstColumn="1" w:lastColumn="0" w:noHBand="0" w:noVBand="1"/>
      </w:tblPr>
      <w:tblGrid>
        <w:gridCol w:w="1605"/>
        <w:gridCol w:w="5188"/>
        <w:gridCol w:w="276"/>
        <w:gridCol w:w="896"/>
        <w:gridCol w:w="2060"/>
      </w:tblGrid>
      <w:tr w:rsidR="00505F63" w:rsidRPr="00505F63" w:rsidTr="00505F63">
        <w:trPr>
          <w:trHeight w:val="375"/>
        </w:trPr>
        <w:tc>
          <w:tcPr>
            <w:tcW w:w="7960" w:type="dxa"/>
            <w:gridSpan w:val="4"/>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Образовательный уровень педагогов</w:t>
            </w:r>
          </w:p>
        </w:tc>
        <w:tc>
          <w:tcPr>
            <w:tcW w:w="2060" w:type="dxa"/>
            <w:noWrap/>
            <w:hideMark/>
          </w:tcPr>
          <w:p w:rsidR="00505F63" w:rsidRPr="00505F63" w:rsidRDefault="00505F63" w:rsidP="005E1990">
            <w:pPr>
              <w:rPr>
                <w:rFonts w:eastAsia="Times New Roman"/>
                <w:sz w:val="24"/>
                <w:szCs w:val="24"/>
              </w:rPr>
            </w:pPr>
          </w:p>
        </w:tc>
      </w:tr>
      <w:tr w:rsidR="00505F63" w:rsidRPr="00505F63" w:rsidTr="00505F63">
        <w:trPr>
          <w:trHeight w:val="300"/>
        </w:trPr>
        <w:tc>
          <w:tcPr>
            <w:tcW w:w="10020" w:type="dxa"/>
            <w:gridSpan w:val="5"/>
            <w:noWrap/>
            <w:hideMark/>
          </w:tcPr>
          <w:p w:rsidR="00505F63" w:rsidRPr="00505F63" w:rsidRDefault="00505F63" w:rsidP="005E1990">
            <w:pPr>
              <w:jc w:val="cente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vMerge w:val="restart"/>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 xml:space="preserve">№ </w:t>
            </w:r>
            <w:proofErr w:type="gramStart"/>
            <w:r w:rsidRPr="00505F63">
              <w:rPr>
                <w:rFonts w:eastAsia="Times New Roman"/>
                <w:b/>
                <w:bCs/>
                <w:sz w:val="24"/>
                <w:szCs w:val="24"/>
              </w:rPr>
              <w:t>п</w:t>
            </w:r>
            <w:proofErr w:type="gramEnd"/>
            <w:r w:rsidRPr="00505F63">
              <w:rPr>
                <w:rFonts w:eastAsia="Times New Roman"/>
                <w:b/>
                <w:bCs/>
                <w:sz w:val="24"/>
                <w:szCs w:val="24"/>
              </w:rPr>
              <w:t>/п</w:t>
            </w:r>
          </w:p>
        </w:tc>
        <w:tc>
          <w:tcPr>
            <w:tcW w:w="5459" w:type="dxa"/>
            <w:gridSpan w:val="2"/>
            <w:vMerge w:val="restart"/>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Наименование территории</w:t>
            </w:r>
          </w:p>
        </w:tc>
        <w:tc>
          <w:tcPr>
            <w:tcW w:w="896" w:type="dxa"/>
            <w:noWrap/>
            <w:textDirection w:val="tbLrV"/>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2060" w:type="dxa"/>
            <w:vMerge w:val="restart"/>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Данные предыдущих таблиц</w:t>
            </w:r>
          </w:p>
        </w:tc>
      </w:tr>
      <w:tr w:rsidR="00505F63" w:rsidRPr="00505F63" w:rsidTr="00505F63">
        <w:trPr>
          <w:trHeight w:val="300"/>
        </w:trPr>
        <w:tc>
          <w:tcPr>
            <w:tcW w:w="1605" w:type="dxa"/>
            <w:vMerge/>
            <w:hideMark/>
          </w:tcPr>
          <w:p w:rsidR="00505F63" w:rsidRPr="00505F63" w:rsidRDefault="00505F63" w:rsidP="005E1990">
            <w:pPr>
              <w:rPr>
                <w:rFonts w:eastAsia="Times New Roman"/>
                <w:b/>
                <w:bCs/>
                <w:sz w:val="24"/>
                <w:szCs w:val="24"/>
              </w:rPr>
            </w:pPr>
          </w:p>
        </w:tc>
        <w:tc>
          <w:tcPr>
            <w:tcW w:w="5459" w:type="dxa"/>
            <w:gridSpan w:val="2"/>
            <w:vMerge/>
            <w:hideMark/>
          </w:tcPr>
          <w:p w:rsidR="00505F63" w:rsidRPr="00505F63" w:rsidRDefault="00505F63" w:rsidP="005E1990">
            <w:pPr>
              <w:rPr>
                <w:rFonts w:eastAsia="Times New Roman"/>
                <w:b/>
                <w:bCs/>
                <w:sz w:val="24"/>
                <w:szCs w:val="24"/>
              </w:rPr>
            </w:pP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чел</w:t>
            </w:r>
          </w:p>
        </w:tc>
        <w:tc>
          <w:tcPr>
            <w:tcW w:w="2060" w:type="dxa"/>
            <w:vMerge/>
            <w:hideMark/>
          </w:tcPr>
          <w:p w:rsidR="00505F63" w:rsidRPr="00505F63" w:rsidRDefault="00505F63" w:rsidP="005E1990">
            <w:pPr>
              <w:rPr>
                <w:rFonts w:eastAsia="Times New Roman"/>
                <w:b/>
                <w:bCs/>
                <w:sz w:val="24"/>
                <w:szCs w:val="24"/>
              </w:rPr>
            </w:pPr>
          </w:p>
        </w:tc>
      </w:tr>
      <w:tr w:rsidR="00505F63" w:rsidRPr="00505F63" w:rsidTr="00505F63">
        <w:trPr>
          <w:trHeight w:val="345"/>
        </w:trPr>
        <w:tc>
          <w:tcPr>
            <w:tcW w:w="10020" w:type="dxa"/>
            <w:gridSpan w:val="5"/>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Муниципальные дошкольные образовательные организации</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1</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Всего педагогов</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94</w:t>
            </w:r>
          </w:p>
        </w:tc>
        <w:tc>
          <w:tcPr>
            <w:tcW w:w="2060"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94</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71</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23</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2</w:t>
            </w:r>
          </w:p>
        </w:tc>
        <w:tc>
          <w:tcPr>
            <w:tcW w:w="5188" w:type="dxa"/>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высшее образование</w:t>
            </w:r>
          </w:p>
        </w:tc>
        <w:tc>
          <w:tcPr>
            <w:tcW w:w="271" w:type="dxa"/>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40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30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3</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xml:space="preserve">из них </w:t>
            </w:r>
            <w:proofErr w:type="gramStart"/>
            <w:r w:rsidRPr="00505F63">
              <w:rPr>
                <w:rFonts w:eastAsia="Times New Roman"/>
                <w:b/>
                <w:bCs/>
                <w:sz w:val="24"/>
                <w:szCs w:val="24"/>
              </w:rPr>
              <w:t>педагогическое</w:t>
            </w:r>
            <w:proofErr w:type="gramEnd"/>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38</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29</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9</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4</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среднее специальное</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54</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41</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13</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lastRenderedPageBreak/>
              <w:t>5</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xml:space="preserve">из них </w:t>
            </w:r>
            <w:proofErr w:type="gramStart"/>
            <w:r w:rsidRPr="00505F63">
              <w:rPr>
                <w:rFonts w:eastAsia="Times New Roman"/>
                <w:b/>
                <w:bCs/>
                <w:sz w:val="24"/>
                <w:szCs w:val="24"/>
              </w:rPr>
              <w:t>педагогическое</w:t>
            </w:r>
            <w:proofErr w:type="gramEnd"/>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54</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41</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13</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6</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неполное высшее</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0020" w:type="dxa"/>
            <w:gridSpan w:val="5"/>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Дошкольные группы при общеобразовательных организациях</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1</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Всего педагогов</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8</w:t>
            </w:r>
          </w:p>
        </w:tc>
        <w:tc>
          <w:tcPr>
            <w:tcW w:w="2060"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8</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2</w:t>
            </w:r>
          </w:p>
        </w:tc>
        <w:tc>
          <w:tcPr>
            <w:tcW w:w="5188" w:type="dxa"/>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высшее образование</w:t>
            </w:r>
          </w:p>
        </w:tc>
        <w:tc>
          <w:tcPr>
            <w:tcW w:w="271" w:type="dxa"/>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3</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xml:space="preserve">из них </w:t>
            </w:r>
            <w:proofErr w:type="gramStart"/>
            <w:r w:rsidRPr="00505F63">
              <w:rPr>
                <w:rFonts w:eastAsia="Times New Roman"/>
                <w:b/>
                <w:bCs/>
                <w:sz w:val="24"/>
                <w:szCs w:val="24"/>
              </w:rPr>
              <w:t>педагогическое</w:t>
            </w:r>
            <w:proofErr w:type="gramEnd"/>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4</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среднее специальное</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6</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5</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xml:space="preserve">из них </w:t>
            </w:r>
            <w:proofErr w:type="gramStart"/>
            <w:r w:rsidRPr="00505F63">
              <w:rPr>
                <w:rFonts w:eastAsia="Times New Roman"/>
                <w:b/>
                <w:bCs/>
                <w:sz w:val="24"/>
                <w:szCs w:val="24"/>
              </w:rPr>
              <w:t>педагогическое</w:t>
            </w:r>
            <w:proofErr w:type="gramEnd"/>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6</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6</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неполное высшее</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0020" w:type="dxa"/>
            <w:gridSpan w:val="5"/>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ИТОГО</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1</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Всего педагогов</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102</w:t>
            </w:r>
          </w:p>
        </w:tc>
        <w:tc>
          <w:tcPr>
            <w:tcW w:w="2060"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102</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75</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27</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2</w:t>
            </w:r>
          </w:p>
        </w:tc>
        <w:tc>
          <w:tcPr>
            <w:tcW w:w="5188" w:type="dxa"/>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высшее образование</w:t>
            </w:r>
          </w:p>
        </w:tc>
        <w:tc>
          <w:tcPr>
            <w:tcW w:w="271" w:type="dxa"/>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42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32</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3</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xml:space="preserve">из них </w:t>
            </w:r>
            <w:proofErr w:type="gramStart"/>
            <w:r w:rsidRPr="00505F63">
              <w:rPr>
                <w:rFonts w:eastAsia="Times New Roman"/>
                <w:b/>
                <w:bCs/>
                <w:sz w:val="24"/>
                <w:szCs w:val="24"/>
              </w:rPr>
              <w:t>педагогическое</w:t>
            </w:r>
            <w:proofErr w:type="gramEnd"/>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40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31</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9</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4</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среднее специальное</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60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43</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17</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5</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 xml:space="preserve">из них </w:t>
            </w:r>
            <w:proofErr w:type="gramStart"/>
            <w:r w:rsidRPr="00505F63">
              <w:rPr>
                <w:rFonts w:eastAsia="Times New Roman"/>
                <w:b/>
                <w:bCs/>
                <w:sz w:val="24"/>
                <w:szCs w:val="24"/>
              </w:rPr>
              <w:t>педагогическое</w:t>
            </w:r>
            <w:proofErr w:type="gramEnd"/>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60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43</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17</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jc w:val="right"/>
              <w:rPr>
                <w:rFonts w:eastAsia="Times New Roman"/>
                <w:b/>
                <w:bCs/>
                <w:sz w:val="24"/>
                <w:szCs w:val="24"/>
              </w:rPr>
            </w:pPr>
            <w:r w:rsidRPr="00505F63">
              <w:rPr>
                <w:rFonts w:eastAsia="Times New Roman"/>
                <w:b/>
                <w:bCs/>
                <w:sz w:val="24"/>
                <w:szCs w:val="24"/>
              </w:rPr>
              <w:t>6</w:t>
            </w:r>
          </w:p>
        </w:tc>
        <w:tc>
          <w:tcPr>
            <w:tcW w:w="5459" w:type="dxa"/>
            <w:gridSpan w:val="2"/>
            <w:noWrap/>
            <w:hideMark/>
          </w:tcPr>
          <w:p w:rsidR="00505F63" w:rsidRPr="00505F63" w:rsidRDefault="00505F63" w:rsidP="005E1990">
            <w:pPr>
              <w:rPr>
                <w:rFonts w:eastAsia="Times New Roman"/>
                <w:b/>
                <w:bCs/>
                <w:sz w:val="24"/>
                <w:szCs w:val="24"/>
              </w:rPr>
            </w:pPr>
            <w:r w:rsidRPr="00505F63">
              <w:rPr>
                <w:rFonts w:eastAsia="Times New Roman"/>
                <w:b/>
                <w:bCs/>
                <w:sz w:val="24"/>
                <w:szCs w:val="24"/>
              </w:rPr>
              <w:t>неполное высшее</w:t>
            </w:r>
          </w:p>
        </w:tc>
        <w:tc>
          <w:tcPr>
            <w:tcW w:w="896" w:type="dxa"/>
            <w:noWrap/>
            <w:hideMark/>
          </w:tcPr>
          <w:p w:rsidR="00505F63" w:rsidRPr="00505F63" w:rsidRDefault="00505F63" w:rsidP="005E1990">
            <w:pPr>
              <w:jc w:val="center"/>
              <w:rPr>
                <w:rFonts w:eastAsia="Times New Roman"/>
                <w:b/>
                <w:bCs/>
                <w:sz w:val="24"/>
                <w:szCs w:val="24"/>
              </w:rPr>
            </w:pPr>
            <w:r w:rsidRPr="00505F63">
              <w:rPr>
                <w:rFonts w:eastAsia="Times New Roman"/>
                <w:b/>
                <w:bCs/>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город</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r w:rsidR="00505F63" w:rsidRPr="00505F63" w:rsidTr="00505F63">
        <w:trPr>
          <w:trHeight w:val="300"/>
        </w:trPr>
        <w:tc>
          <w:tcPr>
            <w:tcW w:w="1605"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c>
          <w:tcPr>
            <w:tcW w:w="5459" w:type="dxa"/>
            <w:gridSpan w:val="2"/>
            <w:noWrap/>
            <w:hideMark/>
          </w:tcPr>
          <w:p w:rsidR="00505F63" w:rsidRPr="00505F63" w:rsidRDefault="00505F63" w:rsidP="005E1990">
            <w:pPr>
              <w:rPr>
                <w:rFonts w:eastAsia="Times New Roman"/>
                <w:sz w:val="24"/>
                <w:szCs w:val="24"/>
              </w:rPr>
            </w:pPr>
            <w:r w:rsidRPr="00505F63">
              <w:rPr>
                <w:rFonts w:eastAsia="Times New Roman"/>
                <w:sz w:val="24"/>
                <w:szCs w:val="24"/>
              </w:rPr>
              <w:t>село</w:t>
            </w:r>
          </w:p>
        </w:tc>
        <w:tc>
          <w:tcPr>
            <w:tcW w:w="896" w:type="dxa"/>
            <w:noWrap/>
            <w:hideMark/>
          </w:tcPr>
          <w:p w:rsidR="00505F63" w:rsidRPr="00505F63" w:rsidRDefault="00505F63" w:rsidP="005E1990">
            <w:pPr>
              <w:jc w:val="center"/>
              <w:rPr>
                <w:rFonts w:eastAsia="Times New Roman"/>
                <w:sz w:val="24"/>
                <w:szCs w:val="24"/>
              </w:rPr>
            </w:pPr>
            <w:r w:rsidRPr="00505F63">
              <w:rPr>
                <w:rFonts w:eastAsia="Times New Roman"/>
                <w:sz w:val="24"/>
                <w:szCs w:val="24"/>
              </w:rPr>
              <w:t>0</w:t>
            </w:r>
          </w:p>
        </w:tc>
        <w:tc>
          <w:tcPr>
            <w:tcW w:w="2060" w:type="dxa"/>
            <w:noWrap/>
            <w:hideMark/>
          </w:tcPr>
          <w:p w:rsidR="00505F63" w:rsidRPr="00505F63" w:rsidRDefault="00505F63" w:rsidP="005E1990">
            <w:pPr>
              <w:rPr>
                <w:rFonts w:eastAsia="Times New Roman"/>
                <w:sz w:val="24"/>
                <w:szCs w:val="24"/>
              </w:rPr>
            </w:pPr>
            <w:r w:rsidRPr="00505F63">
              <w:rPr>
                <w:rFonts w:eastAsia="Times New Roman"/>
                <w:sz w:val="24"/>
                <w:szCs w:val="24"/>
              </w:rPr>
              <w:t> </w:t>
            </w:r>
          </w:p>
        </w:tc>
      </w:tr>
    </w:tbl>
    <w:p w:rsidR="00505F63" w:rsidRPr="00505F63" w:rsidRDefault="00505F63" w:rsidP="00505F63">
      <w:pPr>
        <w:ind w:firstLine="708"/>
        <w:jc w:val="both"/>
        <w:rPr>
          <w:rFonts w:eastAsia="Times New Roman"/>
          <w:szCs w:val="28"/>
        </w:rPr>
      </w:pPr>
    </w:p>
    <w:p w:rsidR="00505F63" w:rsidRPr="00505F63" w:rsidRDefault="00505F63" w:rsidP="00505F63">
      <w:pPr>
        <w:ind w:firstLine="708"/>
        <w:jc w:val="both"/>
        <w:rPr>
          <w:rFonts w:eastAsia="Times New Roman"/>
          <w:szCs w:val="28"/>
        </w:rPr>
      </w:pPr>
      <w:r w:rsidRPr="00505F63">
        <w:rPr>
          <w:rFonts w:eastAsia="Times New Roman"/>
          <w:szCs w:val="28"/>
        </w:rPr>
        <w:t xml:space="preserve">Уровень образования педагогов довольно высокий и соответствует требованиям, предъявляемым к дошкольному образованию: 100 % педагогов </w:t>
      </w:r>
      <w:r w:rsidRPr="00505F63">
        <w:rPr>
          <w:rFonts w:eastAsia="Times New Roman"/>
          <w:szCs w:val="28"/>
        </w:rPr>
        <w:lastRenderedPageBreak/>
        <w:t>имеют высшее или среднее профессиональное образование, причём из 83% имеют педагогическое образование. Наиболее высокий образовательный ценз имеют педагоги учреждений, расположенных в городской местности, и педагоги, работающие в дошкольных образовательных учреждениях.</w:t>
      </w:r>
    </w:p>
    <w:p w:rsidR="00505F63" w:rsidRPr="00505F63" w:rsidRDefault="00505F63" w:rsidP="00505F63">
      <w:pPr>
        <w:autoSpaceDE w:val="0"/>
        <w:autoSpaceDN w:val="0"/>
        <w:adjustRightInd w:val="0"/>
        <w:ind w:firstLine="708"/>
        <w:jc w:val="both"/>
        <w:rPr>
          <w:rFonts w:eastAsia="Times New Roman"/>
          <w:szCs w:val="28"/>
        </w:rPr>
      </w:pPr>
      <w:r w:rsidRPr="00505F63">
        <w:rPr>
          <w:rFonts w:eastAsia="Times New Roman"/>
          <w:szCs w:val="28"/>
        </w:rPr>
        <w:t>Средняя заработная плата работников  муниципальной системы дошкольного образования в 2015 году  составила 15600 рублей.   Средняя заработная плата по категориям работников: руководители –26244 руб., педагогических работников –21087 руб., учебно-вспомогательного и обслуживающего персонала – 9667  руб</w:t>
      </w:r>
      <w:r w:rsidR="009C4424">
        <w:rPr>
          <w:rFonts w:eastAsia="Times New Roman"/>
          <w:szCs w:val="28"/>
        </w:rPr>
        <w:t>.</w:t>
      </w:r>
      <w:r w:rsidRPr="00505F63">
        <w:rPr>
          <w:rFonts w:eastAsia="Times New Roman"/>
          <w:szCs w:val="28"/>
        </w:rPr>
        <w:t xml:space="preserve"> </w:t>
      </w:r>
    </w:p>
    <w:p w:rsidR="00505F63" w:rsidRPr="00505F63" w:rsidRDefault="00505F63" w:rsidP="009C4424">
      <w:pPr>
        <w:ind w:firstLine="708"/>
        <w:jc w:val="both"/>
        <w:rPr>
          <w:rFonts w:eastAsia="Times New Roman"/>
          <w:szCs w:val="28"/>
        </w:rPr>
      </w:pPr>
      <w:r w:rsidRPr="00505F63">
        <w:rPr>
          <w:rFonts w:eastAsia="Times New Roman"/>
          <w:szCs w:val="28"/>
        </w:rPr>
        <w:t>Финансирование питания детей в дошкольных учреждениях Борисовского района остаётся на прежнем уровне: от 0 до 3 лет – 62,59 руб</w:t>
      </w:r>
      <w:r w:rsidR="009C4424">
        <w:rPr>
          <w:rFonts w:eastAsia="Times New Roman"/>
          <w:szCs w:val="28"/>
        </w:rPr>
        <w:t>.;    3 до 7 лет -  69,88 руб.</w:t>
      </w:r>
      <w:r w:rsidRPr="00505F63">
        <w:rPr>
          <w:rFonts w:eastAsia="Times New Roman"/>
          <w:szCs w:val="28"/>
        </w:rPr>
        <w:t xml:space="preserve"> Средняя стоимость питания одного ребёнка  в день составила 69,85 рубля по району</w:t>
      </w:r>
      <w:proofErr w:type="gramStart"/>
      <w:r w:rsidRPr="00505F63">
        <w:rPr>
          <w:rFonts w:eastAsia="Times New Roman"/>
          <w:szCs w:val="28"/>
        </w:rPr>
        <w:t>.С</w:t>
      </w:r>
      <w:proofErr w:type="gramEnd"/>
      <w:r w:rsidRPr="00505F63">
        <w:rPr>
          <w:rFonts w:eastAsia="Times New Roman"/>
          <w:szCs w:val="28"/>
        </w:rPr>
        <w:t>редний уровень родительской платы в 2015 году составил 1500 рублей в месяц.</w:t>
      </w:r>
    </w:p>
    <w:p w:rsidR="009C4424" w:rsidRDefault="00505F63" w:rsidP="00505F63">
      <w:pPr>
        <w:ind w:firstLine="708"/>
        <w:jc w:val="both"/>
        <w:rPr>
          <w:rFonts w:eastAsia="Times New Roman"/>
          <w:szCs w:val="28"/>
        </w:rPr>
      </w:pPr>
      <w:r w:rsidRPr="00505F63">
        <w:rPr>
          <w:rFonts w:eastAsia="Times New Roman"/>
          <w:szCs w:val="28"/>
        </w:rPr>
        <w:t>Мониторинг социального состава семей детей, посещающих дошкольные образовательные учреждения, показал, что детские сады района посещают 134 ребёнка  из многодетных семей, 140 детей  из неполных семей, 7 детей,   находящихся под опекой, 8</w:t>
      </w:r>
      <w:r w:rsidR="009C4424">
        <w:rPr>
          <w:rFonts w:eastAsia="Times New Roman"/>
          <w:szCs w:val="28"/>
        </w:rPr>
        <w:t xml:space="preserve"> дети</w:t>
      </w:r>
      <w:r w:rsidRPr="00505F63">
        <w:rPr>
          <w:rFonts w:eastAsia="Times New Roman"/>
          <w:szCs w:val="28"/>
        </w:rPr>
        <w:t xml:space="preserve"> родителей – инвалидов, 4 ребёнка из неблагополучных семей, 30 детей  из  малообеспеченных семей. </w:t>
      </w:r>
    </w:p>
    <w:p w:rsidR="00505F63" w:rsidRPr="00505F63" w:rsidRDefault="00505F63" w:rsidP="00505F63">
      <w:pPr>
        <w:ind w:firstLine="708"/>
        <w:jc w:val="both"/>
        <w:rPr>
          <w:rFonts w:eastAsia="Times New Roman"/>
          <w:szCs w:val="28"/>
        </w:rPr>
      </w:pPr>
      <w:r w:rsidRPr="00505F63">
        <w:rPr>
          <w:rFonts w:eastAsia="Times New Roman"/>
          <w:szCs w:val="28"/>
        </w:rPr>
        <w:t xml:space="preserve"> </w:t>
      </w:r>
      <w:proofErr w:type="gramStart"/>
      <w:r w:rsidRPr="00505F63">
        <w:rPr>
          <w:rFonts w:eastAsia="Times New Roman"/>
          <w:szCs w:val="28"/>
        </w:rPr>
        <w:t>В 2015 году льгота по оплате за содержание ребёнка в дошкольном образовательном  учреждении была предоставлена в размере 50 %  162 семьям  (это льготная категория многодетные, малообеспеченные) и дети инвалиды 100%. Кроме того, в соответствии с Федеральным Законом «Об образовании» на 1041 ребёнка   выплачивается  компенсация  платы за содержание ребёнка в дошкольных образовательных учреждениях Борисовского района, из них 127 человек в размере 70</w:t>
      </w:r>
      <w:proofErr w:type="gramEnd"/>
      <w:r w:rsidRPr="00505F63">
        <w:rPr>
          <w:rFonts w:eastAsia="Times New Roman"/>
          <w:szCs w:val="28"/>
        </w:rPr>
        <w:t>%, 387 человек – 50%, 527 человек – 20 %.</w:t>
      </w:r>
    </w:p>
    <w:p w:rsidR="00505F63" w:rsidRPr="00505F63" w:rsidRDefault="00505F63" w:rsidP="00505F63">
      <w:pPr>
        <w:ind w:firstLine="708"/>
        <w:jc w:val="both"/>
        <w:rPr>
          <w:rFonts w:eastAsia="Times New Roman"/>
          <w:szCs w:val="28"/>
        </w:rPr>
      </w:pPr>
      <w:r w:rsidRPr="00505F63">
        <w:rPr>
          <w:rFonts w:eastAsia="Times New Roman"/>
          <w:szCs w:val="28"/>
        </w:rPr>
        <w:t xml:space="preserve">По-прежнему  актуальной является задача создания безопасных условий пребывания детей в дошкольных образовательных учреждениях, сохранения и укрепления здоровья детей, оказания квалифицированной помощи детям с ограниченными возможностями здоровья. Специализированная помощь таким детям  оказывается в   муниципальном бюджетном дошкольном образовательном учреждении – детский сад комбинированного вида «Теремок». Коррекционная работа в данном дошкольном учреждении гармонично совмещается с дошкольным образованием. Дети получают не только медицинскую помощь, но и адекватное их возрасту развитие, которое позволит им быть успешными в дальнейшем образовании.  </w:t>
      </w:r>
      <w:proofErr w:type="gramStart"/>
      <w:r w:rsidRPr="00505F63">
        <w:rPr>
          <w:rFonts w:eastAsia="Times New Roman"/>
          <w:szCs w:val="28"/>
        </w:rPr>
        <w:t>Следует отметить, что на базе  муниципального бюджетного дошкольного образовательного учреждения  «Центр развития ребёнка - детский сад «Сказка» и муниципального бюджетного дошкольного образовательного учреждения «Стригуновский детский сад общеразвивающего вида» орг</w:t>
      </w:r>
      <w:r w:rsidR="009C4424">
        <w:rPr>
          <w:rFonts w:eastAsia="Times New Roman"/>
          <w:szCs w:val="28"/>
        </w:rPr>
        <w:t>анизована работа  2 логопунктов</w:t>
      </w:r>
      <w:r w:rsidRPr="00505F63">
        <w:rPr>
          <w:rFonts w:eastAsia="Times New Roman"/>
          <w:szCs w:val="28"/>
        </w:rPr>
        <w:t>,  в которых с детьми занимаются  квалифицированные учителя-логопеды.</w:t>
      </w:r>
      <w:proofErr w:type="gramEnd"/>
      <w:r w:rsidRPr="00505F63">
        <w:rPr>
          <w:rFonts w:eastAsia="Times New Roman"/>
          <w:szCs w:val="28"/>
        </w:rPr>
        <w:t xml:space="preserve"> В 2015 году в штат МБДОУ «Борисовский детский сад «Ягодка» введена ставка учителя-логопеда. В остальных дошкольных образовательных учреждениях  отсутствуют логопеды, что негативно сказывается на подготовке детей к школе. </w:t>
      </w:r>
    </w:p>
    <w:p w:rsidR="00505F63" w:rsidRPr="00505F63" w:rsidRDefault="00505F63" w:rsidP="00505F63">
      <w:pPr>
        <w:ind w:firstLine="708"/>
        <w:jc w:val="both"/>
        <w:rPr>
          <w:rFonts w:eastAsia="Times New Roman"/>
          <w:szCs w:val="28"/>
        </w:rPr>
      </w:pPr>
      <w:r w:rsidRPr="00505F63">
        <w:rPr>
          <w:rFonts w:eastAsia="Times New Roman"/>
          <w:b/>
          <w:szCs w:val="28"/>
        </w:rPr>
        <w:t xml:space="preserve">Анализ заболеваемости детей в дошкольных образовательных учреждениях  </w:t>
      </w:r>
      <w:r w:rsidRPr="00505F63">
        <w:rPr>
          <w:rFonts w:eastAsia="Times New Roman"/>
          <w:szCs w:val="28"/>
        </w:rPr>
        <w:t xml:space="preserve">в 2015  году показал, что %  простудных заболеваний в текущем </w:t>
      </w:r>
      <w:r w:rsidRPr="00505F63">
        <w:rPr>
          <w:rFonts w:eastAsia="Times New Roman"/>
          <w:szCs w:val="28"/>
        </w:rPr>
        <w:lastRenderedPageBreak/>
        <w:t xml:space="preserve">году достаточно высок (7,69%), однако, по сравнению с показателями прошлого года, он снизился на 0,31%.  Задача поиска оптимальных методов профилактики, закаливания детей дошкольного возраста остаётся актуальной для всех образовательных учреждений Борисовского района:   </w:t>
      </w:r>
    </w:p>
    <w:p w:rsidR="00505F63" w:rsidRPr="00505F63" w:rsidRDefault="00505F63" w:rsidP="00505F63">
      <w:pPr>
        <w:ind w:firstLine="708"/>
        <w:jc w:val="both"/>
        <w:rPr>
          <w:rFonts w:eastAsia="Times New Roman"/>
          <w:szCs w:val="28"/>
        </w:rPr>
      </w:pPr>
    </w:p>
    <w:tbl>
      <w:tblPr>
        <w:tblW w:w="54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1384"/>
        <w:gridCol w:w="1085"/>
        <w:gridCol w:w="2039"/>
        <w:gridCol w:w="1578"/>
        <w:gridCol w:w="1532"/>
        <w:gridCol w:w="1344"/>
        <w:gridCol w:w="1127"/>
      </w:tblGrid>
      <w:tr w:rsidR="00505F63" w:rsidRPr="00505F63" w:rsidTr="00505F63">
        <w:tc>
          <w:tcPr>
            <w:tcW w:w="397"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Число дней, пропущенных детьми по болезни</w:t>
            </w:r>
          </w:p>
        </w:tc>
        <w:tc>
          <w:tcPr>
            <w:tcW w:w="495"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В том числе на одного ребенка</w:t>
            </w:r>
          </w:p>
        </w:tc>
        <w:tc>
          <w:tcPr>
            <w:tcW w:w="93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Показатель</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«заболеваемость</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на 1000»</w:t>
            </w:r>
          </w:p>
        </w:tc>
        <w:tc>
          <w:tcPr>
            <w:tcW w:w="72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Всего</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случаев</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заболеваний</w:t>
            </w:r>
          </w:p>
        </w:tc>
        <w:tc>
          <w:tcPr>
            <w:tcW w:w="699"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Из них</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простудных</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 ОРВИ, грипп, бронхит</w:t>
            </w:r>
            <w:proofErr w:type="gramStart"/>
            <w:r w:rsidRPr="00505F63">
              <w:rPr>
                <w:rFonts w:eastAsia="Times New Roman"/>
                <w:sz w:val="24"/>
                <w:szCs w:val="24"/>
              </w:rPr>
              <w:t>..)</w:t>
            </w:r>
            <w:proofErr w:type="gramEnd"/>
          </w:p>
        </w:tc>
        <w:tc>
          <w:tcPr>
            <w:tcW w:w="613"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Из них</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инфекционных</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 ветр</w:t>
            </w:r>
            <w:proofErr w:type="gramStart"/>
            <w:r w:rsidRPr="00505F63">
              <w:rPr>
                <w:rFonts w:eastAsia="Times New Roman"/>
                <w:sz w:val="24"/>
                <w:szCs w:val="24"/>
              </w:rPr>
              <w:t>.о</w:t>
            </w:r>
            <w:proofErr w:type="gramEnd"/>
            <w:r w:rsidRPr="00505F63">
              <w:rPr>
                <w:rFonts w:eastAsia="Times New Roman"/>
                <w:sz w:val="24"/>
                <w:szCs w:val="24"/>
              </w:rPr>
              <w:t>спа, скарлатина...)</w:t>
            </w:r>
          </w:p>
        </w:tc>
        <w:tc>
          <w:tcPr>
            <w:tcW w:w="514"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Кол-во</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травм, оформл.</w:t>
            </w:r>
          </w:p>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актом Н-2</w:t>
            </w:r>
          </w:p>
        </w:tc>
      </w:tr>
      <w:tr w:rsidR="00505F63" w:rsidRPr="00505F63" w:rsidTr="00505F63">
        <w:tc>
          <w:tcPr>
            <w:tcW w:w="397"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b/>
                <w:sz w:val="24"/>
                <w:szCs w:val="24"/>
              </w:rPr>
            </w:pPr>
            <w:r w:rsidRPr="00505F63">
              <w:rPr>
                <w:rFonts w:eastAsia="Times New Roman"/>
                <w:b/>
                <w:sz w:val="24"/>
                <w:szCs w:val="24"/>
              </w:rPr>
              <w:t>всего</w:t>
            </w:r>
          </w:p>
        </w:tc>
        <w:tc>
          <w:tcPr>
            <w:tcW w:w="631"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b/>
                <w:sz w:val="24"/>
                <w:szCs w:val="24"/>
              </w:rPr>
            </w:pPr>
            <w:r w:rsidRPr="00505F63">
              <w:rPr>
                <w:rFonts w:eastAsia="Times New Roman"/>
                <w:b/>
                <w:sz w:val="24"/>
                <w:szCs w:val="24"/>
              </w:rPr>
              <w:t>7960</w:t>
            </w:r>
          </w:p>
        </w:tc>
        <w:tc>
          <w:tcPr>
            <w:tcW w:w="495"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7,69</w:t>
            </w:r>
          </w:p>
        </w:tc>
        <w:tc>
          <w:tcPr>
            <w:tcW w:w="93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905</w:t>
            </w:r>
          </w:p>
        </w:tc>
        <w:tc>
          <w:tcPr>
            <w:tcW w:w="72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937</w:t>
            </w:r>
          </w:p>
        </w:tc>
        <w:tc>
          <w:tcPr>
            <w:tcW w:w="699"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648</w:t>
            </w:r>
          </w:p>
        </w:tc>
        <w:tc>
          <w:tcPr>
            <w:tcW w:w="613"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2</w:t>
            </w:r>
          </w:p>
        </w:tc>
        <w:tc>
          <w:tcPr>
            <w:tcW w:w="514"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0</w:t>
            </w:r>
          </w:p>
        </w:tc>
      </w:tr>
      <w:tr w:rsidR="00505F63" w:rsidRPr="00505F63" w:rsidTr="00505F63">
        <w:tc>
          <w:tcPr>
            <w:tcW w:w="397"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b/>
                <w:sz w:val="24"/>
                <w:szCs w:val="24"/>
              </w:rPr>
            </w:pPr>
            <w:r w:rsidRPr="00505F63">
              <w:rPr>
                <w:rFonts w:eastAsia="Times New Roman"/>
                <w:b/>
                <w:sz w:val="24"/>
                <w:szCs w:val="24"/>
              </w:rPr>
              <w:t>город</w:t>
            </w:r>
          </w:p>
        </w:tc>
        <w:tc>
          <w:tcPr>
            <w:tcW w:w="631"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b/>
                <w:sz w:val="24"/>
                <w:szCs w:val="24"/>
              </w:rPr>
            </w:pPr>
            <w:r w:rsidRPr="00505F63">
              <w:rPr>
                <w:rFonts w:eastAsia="Times New Roman"/>
                <w:b/>
                <w:sz w:val="24"/>
                <w:szCs w:val="24"/>
              </w:rPr>
              <w:t>6589</w:t>
            </w:r>
          </w:p>
        </w:tc>
        <w:tc>
          <w:tcPr>
            <w:tcW w:w="495"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8,96</w:t>
            </w:r>
          </w:p>
        </w:tc>
        <w:tc>
          <w:tcPr>
            <w:tcW w:w="93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1021</w:t>
            </w:r>
          </w:p>
        </w:tc>
        <w:tc>
          <w:tcPr>
            <w:tcW w:w="72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751</w:t>
            </w:r>
          </w:p>
        </w:tc>
        <w:tc>
          <w:tcPr>
            <w:tcW w:w="699"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489</w:t>
            </w:r>
          </w:p>
        </w:tc>
        <w:tc>
          <w:tcPr>
            <w:tcW w:w="613"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0</w:t>
            </w:r>
          </w:p>
        </w:tc>
      </w:tr>
      <w:tr w:rsidR="00505F63" w:rsidRPr="00505F63" w:rsidTr="00505F63">
        <w:tc>
          <w:tcPr>
            <w:tcW w:w="397"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b/>
                <w:sz w:val="24"/>
                <w:szCs w:val="24"/>
              </w:rPr>
            </w:pPr>
            <w:r w:rsidRPr="00505F63">
              <w:rPr>
                <w:rFonts w:eastAsia="Times New Roman"/>
                <w:b/>
                <w:sz w:val="24"/>
                <w:szCs w:val="24"/>
              </w:rPr>
              <w:t>село</w:t>
            </w:r>
          </w:p>
        </w:tc>
        <w:tc>
          <w:tcPr>
            <w:tcW w:w="631"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b/>
                <w:sz w:val="24"/>
                <w:szCs w:val="24"/>
              </w:rPr>
            </w:pPr>
            <w:r w:rsidRPr="00505F63">
              <w:rPr>
                <w:rFonts w:eastAsia="Times New Roman"/>
                <w:b/>
                <w:sz w:val="24"/>
                <w:szCs w:val="24"/>
              </w:rPr>
              <w:t>1370</w:t>
            </w:r>
          </w:p>
        </w:tc>
        <w:tc>
          <w:tcPr>
            <w:tcW w:w="495"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4,57</w:t>
            </w:r>
          </w:p>
        </w:tc>
        <w:tc>
          <w:tcPr>
            <w:tcW w:w="93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620</w:t>
            </w:r>
          </w:p>
        </w:tc>
        <w:tc>
          <w:tcPr>
            <w:tcW w:w="720"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186</w:t>
            </w:r>
          </w:p>
        </w:tc>
        <w:tc>
          <w:tcPr>
            <w:tcW w:w="699"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159</w:t>
            </w:r>
          </w:p>
        </w:tc>
        <w:tc>
          <w:tcPr>
            <w:tcW w:w="613"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2</w:t>
            </w:r>
          </w:p>
        </w:tc>
        <w:tc>
          <w:tcPr>
            <w:tcW w:w="514" w:type="pct"/>
            <w:tcBorders>
              <w:top w:val="single" w:sz="4" w:space="0" w:color="auto"/>
              <w:left w:val="single" w:sz="4" w:space="0" w:color="auto"/>
              <w:bottom w:val="single" w:sz="4" w:space="0" w:color="auto"/>
              <w:right w:val="single" w:sz="4" w:space="0" w:color="auto"/>
            </w:tcBorders>
          </w:tcPr>
          <w:p w:rsidR="00505F63" w:rsidRPr="00505F63" w:rsidRDefault="00505F63" w:rsidP="005E1990">
            <w:pPr>
              <w:tabs>
                <w:tab w:val="left" w:pos="5670"/>
              </w:tabs>
              <w:jc w:val="center"/>
              <w:rPr>
                <w:rFonts w:eastAsia="Times New Roman"/>
                <w:sz w:val="24"/>
                <w:szCs w:val="24"/>
              </w:rPr>
            </w:pPr>
            <w:r w:rsidRPr="00505F63">
              <w:rPr>
                <w:rFonts w:eastAsia="Times New Roman"/>
                <w:sz w:val="24"/>
                <w:szCs w:val="24"/>
              </w:rPr>
              <w:t>0</w:t>
            </w:r>
          </w:p>
        </w:tc>
      </w:tr>
    </w:tbl>
    <w:p w:rsidR="00505F63" w:rsidRPr="00505F63" w:rsidRDefault="00505F63" w:rsidP="00505F63">
      <w:pPr>
        <w:tabs>
          <w:tab w:val="left" w:pos="5670"/>
        </w:tabs>
        <w:jc w:val="both"/>
        <w:rPr>
          <w:rFonts w:eastAsia="Times New Roman"/>
          <w:b/>
          <w:sz w:val="24"/>
          <w:szCs w:val="24"/>
        </w:rPr>
      </w:pPr>
    </w:p>
    <w:p w:rsidR="00505F63" w:rsidRPr="00505F63" w:rsidRDefault="00505F63" w:rsidP="00505F63">
      <w:pPr>
        <w:ind w:firstLine="708"/>
        <w:jc w:val="both"/>
        <w:rPr>
          <w:rFonts w:eastAsia="Times New Roman"/>
          <w:szCs w:val="28"/>
        </w:rPr>
      </w:pPr>
      <w:proofErr w:type="gramStart"/>
      <w:r w:rsidRPr="00505F63">
        <w:rPr>
          <w:rFonts w:eastAsia="Times New Roman"/>
          <w:szCs w:val="28"/>
        </w:rPr>
        <w:t>Намного выше среднего районного уровня заболеваемость детей отмечается в дошкольной группе  МБОУ «Борисовская основная общеобразовательная школа №4» (13 дней), дошкольной группе  МБОУ «Новоборисовская средняя общеобразовательная школа им. Сырового А.В.» (15 дней), МБДОУ «Грузсчанский детский сад» (13 дней), МБДОУ – детский сад комбинированного вида «Теремок» (12 дней)</w:t>
      </w:r>
      <w:r w:rsidR="009C4424">
        <w:rPr>
          <w:rFonts w:eastAsia="Times New Roman"/>
          <w:szCs w:val="28"/>
        </w:rPr>
        <w:t>,</w:t>
      </w:r>
      <w:r w:rsidRPr="00505F63">
        <w:rPr>
          <w:rFonts w:eastAsia="Times New Roman"/>
          <w:szCs w:val="28"/>
        </w:rPr>
        <w:t xml:space="preserve"> хотя есть и некоторая положительная динамика.</w:t>
      </w:r>
      <w:proofErr w:type="gramEnd"/>
    </w:p>
    <w:p w:rsidR="00505F63" w:rsidRPr="00505F63" w:rsidRDefault="00505F63" w:rsidP="00505F63">
      <w:pPr>
        <w:ind w:firstLine="708"/>
        <w:jc w:val="both"/>
        <w:rPr>
          <w:rFonts w:eastAsia="Times New Roman"/>
          <w:szCs w:val="28"/>
        </w:rPr>
      </w:pPr>
      <w:r w:rsidRPr="00505F63">
        <w:rPr>
          <w:rFonts w:eastAsia="Times New Roman"/>
          <w:szCs w:val="28"/>
        </w:rPr>
        <w:t>Самая низкая заболеваемость отмечается в МБДОУ «Берёзовский детский сад»  (1 день), МБДОУ «Зозулянский детский сад» (1 день), МБДОУ «Цент</w:t>
      </w:r>
      <w:r w:rsidR="009C4424">
        <w:rPr>
          <w:rFonts w:eastAsia="Times New Roman"/>
          <w:szCs w:val="28"/>
        </w:rPr>
        <w:t>р</w:t>
      </w:r>
      <w:r w:rsidRPr="00505F63">
        <w:rPr>
          <w:rFonts w:eastAsia="Times New Roman"/>
          <w:szCs w:val="28"/>
        </w:rPr>
        <w:t xml:space="preserve"> развития ребёнка – детский сад «Сказка»» (3дня), МБДОУ «Стригуновский детский сад общеразвивающего вида» (1 день).</w:t>
      </w:r>
    </w:p>
    <w:p w:rsidR="00505F63" w:rsidRPr="00505F63" w:rsidRDefault="00505F63" w:rsidP="00505F63">
      <w:pPr>
        <w:ind w:firstLine="708"/>
        <w:jc w:val="both"/>
        <w:rPr>
          <w:rFonts w:eastAsia="Times New Roman"/>
          <w:szCs w:val="28"/>
        </w:rPr>
      </w:pPr>
      <w:r w:rsidRPr="00505F63">
        <w:rPr>
          <w:rFonts w:eastAsia="Times New Roman"/>
          <w:szCs w:val="28"/>
        </w:rPr>
        <w:t>Требует также совершенствования и дополнительного оснащения здоровьесберегающая среда в дошкольных образовательных учреждениях. Всего в районе  1 плескательный бассейн в МБДОУ «ЦРР - детский сад «Сказка», 12  спортивных площадок. Нет ни одного физкультурного зала, не совмещённого с музыкальным залом.</w:t>
      </w:r>
    </w:p>
    <w:p w:rsidR="00505F63" w:rsidRPr="00505F63" w:rsidRDefault="009C4424" w:rsidP="00505F63">
      <w:pPr>
        <w:ind w:firstLine="708"/>
        <w:jc w:val="both"/>
        <w:rPr>
          <w:rFonts w:eastAsia="Times New Roman"/>
          <w:szCs w:val="28"/>
        </w:rPr>
      </w:pPr>
      <w:r>
        <w:rPr>
          <w:rFonts w:eastAsia="Times New Roman"/>
          <w:szCs w:val="28"/>
        </w:rPr>
        <w:t>В МБДОУ «Д</w:t>
      </w:r>
      <w:r w:rsidR="00505F63" w:rsidRPr="00505F63">
        <w:rPr>
          <w:rFonts w:eastAsia="Times New Roman"/>
          <w:szCs w:val="28"/>
        </w:rPr>
        <w:t>етский сад комбинированн</w:t>
      </w:r>
      <w:r>
        <w:rPr>
          <w:rFonts w:eastAsia="Times New Roman"/>
          <w:szCs w:val="28"/>
        </w:rPr>
        <w:t>о</w:t>
      </w:r>
      <w:r w:rsidR="00505F63" w:rsidRPr="00505F63">
        <w:rPr>
          <w:rFonts w:eastAsia="Times New Roman"/>
          <w:szCs w:val="28"/>
        </w:rPr>
        <w:t xml:space="preserve">го вида «Теремок» и в МБДОУ «ЦРР-детский сад «Сказка» оборудованы и функционируют кабинеты психологов. </w:t>
      </w:r>
    </w:p>
    <w:p w:rsidR="00505F63" w:rsidRPr="00505F63" w:rsidRDefault="00505F63" w:rsidP="00505F63">
      <w:pPr>
        <w:jc w:val="both"/>
        <w:rPr>
          <w:rFonts w:eastAsia="Times New Roman"/>
          <w:szCs w:val="28"/>
        </w:rPr>
      </w:pPr>
      <w:r w:rsidRPr="00505F63">
        <w:rPr>
          <w:rFonts w:eastAsia="Times New Roman"/>
          <w:szCs w:val="28"/>
        </w:rPr>
        <w:t xml:space="preserve">              Показатель «заболеваемость»  неразрывно связан с показателем «функционирование» дошкольного учреждения, который в 2015 году составил 161 дней на одного ребёнка  (в прошлом году – 167 дней). В условиях острого дефицита мест в дошкольных образовательных учреждениях, наличия большого количества детей, состоящих в очереди на предоставление места в дошкольном учреждении, необходимо повышать посещаемость учреждений детьми, получившими такую возможность. </w:t>
      </w:r>
    </w:p>
    <w:p w:rsidR="00505F63" w:rsidRPr="00505F63" w:rsidRDefault="00505F63" w:rsidP="00505F63">
      <w:pPr>
        <w:ind w:firstLine="708"/>
        <w:jc w:val="both"/>
        <w:rPr>
          <w:rFonts w:eastAsia="Times New Roman"/>
          <w:szCs w:val="28"/>
        </w:rPr>
      </w:pPr>
      <w:r w:rsidRPr="00505F63">
        <w:rPr>
          <w:rFonts w:eastAsia="Times New Roman"/>
          <w:szCs w:val="28"/>
        </w:rPr>
        <w:t>Низкий уровень функционирования дошкольных образовательных</w:t>
      </w:r>
      <w:r w:rsidR="009C4424">
        <w:rPr>
          <w:rFonts w:eastAsia="Times New Roman"/>
          <w:szCs w:val="28"/>
        </w:rPr>
        <w:t xml:space="preserve"> учреждений отмечен в  МБДОУ « Д</w:t>
      </w:r>
      <w:r w:rsidRPr="00505F63">
        <w:rPr>
          <w:rFonts w:eastAsia="Times New Roman"/>
          <w:szCs w:val="28"/>
        </w:rPr>
        <w:t xml:space="preserve">етский сад комбинированного вида «Теремок» (155 дней), и в МБДОУ «Борисовский детский сад «Ягодка» (135 дней). </w:t>
      </w:r>
    </w:p>
    <w:p w:rsidR="00505F63" w:rsidRPr="00505F63" w:rsidRDefault="00505F63" w:rsidP="00505F63">
      <w:pPr>
        <w:ind w:firstLine="708"/>
        <w:jc w:val="both"/>
        <w:rPr>
          <w:rFonts w:eastAsia="Times New Roman"/>
          <w:szCs w:val="28"/>
        </w:rPr>
      </w:pPr>
      <w:r w:rsidRPr="00505F63">
        <w:rPr>
          <w:rFonts w:eastAsia="Times New Roman"/>
          <w:szCs w:val="28"/>
        </w:rPr>
        <w:t>На протяжении нескольких лет высокий показатель посещаемости устанавливается  в МБДОУ «Зозулянский детский сад» (215 дн</w:t>
      </w:r>
      <w:r>
        <w:rPr>
          <w:rFonts w:eastAsia="Times New Roman"/>
          <w:szCs w:val="28"/>
        </w:rPr>
        <w:t>ей), дошкольной группе при МБОУ</w:t>
      </w:r>
      <w:r w:rsidRPr="00505F63">
        <w:rPr>
          <w:rFonts w:eastAsia="Times New Roman"/>
          <w:szCs w:val="28"/>
        </w:rPr>
        <w:t xml:space="preserve"> «Новоборисовская средняя</w:t>
      </w:r>
      <w:r>
        <w:rPr>
          <w:rFonts w:eastAsia="Times New Roman"/>
          <w:szCs w:val="28"/>
        </w:rPr>
        <w:t xml:space="preserve"> общеобразовательная школа им. </w:t>
      </w:r>
      <w:r w:rsidRPr="00505F63">
        <w:rPr>
          <w:rFonts w:eastAsia="Times New Roman"/>
          <w:szCs w:val="28"/>
        </w:rPr>
        <w:lastRenderedPageBreak/>
        <w:t xml:space="preserve">Сырового А.В.» (184 дней),  МБДОУ «Центр </w:t>
      </w:r>
      <w:r>
        <w:rPr>
          <w:rFonts w:eastAsia="Times New Roman"/>
          <w:szCs w:val="28"/>
        </w:rPr>
        <w:t xml:space="preserve">развития ребёнка – детский сад «Сказка» (183 день), </w:t>
      </w:r>
      <w:r w:rsidRPr="00505F63">
        <w:rPr>
          <w:rFonts w:eastAsia="Times New Roman"/>
          <w:szCs w:val="28"/>
        </w:rPr>
        <w:t xml:space="preserve">МБДОУ «Стригуновский детский сад общеразвивающего вида» (177 дней). </w:t>
      </w:r>
    </w:p>
    <w:p w:rsidR="00505F63" w:rsidRPr="00505F63" w:rsidRDefault="00505F63" w:rsidP="00505F63">
      <w:pPr>
        <w:ind w:firstLine="708"/>
        <w:jc w:val="both"/>
        <w:rPr>
          <w:rFonts w:eastAsia="Times New Roman"/>
          <w:szCs w:val="28"/>
        </w:rPr>
      </w:pPr>
      <w:r w:rsidRPr="00505F63">
        <w:rPr>
          <w:rFonts w:eastAsia="Times New Roman"/>
          <w:szCs w:val="28"/>
        </w:rPr>
        <w:t>Исходя из вышеизложенного, основной целью развития системы дошкольного образования в Борисовском районе, является обеспечение доступного качественного образования.</w:t>
      </w:r>
    </w:p>
    <w:p w:rsidR="00505F63" w:rsidRDefault="00505F63" w:rsidP="00505F63">
      <w:pPr>
        <w:ind w:firstLine="708"/>
        <w:jc w:val="center"/>
        <w:rPr>
          <w:rFonts w:eastAsia="Times New Roman"/>
          <w:b/>
          <w:szCs w:val="28"/>
        </w:rPr>
      </w:pPr>
    </w:p>
    <w:p w:rsidR="00371C79" w:rsidRPr="00505F63" w:rsidRDefault="00371C79" w:rsidP="005E1990">
      <w:pPr>
        <w:rPr>
          <w:rFonts w:eastAsia="Times New Roman"/>
          <w:b/>
          <w:szCs w:val="28"/>
        </w:rPr>
      </w:pPr>
    </w:p>
    <w:p w:rsidR="003A39F8" w:rsidRDefault="006F1468" w:rsidP="00371C79">
      <w:pPr>
        <w:jc w:val="center"/>
        <w:rPr>
          <w:b/>
        </w:rPr>
      </w:pPr>
      <w:r>
        <w:rPr>
          <w:b/>
        </w:rPr>
        <w:t>6</w:t>
      </w:r>
      <w:r w:rsidR="00371C79">
        <w:rPr>
          <w:b/>
        </w:rPr>
        <w:t xml:space="preserve">. </w:t>
      </w:r>
      <w:r w:rsidR="00371C79" w:rsidRPr="00371C79">
        <w:rPr>
          <w:b/>
        </w:rPr>
        <w:t>Общее образование</w:t>
      </w:r>
      <w:r w:rsidR="00371C79">
        <w:rPr>
          <w:b/>
        </w:rPr>
        <w:t>.</w:t>
      </w:r>
      <w:r w:rsidR="00371C79" w:rsidRPr="00371C79">
        <w:rPr>
          <w:b/>
        </w:rPr>
        <w:t xml:space="preserve"> Характеристика сети муниципальных общеобразовательных учреждений</w:t>
      </w:r>
      <w:r w:rsidR="00371C79">
        <w:rPr>
          <w:b/>
        </w:rPr>
        <w:t>.</w:t>
      </w:r>
    </w:p>
    <w:p w:rsidR="00371C79" w:rsidRDefault="00371C79" w:rsidP="00371C79">
      <w:pPr>
        <w:jc w:val="center"/>
        <w:rPr>
          <w:b/>
        </w:rPr>
      </w:pPr>
    </w:p>
    <w:p w:rsidR="00371C79" w:rsidRPr="00646308" w:rsidRDefault="00371C79" w:rsidP="00371C79">
      <w:pPr>
        <w:ind w:firstLine="708"/>
        <w:jc w:val="both"/>
        <w:rPr>
          <w:szCs w:val="28"/>
        </w:rPr>
      </w:pPr>
      <w:r w:rsidRPr="00646308">
        <w:rPr>
          <w:szCs w:val="28"/>
        </w:rPr>
        <w:t xml:space="preserve">В Борисовском районе  функционирует 13 общеобразовательных учреждений, в том числе 10 средних и  3 основных.  В </w:t>
      </w:r>
      <w:r>
        <w:rPr>
          <w:szCs w:val="28"/>
        </w:rPr>
        <w:t xml:space="preserve">районе обучаются в 170 классах </w:t>
      </w:r>
      <w:r w:rsidRPr="00646308">
        <w:rPr>
          <w:szCs w:val="28"/>
        </w:rPr>
        <w:t>2419 школьников, что на 64 человека больше, чем в предыдущем учебном году. 62 ребёнка прибыли из территории Украины. Средняя наполняемость классов составляет 14,7 человека. Самая высокая наполняемость по району в школе №1 – 22,5 человека, самая низкая в Байцуровской основной школе – 2,4 че</w:t>
      </w:r>
      <w:r>
        <w:rPr>
          <w:szCs w:val="28"/>
        </w:rPr>
        <w:t xml:space="preserve">ловека. С 1 сентября 2016 года </w:t>
      </w:r>
      <w:r w:rsidRPr="00646308">
        <w:rPr>
          <w:szCs w:val="28"/>
        </w:rPr>
        <w:t xml:space="preserve">образовательные учреждения будут работать в режиме  пятидневной учебной недели. В 2015-16 учебном году в режиме пятидневной учебной недели обучаются все учащиеся начальной школы и все обучающиеся 5-х классов. Материально-технические условия позволяют организовать  функционирование всех </w:t>
      </w:r>
      <w:r>
        <w:rPr>
          <w:szCs w:val="28"/>
        </w:rPr>
        <w:t xml:space="preserve">общеобразовательных учреждений района </w:t>
      </w:r>
      <w:r w:rsidRPr="00646308">
        <w:rPr>
          <w:szCs w:val="28"/>
        </w:rPr>
        <w:t>в односменном режиме.</w:t>
      </w:r>
    </w:p>
    <w:p w:rsidR="00371C79" w:rsidRDefault="00371C79" w:rsidP="00371C79">
      <w:pPr>
        <w:ind w:firstLine="708"/>
        <w:jc w:val="both"/>
        <w:rPr>
          <w:szCs w:val="28"/>
        </w:rPr>
      </w:pPr>
      <w:r w:rsidRPr="00646308">
        <w:rPr>
          <w:szCs w:val="28"/>
        </w:rPr>
        <w:t xml:space="preserve">С учетом потребностей и </w:t>
      </w:r>
      <w:proofErr w:type="gramStart"/>
      <w:r w:rsidRPr="00646308">
        <w:rPr>
          <w:szCs w:val="28"/>
        </w:rPr>
        <w:t>возможностей</w:t>
      </w:r>
      <w:proofErr w:type="gramEnd"/>
      <w:r w:rsidRPr="00646308">
        <w:rPr>
          <w:szCs w:val="28"/>
        </w:rPr>
        <w:t xml:space="preserve"> обучающихся общеобразовательные программы в форме очного обучения осваивали 2417 человек, в форме заочного обучения</w:t>
      </w:r>
      <w:r>
        <w:rPr>
          <w:szCs w:val="28"/>
        </w:rPr>
        <w:t xml:space="preserve"> </w:t>
      </w:r>
      <w:r w:rsidRPr="00646308">
        <w:rPr>
          <w:szCs w:val="28"/>
        </w:rPr>
        <w:t>(УКГ -) - 9 человек. Индивидуальное обучение на дому по состоянию здоровья организовано для 28 человек. Детей с использованием дистанционных образовательных технологий в районе нет. Программ</w:t>
      </w:r>
      <w:r>
        <w:rPr>
          <w:szCs w:val="28"/>
        </w:rPr>
        <w:t>ы профильного уровня осваивали 83 учащихся из двух школ района.</w:t>
      </w:r>
    </w:p>
    <w:p w:rsidR="00371C79" w:rsidRPr="00371C79" w:rsidRDefault="00371C79" w:rsidP="00371C79">
      <w:pPr>
        <w:ind w:firstLine="708"/>
        <w:jc w:val="both"/>
        <w:rPr>
          <w:szCs w:val="28"/>
        </w:rPr>
      </w:pPr>
      <w:r w:rsidRPr="00371C79">
        <w:rPr>
          <w:szCs w:val="28"/>
          <w:lang w:eastAsia="en-US"/>
        </w:rPr>
        <w:t>Профессиональная подготовка обучающихся 10-11 классов в 2015-2016 учебном году была организована на базе Борисовского аэромеханического техникум и на базе ДОСААФ за рамками учебного плана. (рабочий зеленого хозяйства (26) и водитель ТС категории</w:t>
      </w:r>
      <w:proofErr w:type="gramStart"/>
      <w:r w:rsidRPr="00371C79">
        <w:rPr>
          <w:szCs w:val="28"/>
          <w:lang w:eastAsia="en-US"/>
        </w:rPr>
        <w:t xml:space="preserve"> В</w:t>
      </w:r>
      <w:proofErr w:type="gramEnd"/>
      <w:r w:rsidRPr="00371C79">
        <w:rPr>
          <w:szCs w:val="28"/>
          <w:lang w:eastAsia="en-US"/>
        </w:rPr>
        <w:t xml:space="preserve"> (14+57) .</w:t>
      </w:r>
    </w:p>
    <w:p w:rsidR="00371C79" w:rsidRDefault="00371C79" w:rsidP="00371C79">
      <w:pPr>
        <w:tabs>
          <w:tab w:val="left" w:pos="330"/>
        </w:tabs>
        <w:rPr>
          <w:b/>
        </w:rPr>
      </w:pPr>
    </w:p>
    <w:p w:rsidR="005E1990" w:rsidRDefault="006F1468" w:rsidP="005E1990">
      <w:pPr>
        <w:ind w:firstLine="851"/>
        <w:jc w:val="center"/>
        <w:rPr>
          <w:rFonts w:eastAsia="Times New Roman"/>
          <w:b/>
          <w:szCs w:val="28"/>
        </w:rPr>
      </w:pPr>
      <w:r>
        <w:rPr>
          <w:rFonts w:eastAsia="Times New Roman"/>
          <w:b/>
          <w:szCs w:val="28"/>
        </w:rPr>
        <w:t>7</w:t>
      </w:r>
      <w:r w:rsidR="005E1990" w:rsidRPr="005E1990">
        <w:rPr>
          <w:rFonts w:eastAsia="Times New Roman"/>
          <w:b/>
          <w:szCs w:val="28"/>
        </w:rPr>
        <w:t>. Инфраструктура</w:t>
      </w:r>
      <w:r>
        <w:rPr>
          <w:rFonts w:eastAsia="Times New Roman"/>
          <w:b/>
          <w:szCs w:val="28"/>
        </w:rPr>
        <w:t>.</w:t>
      </w:r>
    </w:p>
    <w:p w:rsidR="005E1990" w:rsidRPr="005E1990" w:rsidRDefault="005E1990" w:rsidP="005E1990">
      <w:pPr>
        <w:ind w:firstLine="851"/>
        <w:jc w:val="center"/>
        <w:rPr>
          <w:rFonts w:eastAsia="Times New Roman"/>
          <w:b/>
          <w:szCs w:val="28"/>
        </w:rPr>
      </w:pPr>
    </w:p>
    <w:p w:rsidR="005E1990" w:rsidRPr="007259ED" w:rsidRDefault="005E1990" w:rsidP="005E1990">
      <w:pPr>
        <w:ind w:firstLine="851"/>
        <w:jc w:val="both"/>
        <w:rPr>
          <w:rFonts w:eastAsia="Times New Roman"/>
          <w:szCs w:val="28"/>
        </w:rPr>
      </w:pPr>
      <w:r w:rsidRPr="007259ED">
        <w:rPr>
          <w:rFonts w:eastAsia="Times New Roman"/>
          <w:szCs w:val="28"/>
        </w:rPr>
        <w:t>На территории Борисовского района находят</w:t>
      </w:r>
      <w:r w:rsidR="006B0548">
        <w:rPr>
          <w:rFonts w:eastAsia="Times New Roman"/>
          <w:szCs w:val="28"/>
        </w:rPr>
        <w:t>ся 24 образовательных учреждения</w:t>
      </w:r>
      <w:r w:rsidRPr="007259ED">
        <w:rPr>
          <w:rFonts w:eastAsia="Times New Roman"/>
          <w:szCs w:val="28"/>
        </w:rPr>
        <w:t>, из них имеют доступ к сети Интернет 20 учреждений. Доступ к сети Интернет не имеют следующие учреждения: МБДОУ «Байцуровский детский сад «Чебурашка», МБДОУ «Грузсчанский детский сад», МБДОУ «Зозулянский детский сад», МБДОУ «Крюковский детский сад». МОУ ДОД «Дом детского творчества» и станция юных натуралистов Борисовского района имеют доступ к сети Интернет через канал МБОУ «Борисовская СОШ №2», своего доступа у них нет.</w:t>
      </w:r>
    </w:p>
    <w:p w:rsidR="005E1990" w:rsidRPr="007259ED" w:rsidRDefault="005E1990" w:rsidP="005E1990">
      <w:pPr>
        <w:ind w:firstLine="851"/>
        <w:jc w:val="both"/>
        <w:rPr>
          <w:rFonts w:eastAsia="Times New Roman"/>
          <w:szCs w:val="28"/>
        </w:rPr>
      </w:pPr>
      <w:r w:rsidRPr="007259ED">
        <w:rPr>
          <w:rFonts w:eastAsia="Times New Roman"/>
          <w:szCs w:val="28"/>
        </w:rPr>
        <w:t>Каждое образовательное учреждение района имеет свой сайт. Все сайты образовательных учреждений работоспособны</w:t>
      </w:r>
      <w:r w:rsidR="006B0548">
        <w:rPr>
          <w:rFonts w:eastAsia="Times New Roman"/>
          <w:szCs w:val="28"/>
        </w:rPr>
        <w:t>, регулярно</w:t>
      </w:r>
      <w:r w:rsidRPr="007259ED">
        <w:rPr>
          <w:rFonts w:eastAsia="Times New Roman"/>
          <w:szCs w:val="28"/>
        </w:rPr>
        <w:t xml:space="preserve"> обновляются новости. </w:t>
      </w:r>
      <w:r w:rsidRPr="007259ED">
        <w:rPr>
          <w:rFonts w:eastAsia="Times New Roman"/>
          <w:szCs w:val="28"/>
        </w:rPr>
        <w:lastRenderedPageBreak/>
        <w:t>Копии документа, подтверждающего наличие лицензии на осуществление образовательной деятельности, и свидетельства об аккредитации (с приложениями) имеются на сайтах всех учреждений</w:t>
      </w:r>
    </w:p>
    <w:p w:rsidR="005E1990" w:rsidRPr="007259ED" w:rsidRDefault="005E1990" w:rsidP="005E1990">
      <w:pPr>
        <w:ind w:firstLine="851"/>
        <w:jc w:val="both"/>
        <w:rPr>
          <w:rFonts w:eastAsia="Times New Roman"/>
          <w:szCs w:val="28"/>
        </w:rPr>
      </w:pPr>
      <w:r w:rsidRPr="007259ED">
        <w:rPr>
          <w:rFonts w:eastAsia="Times New Roman"/>
          <w:szCs w:val="28"/>
        </w:rPr>
        <w:t xml:space="preserve">Ежегодно, в конце февраля, в общеобразовательных учреждениях проводятся мероприятия в рамках недели «Интернет-безопасность» для учащихся 1-4 классов, 5-9 классов, 10-11 классов и их родителей. </w:t>
      </w:r>
      <w:proofErr w:type="gramStart"/>
      <w:r w:rsidRPr="007259ED">
        <w:rPr>
          <w:rFonts w:eastAsia="Times New Roman"/>
          <w:szCs w:val="28"/>
        </w:rPr>
        <w:t xml:space="preserve">В общеобразовательных учреждениях района прошли уроки безопасности, классные часы, беседы с родителями, анкетирование, конкурсы и другие мероприятия, направленные на повышение уровня осведомленности несовершеннолетних, их родителей (законных представителей), о проблемах безопасности при использовании детьми сети Интернет, увеличение возможности знакомства детей и подростков с позитивным контентом в сети Интернет, в том числе, способствующим их развитию и образованию. </w:t>
      </w:r>
      <w:proofErr w:type="gramEnd"/>
    </w:p>
    <w:p w:rsidR="005E1990" w:rsidRPr="007259ED" w:rsidRDefault="005E1990" w:rsidP="005E1990">
      <w:pPr>
        <w:ind w:firstLine="851"/>
        <w:jc w:val="both"/>
        <w:rPr>
          <w:rFonts w:eastAsia="Times New Roman"/>
          <w:szCs w:val="28"/>
        </w:rPr>
      </w:pPr>
      <w:r w:rsidRPr="007259ED">
        <w:rPr>
          <w:rFonts w:eastAsia="Times New Roman"/>
          <w:szCs w:val="28"/>
        </w:rPr>
        <w:t xml:space="preserve">В 2016 году в уроках безопасности приняли участие 2353 обучающихся 1-11 классов, в беседах с родителями (законными представителями), посвященных проблемам безопасности ребенка в сети Интернет, - 1145 родителей (законных представителей) обучающихся. </w:t>
      </w:r>
    </w:p>
    <w:p w:rsidR="005E1990" w:rsidRPr="007259ED" w:rsidRDefault="005E1990" w:rsidP="005E1990">
      <w:pPr>
        <w:ind w:firstLine="851"/>
        <w:jc w:val="both"/>
        <w:rPr>
          <w:rFonts w:eastAsia="Times New Roman"/>
          <w:szCs w:val="28"/>
        </w:rPr>
      </w:pPr>
      <w:r w:rsidRPr="007259ED">
        <w:rPr>
          <w:rFonts w:eastAsia="Times New Roman"/>
          <w:szCs w:val="28"/>
        </w:rPr>
        <w:t>В рамках Недели проводился областной конкурс детских работ «Мой безопасный Интернет» (далее Конкурс). В муниципальном этапе Конкурса в номинации «Видеоролик» заявленных участников не было, в номинации «Рассказ» - 16 обучающихся 1-11 классов, в номинации «Специальный выпуск СМИ» - 10 обучающихся 1-11 классов. Из заявленных работ в номинации «Рассказ» не соответствовало требованиям Конкурса – 13.</w:t>
      </w:r>
    </w:p>
    <w:p w:rsidR="005E1990" w:rsidRPr="007259ED" w:rsidRDefault="005E1990" w:rsidP="005E1990">
      <w:pPr>
        <w:ind w:firstLine="851"/>
        <w:jc w:val="both"/>
        <w:rPr>
          <w:rFonts w:eastAsia="Times New Roman"/>
          <w:szCs w:val="28"/>
        </w:rPr>
      </w:pPr>
      <w:r w:rsidRPr="007259ED">
        <w:rPr>
          <w:rFonts w:eastAsia="Times New Roman"/>
          <w:szCs w:val="28"/>
        </w:rPr>
        <w:t>Жюри определило победителей и призёров муниципального этапа конкурса детских работ в номинациях и возрастных категориях.</w:t>
      </w:r>
    </w:p>
    <w:p w:rsidR="005E1990" w:rsidRPr="007259ED" w:rsidRDefault="005E1990" w:rsidP="005E1990">
      <w:pPr>
        <w:ind w:firstLine="851"/>
        <w:jc w:val="both"/>
        <w:rPr>
          <w:rFonts w:eastAsia="Times New Roman"/>
          <w:szCs w:val="28"/>
        </w:rPr>
      </w:pPr>
      <w:r w:rsidRPr="007259ED">
        <w:rPr>
          <w:rFonts w:eastAsia="Times New Roman"/>
          <w:szCs w:val="28"/>
        </w:rPr>
        <w:t>В апреле этого года, в целях повышения качества подготовки обучающихся к сдаче ЕГЭ, выстраивания региональной системы мониторинга и диагностики, корректировки программ курсовой подготовки педагогов, с учетом выявленных проблемных зон</w:t>
      </w:r>
      <w:r w:rsidR="006B0548">
        <w:rPr>
          <w:rFonts w:eastAsia="Times New Roman"/>
          <w:szCs w:val="28"/>
        </w:rPr>
        <w:t>,</w:t>
      </w:r>
      <w:r w:rsidRPr="007259ED">
        <w:rPr>
          <w:rFonts w:eastAsia="Times New Roman"/>
          <w:szCs w:val="28"/>
        </w:rPr>
        <w:t xml:space="preserve"> проводилось тестирование в форме ЕГЭ учителей 10-11 классов общеобразовательных организаций Борисовского района по предметам: русский язык, математика, физика, обществознание. Все учителя нашего района успешно справились с заданиями и набрали большое количество баллов.</w:t>
      </w:r>
    </w:p>
    <w:p w:rsidR="005E1990" w:rsidRPr="007259ED" w:rsidRDefault="005E1990" w:rsidP="005E1990">
      <w:pPr>
        <w:ind w:firstLine="851"/>
        <w:jc w:val="both"/>
        <w:rPr>
          <w:rFonts w:eastAsia="Times New Roman"/>
          <w:szCs w:val="28"/>
        </w:rPr>
      </w:pPr>
      <w:r w:rsidRPr="007259ED">
        <w:rPr>
          <w:rFonts w:eastAsia="Times New Roman"/>
          <w:szCs w:val="28"/>
        </w:rPr>
        <w:t>Так же с этого года проводится онлайн тестирование всех, кто задействован при проведении ЕГЭ (руководители ППЭ, организаторы, ассистенты, технические специалисты). Проверяется знание нормативных документов ЕГЭ, самой процедуры проведения экзамена. В нашем районе все набрали нужное количество баллов и были допущены к проведению процедуры ЕГЭ.</w:t>
      </w:r>
    </w:p>
    <w:p w:rsidR="005E1990" w:rsidRPr="007259ED" w:rsidRDefault="005E1990" w:rsidP="005E1990">
      <w:pPr>
        <w:ind w:firstLine="851"/>
        <w:jc w:val="both"/>
        <w:rPr>
          <w:rFonts w:eastAsia="Times New Roman"/>
          <w:szCs w:val="28"/>
        </w:rPr>
      </w:pPr>
      <w:r w:rsidRPr="007259ED">
        <w:rPr>
          <w:rFonts w:eastAsia="Times New Roman"/>
          <w:szCs w:val="28"/>
        </w:rPr>
        <w:t xml:space="preserve">В рамках приоритетного национального проекта "Образование" все школы получили и используют пакеты СБППО (стандартный базовый пакет программного обеспечения) с 2008 года и СПО (свободное программное обеспечение) с 2009 года. С 2010 года организуются опытные зоны по использованию пакета СПО (свободное программное обеспечение) в каждом общеобразовательном учреждении района (под "опытной зоной" понимается не менее одного компьютера в каждом общеобразовательном учреждении, </w:t>
      </w:r>
      <w:r w:rsidRPr="007259ED">
        <w:rPr>
          <w:rFonts w:eastAsia="Times New Roman"/>
          <w:szCs w:val="28"/>
        </w:rPr>
        <w:lastRenderedPageBreak/>
        <w:t xml:space="preserve">зарегистрированного на сайте </w:t>
      </w:r>
      <w:proofErr w:type="gramStart"/>
      <w:r w:rsidRPr="007259ED">
        <w:rPr>
          <w:rFonts w:eastAsia="Times New Roman"/>
          <w:szCs w:val="28"/>
        </w:rPr>
        <w:t>с</w:t>
      </w:r>
      <w:proofErr w:type="gramEnd"/>
      <w:r w:rsidRPr="007259ED">
        <w:rPr>
          <w:rFonts w:eastAsia="Times New Roman"/>
          <w:szCs w:val="28"/>
        </w:rPr>
        <w:t xml:space="preserve"> установленным на нем СПО). С 2012 года все средние и основные школы перешли на использование СПО на всех компьютерах, используемых в образовательном процессе. Но частично используются программы и из первого комплекта СБППО, лицензии на которые продляются ежегодно.</w:t>
      </w:r>
    </w:p>
    <w:p w:rsidR="005E1990" w:rsidRPr="007259ED" w:rsidRDefault="005E1990" w:rsidP="005E1990">
      <w:pPr>
        <w:ind w:firstLine="851"/>
        <w:jc w:val="both"/>
        <w:rPr>
          <w:rFonts w:eastAsia="Times New Roman"/>
          <w:szCs w:val="28"/>
        </w:rPr>
      </w:pPr>
      <w:r w:rsidRPr="007259ED">
        <w:rPr>
          <w:rFonts w:eastAsia="Times New Roman"/>
          <w:szCs w:val="28"/>
        </w:rPr>
        <w:t>В рамках приоритетного национального проекта «Образование» с 2006 по 2012 год общее число компьютеров, приобретенных для сельских школ за счет средств ПНПО в рамках областного бюджета, составило 42 шт. В 2014 году, количество компьютеров и автоматизированных рабочих мест, полученных школами, составило 18 единиц.</w:t>
      </w:r>
    </w:p>
    <w:p w:rsidR="005E1990" w:rsidRPr="007259ED" w:rsidRDefault="005E1990" w:rsidP="005E1990">
      <w:pPr>
        <w:ind w:firstLine="851"/>
        <w:jc w:val="both"/>
        <w:rPr>
          <w:rFonts w:eastAsia="Times New Roman"/>
          <w:szCs w:val="28"/>
        </w:rPr>
      </w:pPr>
      <w:r w:rsidRPr="007259ED">
        <w:rPr>
          <w:rFonts w:eastAsia="Times New Roman"/>
          <w:szCs w:val="28"/>
        </w:rPr>
        <w:t xml:space="preserve">В нашем районе в образовательном процессе используется 306 ПК, на один компьютер приходится 7,9 учащихся и 0,7 учителей (областные показатели: 11,2 учащихся на 1 компьютер). Каждый год компьютерный парк образовательных учреждений уменьшается. В 2013-2014 учебном году в образовательном процессе использовалось 312 компьютеров, в прошлом – 308. 10 школ нашего района имеют локальную компьютерную сеть. </w:t>
      </w:r>
      <w:proofErr w:type="gramStart"/>
      <w:r w:rsidRPr="007259ED">
        <w:rPr>
          <w:rFonts w:eastAsia="Times New Roman"/>
          <w:szCs w:val="28"/>
        </w:rPr>
        <w:t>Процент общеобразовательных учреждений, имеющих кабинеты информатики, оснащенные современным компьютерным оборудо</w:t>
      </w:r>
      <w:r w:rsidR="006B0548">
        <w:rPr>
          <w:rFonts w:eastAsia="Times New Roman"/>
          <w:szCs w:val="28"/>
        </w:rPr>
        <w:t>ванием (Pentium III (его аналог</w:t>
      </w:r>
      <w:r w:rsidRPr="007259ED">
        <w:rPr>
          <w:rFonts w:eastAsia="Times New Roman"/>
          <w:szCs w:val="28"/>
        </w:rPr>
        <w:t xml:space="preserve"> и выше) составляет 71,4% от общего числа.</w:t>
      </w:r>
      <w:proofErr w:type="gramEnd"/>
      <w:r w:rsidRPr="007259ED">
        <w:rPr>
          <w:rFonts w:eastAsia="Times New Roman"/>
          <w:szCs w:val="28"/>
        </w:rPr>
        <w:t xml:space="preserve"> В этом учебном году у ОУ практически не возникали проблемы с доступом к сети Интернет. С сентября 2012</w:t>
      </w:r>
      <w:r w:rsidR="006B0548">
        <w:rPr>
          <w:rFonts w:eastAsia="Times New Roman"/>
          <w:szCs w:val="28"/>
        </w:rPr>
        <w:t xml:space="preserve"> </w:t>
      </w:r>
      <w:r w:rsidRPr="007259ED">
        <w:rPr>
          <w:rFonts w:eastAsia="Times New Roman"/>
          <w:szCs w:val="28"/>
        </w:rPr>
        <w:t>г</w:t>
      </w:r>
      <w:r w:rsidR="006B0548">
        <w:rPr>
          <w:rFonts w:eastAsia="Times New Roman"/>
          <w:szCs w:val="28"/>
        </w:rPr>
        <w:t>.</w:t>
      </w:r>
      <w:r w:rsidRPr="007259ED">
        <w:rPr>
          <w:rFonts w:eastAsia="Times New Roman"/>
          <w:szCs w:val="28"/>
        </w:rPr>
        <w:t xml:space="preserve"> оплата и заключение договоров на предоста</w:t>
      </w:r>
      <w:r w:rsidR="006B0548">
        <w:rPr>
          <w:rFonts w:eastAsia="Times New Roman"/>
          <w:szCs w:val="28"/>
        </w:rPr>
        <w:t>вление услуги Интернет для школ</w:t>
      </w:r>
      <w:r w:rsidRPr="007259ED">
        <w:rPr>
          <w:rFonts w:eastAsia="Times New Roman"/>
          <w:szCs w:val="28"/>
        </w:rPr>
        <w:t xml:space="preserve"> проходит на уровне области. С марта 2013</w:t>
      </w:r>
      <w:r w:rsidR="006B0548">
        <w:rPr>
          <w:rFonts w:eastAsia="Times New Roman"/>
          <w:szCs w:val="28"/>
        </w:rPr>
        <w:t xml:space="preserve"> </w:t>
      </w:r>
      <w:r w:rsidRPr="007259ED">
        <w:rPr>
          <w:rFonts w:eastAsia="Times New Roman"/>
          <w:szCs w:val="28"/>
        </w:rPr>
        <w:t>г</w:t>
      </w:r>
      <w:r w:rsidR="006B0548">
        <w:rPr>
          <w:rFonts w:eastAsia="Times New Roman"/>
          <w:szCs w:val="28"/>
        </w:rPr>
        <w:t>.</w:t>
      </w:r>
      <w:r w:rsidRPr="007259ED">
        <w:rPr>
          <w:rFonts w:eastAsia="Times New Roman"/>
          <w:szCs w:val="28"/>
        </w:rPr>
        <w:t xml:space="preserve"> все общеобразовательные учреждения нашего района были подключены к оптоволоконной связи, что повысило скорость передачи данных.</w:t>
      </w:r>
    </w:p>
    <w:p w:rsidR="005E1990" w:rsidRPr="007259ED" w:rsidRDefault="005E1990" w:rsidP="005E1990">
      <w:pPr>
        <w:ind w:firstLine="851"/>
        <w:jc w:val="both"/>
        <w:rPr>
          <w:rFonts w:eastAsia="Times New Roman"/>
          <w:szCs w:val="28"/>
        </w:rPr>
      </w:pPr>
      <w:r w:rsidRPr="007259ED">
        <w:rPr>
          <w:rFonts w:eastAsia="Times New Roman"/>
          <w:szCs w:val="28"/>
        </w:rPr>
        <w:t>С 1 января 2013 года общеобразовательные учреждения нашего района ведут журналы успеваемости в элект</w:t>
      </w:r>
      <w:r w:rsidR="006B0548">
        <w:rPr>
          <w:rFonts w:eastAsia="Times New Roman"/>
          <w:szCs w:val="28"/>
        </w:rPr>
        <w:t>ронном виде. С апреля 2015 года</w:t>
      </w:r>
      <w:r w:rsidRPr="007259ED">
        <w:rPr>
          <w:rFonts w:eastAsia="Times New Roman"/>
          <w:szCs w:val="28"/>
        </w:rPr>
        <w:t xml:space="preserve"> все общеобразовательные учреждения перешли на новую единую систему ведения электронных журналов и дневников обучающихся АСУ «Виртуальная школа». С сентября 2015 года 3 школы нашего района (МБОУ «Борисовская СОШ №1 им. Рудого», МБОУ «Хотмыжская СОШ», МБОУ «Борисовская СОШ №2») перешли на ведение только электронного журнала, без ведения его в бумажном виде. Эти три школы принимали участие в региональном отраслевом проекте «Автоматизация управленческого учета и отчетности в пилотных общеобразовательных организациях Белг</w:t>
      </w:r>
      <w:r w:rsidR="006B0548">
        <w:rPr>
          <w:rFonts w:eastAsia="Times New Roman"/>
          <w:szCs w:val="28"/>
        </w:rPr>
        <w:t>ородской области». Для удобства</w:t>
      </w:r>
      <w:r w:rsidRPr="007259ED">
        <w:rPr>
          <w:rFonts w:eastAsia="Times New Roman"/>
          <w:szCs w:val="28"/>
        </w:rPr>
        <w:t xml:space="preserve"> школы выполняли все действия в проекте </w:t>
      </w:r>
      <w:r w:rsidR="006B0548">
        <w:rPr>
          <w:rFonts w:eastAsia="Times New Roman"/>
          <w:szCs w:val="28"/>
        </w:rPr>
        <w:t>по контрольным точкам. В течение</w:t>
      </w:r>
      <w:r w:rsidRPr="007259ED">
        <w:rPr>
          <w:rFonts w:eastAsia="Times New Roman"/>
          <w:szCs w:val="28"/>
        </w:rPr>
        <w:t xml:space="preserve"> всего года все заполняемые блоки корректировались образовательными учреждениями,</w:t>
      </w:r>
      <w:r w:rsidR="006B0548">
        <w:rPr>
          <w:rFonts w:eastAsia="Times New Roman"/>
          <w:szCs w:val="28"/>
        </w:rPr>
        <w:t xml:space="preserve"> принимавшими участие в проекте, вносились </w:t>
      </w:r>
      <w:r w:rsidRPr="007259ED">
        <w:rPr>
          <w:rFonts w:eastAsia="Times New Roman"/>
          <w:szCs w:val="28"/>
        </w:rPr>
        <w:t xml:space="preserve"> новые показатели, </w:t>
      </w:r>
      <w:r w:rsidR="006B0548">
        <w:rPr>
          <w:rFonts w:eastAsia="Times New Roman"/>
          <w:szCs w:val="28"/>
        </w:rPr>
        <w:t>а лишние разработчиками системы</w:t>
      </w:r>
      <w:r w:rsidRPr="007259ED">
        <w:rPr>
          <w:rFonts w:eastAsia="Times New Roman"/>
          <w:szCs w:val="28"/>
        </w:rPr>
        <w:t xml:space="preserve"> убирались. В АСУ «Виртуальная школа» заполняется и ведется не только журнал, но и личные дела учителей, учащихся, всех работников школы, размещаются сведения об образовательных организациях, сведения о дополнительном образовании обучающихся, о питании и т.д. </w:t>
      </w:r>
    </w:p>
    <w:p w:rsidR="005E1990" w:rsidRPr="007259ED" w:rsidRDefault="005E1990" w:rsidP="005E1990">
      <w:pPr>
        <w:ind w:firstLine="851"/>
        <w:jc w:val="both"/>
        <w:rPr>
          <w:rFonts w:eastAsia="Times New Roman"/>
          <w:szCs w:val="28"/>
        </w:rPr>
      </w:pPr>
      <w:r w:rsidRPr="007259ED">
        <w:rPr>
          <w:rFonts w:eastAsia="Times New Roman"/>
          <w:szCs w:val="28"/>
        </w:rPr>
        <w:t xml:space="preserve">Как показала практика, такой вид ведения журнала удобнее для работников школы, обучающихся и их родителей. В данной системе легко формируются все отчеты, необходимые администрации школы на конец учебного года и в течение года отслеживается вся статистика и динамика ведения журналов и дневников. </w:t>
      </w:r>
    </w:p>
    <w:p w:rsidR="005E1990" w:rsidRPr="007259ED" w:rsidRDefault="00A23F2A" w:rsidP="005E1990">
      <w:pPr>
        <w:ind w:firstLine="851"/>
        <w:jc w:val="both"/>
        <w:rPr>
          <w:rFonts w:eastAsia="Times New Roman"/>
          <w:szCs w:val="28"/>
        </w:rPr>
      </w:pPr>
      <w:r>
        <w:rPr>
          <w:rFonts w:eastAsia="Times New Roman"/>
          <w:szCs w:val="28"/>
        </w:rPr>
        <w:lastRenderedPageBreak/>
        <w:t>Все остальные школы по плану</w:t>
      </w:r>
      <w:r w:rsidR="005E1990" w:rsidRPr="007259ED">
        <w:rPr>
          <w:rFonts w:eastAsia="Times New Roman"/>
          <w:szCs w:val="28"/>
        </w:rPr>
        <w:t xml:space="preserve"> переходят на ведение журнала только в электронном виде с сентября этого года и тоже примут участие в региональном отраслевом проекте «Автоматизация управленческого учета и отчетности в пилотных общеобразовательных организациях Белгородской области». А три школы</w:t>
      </w:r>
      <w:r>
        <w:rPr>
          <w:rFonts w:eastAsia="Times New Roman"/>
          <w:szCs w:val="28"/>
        </w:rPr>
        <w:t>,</w:t>
      </w:r>
      <w:r w:rsidR="005E1990" w:rsidRPr="007259ED">
        <w:rPr>
          <w:rFonts w:eastAsia="Times New Roman"/>
          <w:szCs w:val="28"/>
        </w:rPr>
        <w:t xml:space="preserve"> уже принимавшие участие в проекте (МБОУ «Борисовская СОШ №1 им. Рудого», МБОУ «Хотмыжская СОШ», МБОУ «Борисовская СОШ №2»)</w:t>
      </w:r>
      <w:r>
        <w:rPr>
          <w:rFonts w:eastAsia="Times New Roman"/>
          <w:szCs w:val="28"/>
        </w:rPr>
        <w:t>,</w:t>
      </w:r>
      <w:r w:rsidR="005E1990" w:rsidRPr="007259ED">
        <w:rPr>
          <w:rFonts w:eastAsia="Times New Roman"/>
          <w:szCs w:val="28"/>
        </w:rPr>
        <w:t xml:space="preserve"> перейдут на штатное ведение электронного журнала в АСУ «Виртуальная школа»</w:t>
      </w:r>
      <w:r>
        <w:rPr>
          <w:rFonts w:eastAsia="Times New Roman"/>
          <w:szCs w:val="28"/>
        </w:rPr>
        <w:t>.</w:t>
      </w:r>
    </w:p>
    <w:p w:rsidR="005E1990" w:rsidRPr="007259ED" w:rsidRDefault="005E1990" w:rsidP="005E1990">
      <w:pPr>
        <w:rPr>
          <w:rFonts w:eastAsia="Times New Roman"/>
          <w:b/>
          <w:szCs w:val="28"/>
        </w:rPr>
      </w:pPr>
    </w:p>
    <w:p w:rsidR="005E1990" w:rsidRPr="007259ED" w:rsidRDefault="005E1990" w:rsidP="005E1990">
      <w:pPr>
        <w:jc w:val="center"/>
        <w:rPr>
          <w:rFonts w:eastAsia="Times New Roman"/>
          <w:b/>
          <w:szCs w:val="28"/>
        </w:rPr>
      </w:pPr>
      <w:r w:rsidRPr="007259ED">
        <w:rPr>
          <w:rFonts w:eastAsia="Times New Roman"/>
          <w:b/>
          <w:szCs w:val="28"/>
        </w:rPr>
        <w:t>Сведения о количестве учащихся на один ПК</w:t>
      </w:r>
    </w:p>
    <w:p w:rsidR="005E1990" w:rsidRPr="007259ED" w:rsidRDefault="005E1990" w:rsidP="005E1990">
      <w:pPr>
        <w:rPr>
          <w:rFonts w:eastAsia="Times New Roman"/>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715"/>
        <w:gridCol w:w="2323"/>
        <w:gridCol w:w="2283"/>
        <w:gridCol w:w="2793"/>
      </w:tblGrid>
      <w:tr w:rsidR="005E1990" w:rsidRPr="007259ED" w:rsidTr="005E1990">
        <w:tc>
          <w:tcPr>
            <w:tcW w:w="77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 xml:space="preserve">№ </w:t>
            </w:r>
            <w:proofErr w:type="gramStart"/>
            <w:r w:rsidRPr="007259ED">
              <w:rPr>
                <w:rFonts w:eastAsia="Times New Roman"/>
                <w:sz w:val="24"/>
                <w:szCs w:val="24"/>
              </w:rPr>
              <w:t>п</w:t>
            </w:r>
            <w:proofErr w:type="gramEnd"/>
            <w:r w:rsidRPr="007259ED">
              <w:rPr>
                <w:rFonts w:eastAsia="Times New Roman"/>
                <w:sz w:val="24"/>
                <w:szCs w:val="24"/>
              </w:rPr>
              <w:t>/п</w:t>
            </w:r>
          </w:p>
        </w:tc>
        <w:tc>
          <w:tcPr>
            <w:tcW w:w="171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Наименование районов</w:t>
            </w:r>
          </w:p>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и городов</w:t>
            </w:r>
          </w:p>
        </w:tc>
        <w:tc>
          <w:tcPr>
            <w:tcW w:w="2323"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учащихся</w:t>
            </w:r>
          </w:p>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1-11 кл.</w:t>
            </w:r>
          </w:p>
        </w:tc>
        <w:tc>
          <w:tcPr>
            <w:tcW w:w="2283"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ПК, используемых в образовательном процессе</w:t>
            </w:r>
          </w:p>
        </w:tc>
        <w:tc>
          <w:tcPr>
            <w:tcW w:w="2793"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учащихся на один ПК</w:t>
            </w:r>
          </w:p>
        </w:tc>
      </w:tr>
      <w:tr w:rsidR="005E1990" w:rsidRPr="007259ED" w:rsidTr="005E1990">
        <w:tc>
          <w:tcPr>
            <w:tcW w:w="77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Борисовский</w:t>
            </w:r>
          </w:p>
        </w:tc>
        <w:tc>
          <w:tcPr>
            <w:tcW w:w="2323"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2419</w:t>
            </w:r>
          </w:p>
        </w:tc>
        <w:tc>
          <w:tcPr>
            <w:tcW w:w="2283"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306</w:t>
            </w:r>
          </w:p>
        </w:tc>
        <w:tc>
          <w:tcPr>
            <w:tcW w:w="2793"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7,9</w:t>
            </w:r>
          </w:p>
        </w:tc>
      </w:tr>
    </w:tbl>
    <w:p w:rsidR="005E1990" w:rsidRPr="007259ED" w:rsidRDefault="005E1990" w:rsidP="005E1990">
      <w:pPr>
        <w:jc w:val="center"/>
        <w:rPr>
          <w:rFonts w:eastAsia="Times New Roman"/>
          <w:b/>
          <w:i/>
          <w:szCs w:val="28"/>
        </w:rPr>
      </w:pPr>
    </w:p>
    <w:p w:rsidR="005E1990" w:rsidRPr="007259ED" w:rsidRDefault="005E1990" w:rsidP="005E1990">
      <w:pPr>
        <w:jc w:val="center"/>
        <w:rPr>
          <w:rFonts w:eastAsia="Times New Roman"/>
          <w:b/>
          <w:i/>
          <w:szCs w:val="28"/>
        </w:rPr>
      </w:pPr>
    </w:p>
    <w:p w:rsidR="005E1990" w:rsidRPr="007259ED" w:rsidRDefault="005E1990" w:rsidP="005E1990">
      <w:pPr>
        <w:jc w:val="center"/>
        <w:rPr>
          <w:rFonts w:eastAsia="Times New Roman"/>
          <w:b/>
          <w:szCs w:val="28"/>
        </w:rPr>
      </w:pPr>
      <w:r w:rsidRPr="007259ED">
        <w:rPr>
          <w:rFonts w:eastAsia="Times New Roman"/>
          <w:b/>
          <w:szCs w:val="28"/>
        </w:rPr>
        <w:t>Сведения о количестве учителей на один ПК</w:t>
      </w:r>
    </w:p>
    <w:p w:rsidR="005E1990" w:rsidRPr="007259ED" w:rsidRDefault="005E1990" w:rsidP="005E1990">
      <w:pPr>
        <w:rPr>
          <w:rFonts w:eastAsia="Times New Roman"/>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715"/>
        <w:gridCol w:w="2246"/>
        <w:gridCol w:w="2410"/>
        <w:gridCol w:w="2693"/>
      </w:tblGrid>
      <w:tr w:rsidR="005E1990" w:rsidRPr="007259ED" w:rsidTr="005E1990">
        <w:tc>
          <w:tcPr>
            <w:tcW w:w="82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 xml:space="preserve">№ </w:t>
            </w:r>
            <w:proofErr w:type="gramStart"/>
            <w:r w:rsidRPr="007259ED">
              <w:rPr>
                <w:rFonts w:eastAsia="Times New Roman"/>
                <w:sz w:val="24"/>
                <w:szCs w:val="24"/>
              </w:rPr>
              <w:t>п</w:t>
            </w:r>
            <w:proofErr w:type="gramEnd"/>
            <w:r w:rsidRPr="007259ED">
              <w:rPr>
                <w:rFonts w:eastAsia="Times New Roman"/>
                <w:sz w:val="24"/>
                <w:szCs w:val="24"/>
              </w:rPr>
              <w:t>/п</w:t>
            </w:r>
          </w:p>
        </w:tc>
        <w:tc>
          <w:tcPr>
            <w:tcW w:w="171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Наименование района</w:t>
            </w:r>
          </w:p>
          <w:p w:rsidR="005E1990" w:rsidRPr="007259ED" w:rsidRDefault="005E1990" w:rsidP="005E1990">
            <w:pPr>
              <w:spacing w:line="276" w:lineRule="auto"/>
              <w:jc w:val="center"/>
              <w:rPr>
                <w:rFonts w:eastAsia="Times New Roman"/>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w:t>
            </w:r>
          </w:p>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учителей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ПК в ООУ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w:t>
            </w:r>
          </w:p>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учителей на один ПК</w:t>
            </w:r>
          </w:p>
        </w:tc>
      </w:tr>
      <w:tr w:rsidR="005E1990" w:rsidRPr="007259ED" w:rsidTr="005E1990">
        <w:tc>
          <w:tcPr>
            <w:tcW w:w="82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Борисовский</w:t>
            </w:r>
          </w:p>
        </w:tc>
        <w:tc>
          <w:tcPr>
            <w:tcW w:w="2246"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249</w:t>
            </w:r>
          </w:p>
        </w:tc>
        <w:tc>
          <w:tcPr>
            <w:tcW w:w="2410"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365</w:t>
            </w:r>
          </w:p>
        </w:tc>
        <w:tc>
          <w:tcPr>
            <w:tcW w:w="2693"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0,7</w:t>
            </w:r>
          </w:p>
        </w:tc>
      </w:tr>
    </w:tbl>
    <w:p w:rsidR="00A23F2A" w:rsidRDefault="00A23F2A" w:rsidP="005E1990">
      <w:pPr>
        <w:jc w:val="center"/>
        <w:rPr>
          <w:rFonts w:eastAsia="Times New Roman"/>
          <w:b/>
          <w:szCs w:val="28"/>
        </w:rPr>
      </w:pPr>
    </w:p>
    <w:p w:rsidR="005E1990" w:rsidRPr="007259ED" w:rsidRDefault="005E1990" w:rsidP="005E1990">
      <w:pPr>
        <w:jc w:val="center"/>
        <w:rPr>
          <w:rFonts w:eastAsia="Times New Roman"/>
          <w:b/>
          <w:szCs w:val="28"/>
        </w:rPr>
      </w:pPr>
      <w:r w:rsidRPr="007259ED">
        <w:rPr>
          <w:rFonts w:eastAsia="Times New Roman"/>
          <w:b/>
          <w:szCs w:val="28"/>
        </w:rPr>
        <w:t>Сведения о количестве школ, имеющих десять и более АРМ</w:t>
      </w:r>
    </w:p>
    <w:p w:rsidR="005E1990" w:rsidRPr="007259ED" w:rsidRDefault="005E1990" w:rsidP="005E1990">
      <w:pPr>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454"/>
        <w:gridCol w:w="2552"/>
        <w:gridCol w:w="1805"/>
        <w:gridCol w:w="995"/>
      </w:tblGrid>
      <w:tr w:rsidR="005E1990" w:rsidRPr="007259ED" w:rsidTr="005E1990">
        <w:tc>
          <w:tcPr>
            <w:tcW w:w="76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 xml:space="preserve">№ </w:t>
            </w:r>
            <w:proofErr w:type="gramStart"/>
            <w:r w:rsidRPr="007259ED">
              <w:rPr>
                <w:rFonts w:eastAsia="Times New Roman"/>
                <w:sz w:val="24"/>
                <w:szCs w:val="24"/>
              </w:rPr>
              <w:t>п</w:t>
            </w:r>
            <w:proofErr w:type="gramEnd"/>
            <w:r w:rsidRPr="007259ED">
              <w:rPr>
                <w:rFonts w:eastAsia="Times New Roman"/>
                <w:sz w:val="24"/>
                <w:szCs w:val="24"/>
              </w:rPr>
              <w:t>/п</w:t>
            </w:r>
          </w:p>
        </w:tc>
        <w:tc>
          <w:tcPr>
            <w:tcW w:w="3454"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Наименование района</w:t>
            </w:r>
          </w:p>
          <w:p w:rsidR="005E1990" w:rsidRPr="007259ED" w:rsidRDefault="005E1990" w:rsidP="005E1990">
            <w:pPr>
              <w:spacing w:line="276" w:lineRule="auto"/>
              <w:jc w:val="center"/>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школ</w:t>
            </w:r>
          </w:p>
        </w:tc>
        <w:tc>
          <w:tcPr>
            <w:tcW w:w="180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школ, имеющих 10 и более АРМ</w:t>
            </w:r>
          </w:p>
        </w:tc>
        <w:tc>
          <w:tcPr>
            <w:tcW w:w="99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w:t>
            </w:r>
          </w:p>
        </w:tc>
      </w:tr>
      <w:tr w:rsidR="005E1990" w:rsidRPr="007259ED" w:rsidTr="005E1990">
        <w:tc>
          <w:tcPr>
            <w:tcW w:w="76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w:t>
            </w:r>
          </w:p>
        </w:tc>
        <w:tc>
          <w:tcPr>
            <w:tcW w:w="3454"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Борисовский</w:t>
            </w:r>
          </w:p>
        </w:tc>
        <w:tc>
          <w:tcPr>
            <w:tcW w:w="2552"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13</w:t>
            </w:r>
          </w:p>
        </w:tc>
        <w:tc>
          <w:tcPr>
            <w:tcW w:w="1805"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53,8</w:t>
            </w:r>
          </w:p>
        </w:tc>
      </w:tr>
    </w:tbl>
    <w:p w:rsidR="005E1990" w:rsidRPr="007259ED" w:rsidRDefault="005E1990" w:rsidP="005E1990">
      <w:pPr>
        <w:jc w:val="center"/>
        <w:rPr>
          <w:rFonts w:eastAsia="Times New Roman"/>
          <w:b/>
          <w:szCs w:val="28"/>
        </w:rPr>
      </w:pPr>
    </w:p>
    <w:p w:rsidR="005E1990" w:rsidRPr="007259ED" w:rsidRDefault="005E1990" w:rsidP="005E1990">
      <w:pPr>
        <w:jc w:val="center"/>
        <w:rPr>
          <w:rFonts w:eastAsia="Times New Roman"/>
          <w:b/>
          <w:szCs w:val="28"/>
        </w:rPr>
      </w:pPr>
      <w:r w:rsidRPr="007259ED">
        <w:rPr>
          <w:rFonts w:eastAsia="Times New Roman"/>
          <w:b/>
          <w:szCs w:val="28"/>
        </w:rPr>
        <w:t xml:space="preserve">Количество общеобразовательных учреждений, </w:t>
      </w:r>
    </w:p>
    <w:p w:rsidR="005E1990" w:rsidRPr="007259ED" w:rsidRDefault="005E1990" w:rsidP="005E1990">
      <w:pPr>
        <w:jc w:val="center"/>
        <w:rPr>
          <w:rFonts w:eastAsia="Times New Roman"/>
          <w:b/>
          <w:szCs w:val="28"/>
        </w:rPr>
      </w:pPr>
      <w:proofErr w:type="gramStart"/>
      <w:r w:rsidRPr="007259ED">
        <w:rPr>
          <w:rFonts w:eastAsia="Times New Roman"/>
          <w:b/>
          <w:szCs w:val="28"/>
        </w:rPr>
        <w:t>имеющих</w:t>
      </w:r>
      <w:proofErr w:type="gramEnd"/>
      <w:r w:rsidRPr="007259ED">
        <w:rPr>
          <w:rFonts w:eastAsia="Times New Roman"/>
          <w:b/>
          <w:szCs w:val="28"/>
        </w:rPr>
        <w:t xml:space="preserve"> кабинеты</w:t>
      </w:r>
      <w:r w:rsidR="00A23F2A">
        <w:rPr>
          <w:rFonts w:eastAsia="Times New Roman"/>
          <w:b/>
          <w:szCs w:val="28"/>
        </w:rPr>
        <w:t xml:space="preserve"> иностранного языка, оснащенные</w:t>
      </w:r>
    </w:p>
    <w:p w:rsidR="005E1990" w:rsidRPr="007259ED" w:rsidRDefault="005E1990" w:rsidP="005E1990">
      <w:pPr>
        <w:jc w:val="center"/>
        <w:rPr>
          <w:rFonts w:eastAsia="Times New Roman"/>
          <w:b/>
          <w:szCs w:val="28"/>
        </w:rPr>
      </w:pPr>
      <w:r w:rsidRPr="007259ED">
        <w:rPr>
          <w:rFonts w:eastAsia="Times New Roman"/>
          <w:b/>
          <w:szCs w:val="28"/>
        </w:rPr>
        <w:t>- лингафонным оборудованием,</w:t>
      </w:r>
    </w:p>
    <w:p w:rsidR="005E1990" w:rsidRPr="007259ED" w:rsidRDefault="005E1990" w:rsidP="005E1990">
      <w:pPr>
        <w:jc w:val="center"/>
        <w:rPr>
          <w:rFonts w:eastAsia="Times New Roman"/>
          <w:b/>
          <w:szCs w:val="28"/>
        </w:rPr>
      </w:pPr>
      <w:r w:rsidRPr="007259ED">
        <w:rPr>
          <w:rFonts w:eastAsia="Times New Roman"/>
          <w:b/>
          <w:szCs w:val="28"/>
        </w:rPr>
        <w:t>- компьютерным оборудованием</w:t>
      </w:r>
    </w:p>
    <w:p w:rsidR="005E1990" w:rsidRPr="007259ED" w:rsidRDefault="005E1990" w:rsidP="005E1990">
      <w:pPr>
        <w:jc w:val="center"/>
        <w:rPr>
          <w:rFonts w:eastAsia="Times New Roman"/>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15"/>
        <w:gridCol w:w="1457"/>
        <w:gridCol w:w="1873"/>
        <w:gridCol w:w="820"/>
        <w:gridCol w:w="2268"/>
        <w:gridCol w:w="851"/>
      </w:tblGrid>
      <w:tr w:rsidR="005E1990" w:rsidRPr="007259ED" w:rsidTr="005E1990">
        <w:trPr>
          <w:trHeight w:val="1972"/>
        </w:trPr>
        <w:tc>
          <w:tcPr>
            <w:tcW w:w="622"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 xml:space="preserve">№ </w:t>
            </w:r>
            <w:proofErr w:type="gramStart"/>
            <w:r w:rsidRPr="007259ED">
              <w:rPr>
                <w:rFonts w:eastAsia="Times New Roman"/>
                <w:sz w:val="24"/>
                <w:szCs w:val="24"/>
              </w:rPr>
              <w:t>п</w:t>
            </w:r>
            <w:proofErr w:type="gramEnd"/>
            <w:r w:rsidRPr="007259ED">
              <w:rPr>
                <w:rFonts w:eastAsia="Times New Roman"/>
                <w:sz w:val="24"/>
                <w:szCs w:val="24"/>
              </w:rPr>
              <w:t>/п</w:t>
            </w:r>
          </w:p>
        </w:tc>
        <w:tc>
          <w:tcPr>
            <w:tcW w:w="1715"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Наименование района</w:t>
            </w:r>
          </w:p>
          <w:p w:rsidR="005E1990" w:rsidRPr="007259ED" w:rsidRDefault="005E1990" w:rsidP="005E1990">
            <w:pPr>
              <w:spacing w:line="276" w:lineRule="auto"/>
              <w:jc w:val="center"/>
              <w:rPr>
                <w:rFonts w:eastAsia="Times New Roman"/>
                <w:sz w:val="24"/>
                <w:szCs w:val="24"/>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Кол-во ОУ</w:t>
            </w:r>
          </w:p>
        </w:tc>
        <w:tc>
          <w:tcPr>
            <w:tcW w:w="1873"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 xml:space="preserve">Кол-во ОУ, </w:t>
            </w:r>
            <w:proofErr w:type="gramStart"/>
            <w:r w:rsidRPr="007259ED">
              <w:rPr>
                <w:rFonts w:eastAsia="Times New Roman"/>
                <w:sz w:val="24"/>
                <w:szCs w:val="24"/>
              </w:rPr>
              <w:t>имеющих</w:t>
            </w:r>
            <w:proofErr w:type="gramEnd"/>
            <w:r w:rsidRPr="007259ED">
              <w:rPr>
                <w:rFonts w:eastAsia="Times New Roman"/>
                <w:sz w:val="24"/>
                <w:szCs w:val="24"/>
              </w:rPr>
              <w:t xml:space="preserve"> кабинеты иностранного языка, оснащенные лингафонным оборудованием</w:t>
            </w:r>
          </w:p>
        </w:tc>
        <w:tc>
          <w:tcPr>
            <w:tcW w:w="820"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 xml:space="preserve">Кол-во ОУ, </w:t>
            </w:r>
            <w:proofErr w:type="gramStart"/>
            <w:r w:rsidRPr="007259ED">
              <w:rPr>
                <w:rFonts w:eastAsia="Times New Roman"/>
                <w:sz w:val="24"/>
                <w:szCs w:val="24"/>
              </w:rPr>
              <w:t>имеющих</w:t>
            </w:r>
            <w:proofErr w:type="gramEnd"/>
            <w:r w:rsidRPr="007259ED">
              <w:rPr>
                <w:rFonts w:eastAsia="Times New Roman"/>
                <w:sz w:val="24"/>
                <w:szCs w:val="24"/>
              </w:rPr>
              <w:t xml:space="preserve"> кабинеты иностранного языка, оснащенные компьютерным оборудованием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w:t>
            </w:r>
          </w:p>
        </w:tc>
      </w:tr>
      <w:tr w:rsidR="005E1990" w:rsidRPr="007259ED" w:rsidTr="005E1990">
        <w:trPr>
          <w:trHeight w:val="318"/>
        </w:trPr>
        <w:tc>
          <w:tcPr>
            <w:tcW w:w="622"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Борисовский</w:t>
            </w:r>
          </w:p>
        </w:tc>
        <w:tc>
          <w:tcPr>
            <w:tcW w:w="1457"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13</w:t>
            </w:r>
          </w:p>
        </w:tc>
        <w:tc>
          <w:tcPr>
            <w:tcW w:w="1873"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46,1</w:t>
            </w:r>
          </w:p>
        </w:tc>
        <w:tc>
          <w:tcPr>
            <w:tcW w:w="2268"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center"/>
              <w:rPr>
                <w:rFonts w:eastAsia="Times New Roman"/>
                <w:sz w:val="24"/>
                <w:szCs w:val="24"/>
              </w:rPr>
            </w:pPr>
            <w:r w:rsidRPr="007259ED">
              <w:rPr>
                <w:rFonts w:eastAsia="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5E1990" w:rsidRPr="007259ED" w:rsidRDefault="005E1990" w:rsidP="005E1990">
            <w:pPr>
              <w:spacing w:line="276" w:lineRule="auto"/>
              <w:jc w:val="both"/>
              <w:rPr>
                <w:rFonts w:eastAsia="Times New Roman"/>
                <w:sz w:val="24"/>
                <w:szCs w:val="24"/>
              </w:rPr>
            </w:pPr>
            <w:r w:rsidRPr="007259ED">
              <w:rPr>
                <w:rFonts w:eastAsia="Times New Roman"/>
                <w:sz w:val="24"/>
                <w:szCs w:val="24"/>
              </w:rPr>
              <w:t>53,8</w:t>
            </w:r>
          </w:p>
        </w:tc>
      </w:tr>
    </w:tbl>
    <w:p w:rsidR="005E1990" w:rsidRPr="007259ED" w:rsidRDefault="005E1990" w:rsidP="005E1990">
      <w:pPr>
        <w:ind w:firstLine="900"/>
        <w:jc w:val="both"/>
        <w:rPr>
          <w:rFonts w:eastAsia="Times New Roman"/>
          <w:szCs w:val="28"/>
        </w:rPr>
      </w:pPr>
    </w:p>
    <w:p w:rsidR="005E1990" w:rsidRPr="007259ED" w:rsidRDefault="005E1990" w:rsidP="005E1990">
      <w:pPr>
        <w:ind w:firstLine="900"/>
        <w:jc w:val="both"/>
        <w:rPr>
          <w:rFonts w:eastAsia="Times New Roman"/>
          <w:szCs w:val="28"/>
        </w:rPr>
      </w:pPr>
      <w:proofErr w:type="gramStart"/>
      <w:r w:rsidRPr="007259ED">
        <w:rPr>
          <w:rFonts w:eastAsia="Times New Roman"/>
          <w:szCs w:val="28"/>
        </w:rPr>
        <w:lastRenderedPageBreak/>
        <w:t xml:space="preserve">На 1 июля 2016 года все образовательные организации Борисовского района имеют действующие лицензии на ведение образовательной деятельности, т. е. пролицензированы все реализуемые образовательные программы по уровням образования, видам и подвидам (согласно Закону «Об образовании в РФ»): программы начального общего образования, основного общего образования, среднего общего образования, программы дошкольного образования, дополнительные образовательные программы, программы профессионального обучения.  </w:t>
      </w:r>
      <w:proofErr w:type="gramEnd"/>
    </w:p>
    <w:p w:rsidR="005E1990" w:rsidRPr="007259ED" w:rsidRDefault="005E1990" w:rsidP="005E1990">
      <w:pPr>
        <w:widowControl w:val="0"/>
        <w:autoSpaceDE w:val="0"/>
        <w:autoSpaceDN w:val="0"/>
        <w:adjustRightInd w:val="0"/>
        <w:ind w:firstLine="851"/>
        <w:jc w:val="both"/>
        <w:rPr>
          <w:rFonts w:eastAsia="Times New Roman"/>
          <w:szCs w:val="28"/>
        </w:rPr>
      </w:pPr>
      <w:proofErr w:type="gramStart"/>
      <w:r w:rsidRPr="007259ED">
        <w:rPr>
          <w:rFonts w:eastAsia="Times New Roman"/>
          <w:szCs w:val="28"/>
        </w:rPr>
        <w:t xml:space="preserve">Организационное сопровождение процедуры лицензирования образовательных организаций проводится в соответствии с Федеральным законом от 29 декабря </w:t>
      </w:r>
      <w:smartTag w:uri="urn:schemas-microsoft-com:office:smarttags" w:element="metricconverter">
        <w:smartTagPr>
          <w:attr w:name="ProductID" w:val="2012 г"/>
        </w:smartTagPr>
        <w:r w:rsidRPr="007259ED">
          <w:rPr>
            <w:rFonts w:eastAsia="Times New Roman"/>
            <w:szCs w:val="28"/>
          </w:rPr>
          <w:t>2012 г</w:t>
        </w:r>
      </w:smartTag>
      <w:r w:rsidRPr="007259ED">
        <w:rPr>
          <w:rFonts w:eastAsia="Times New Roman"/>
          <w:szCs w:val="28"/>
        </w:rPr>
        <w:t xml:space="preserve">. № 273-ФЗ «Об образовании в Российской Федерации», Федеральным законом от 4 мая </w:t>
      </w:r>
      <w:smartTag w:uri="urn:schemas-microsoft-com:office:smarttags" w:element="metricconverter">
        <w:smartTagPr>
          <w:attr w:name="ProductID" w:val="2011 г"/>
        </w:smartTagPr>
        <w:r w:rsidRPr="007259ED">
          <w:rPr>
            <w:rFonts w:eastAsia="Times New Roman"/>
            <w:szCs w:val="28"/>
          </w:rPr>
          <w:t>2011 г</w:t>
        </w:r>
      </w:smartTag>
      <w:r w:rsidRPr="007259ED">
        <w:rPr>
          <w:rFonts w:eastAsia="Times New Roman"/>
          <w:szCs w:val="28"/>
        </w:rPr>
        <w:t xml:space="preserve">. № 99-ФЗ «О лицензировании отдельных видов деятельности», Постановлением Правительства Российской Федерации от 28 октября </w:t>
      </w:r>
      <w:smartTag w:uri="urn:schemas-microsoft-com:office:smarttags" w:element="metricconverter">
        <w:smartTagPr>
          <w:attr w:name="ProductID" w:val="2013 г"/>
        </w:smartTagPr>
        <w:r w:rsidRPr="007259ED">
          <w:rPr>
            <w:rFonts w:eastAsia="Times New Roman"/>
            <w:szCs w:val="28"/>
          </w:rPr>
          <w:t>2013 г</w:t>
        </w:r>
      </w:smartTag>
      <w:r w:rsidRPr="007259ED">
        <w:rPr>
          <w:rFonts w:eastAsia="Times New Roman"/>
          <w:szCs w:val="28"/>
        </w:rPr>
        <w:t>. № 966 «О лицензировании образовательной деятельности» (вместе с «Положением о лицензировании образовательной деятельности»)</w:t>
      </w:r>
      <w:r w:rsidRPr="007259ED">
        <w:rPr>
          <w:rFonts w:eastAsia="Times New Roman"/>
          <w:sz w:val="24"/>
          <w:szCs w:val="24"/>
        </w:rPr>
        <w:t>,</w:t>
      </w:r>
      <w:r w:rsidRPr="007259ED">
        <w:rPr>
          <w:rFonts w:eastAsia="Times New Roman"/>
          <w:szCs w:val="28"/>
        </w:rPr>
        <w:t xml:space="preserve"> используя также письмо</w:t>
      </w:r>
      <w:proofErr w:type="gramEnd"/>
      <w:r w:rsidRPr="007259ED">
        <w:rPr>
          <w:rFonts w:eastAsia="Times New Roman"/>
          <w:szCs w:val="28"/>
        </w:rPr>
        <w:t xml:space="preserve"> департамента образования Белгородской области от 26.07.2013 г. № 9-06/4830-ЛИ «Разъяснения по вопросам  лицензирования образовательной деятельности в связи с вступлением в силу Федерального </w:t>
      </w:r>
      <w:hyperlink r:id="rId8" w:history="1">
        <w:proofErr w:type="gramStart"/>
        <w:r w:rsidRPr="007259ED">
          <w:rPr>
            <w:rFonts w:eastAsia="Times New Roman"/>
            <w:szCs w:val="28"/>
          </w:rPr>
          <w:t>Закон</w:t>
        </w:r>
        <w:proofErr w:type="gramEnd"/>
      </w:hyperlink>
      <w:r w:rsidRPr="007259ED">
        <w:rPr>
          <w:rFonts w:eastAsia="Times New Roman"/>
          <w:szCs w:val="28"/>
        </w:rPr>
        <w:t>а от 29.12.2012 N 273-ФЗ "Об образовании в Российской Федерации" с 1 сентября 2013 года»; письмо Министерства образования и науки РФ от 09.07.2013 г. № ДЛ – 87/17 «В дополнение к разъяснениям о наименовании образовательных учреждений»; письмо Министерства образования и науки РФ от 10.06.2013 г. № ДЛ – 151/17 «О наименовании образовательных учреждений».</w:t>
      </w:r>
    </w:p>
    <w:p w:rsidR="005E1990" w:rsidRPr="007259ED" w:rsidRDefault="005E1990" w:rsidP="005E1990">
      <w:pPr>
        <w:widowControl w:val="0"/>
        <w:autoSpaceDE w:val="0"/>
        <w:autoSpaceDN w:val="0"/>
        <w:adjustRightInd w:val="0"/>
        <w:ind w:firstLine="851"/>
        <w:jc w:val="both"/>
        <w:rPr>
          <w:rFonts w:eastAsia="Times New Roman"/>
          <w:szCs w:val="28"/>
        </w:rPr>
      </w:pPr>
      <w:r w:rsidRPr="007259ED">
        <w:rPr>
          <w:rFonts w:eastAsia="Times New Roman"/>
          <w:szCs w:val="28"/>
        </w:rPr>
        <w:t>В Борисовском районе все образовательные организации имеют бессрочные лицензии на ведение образовательной деятельности: 13 общеобразовательных учреждений (МБОУ «Борисовская СОШ № 1 имени А. М. Рудого», МБОУ «Борисовская СОШ № 2», МБОУ «Борисовская СОШ имени Кирова», МБОУ «Борисовская ООШ № 4»; МБОУ «Берёзовская СОШ им. С. Н. Климова», МБОУ «Грузсчанская СОШ», МБОУ «Крюковская СОШ», МБОУ «Новоборисовская СОШ имени Сырового А. В.», МБОУ «Октябрьскоготнянская СОШ», МБОУ «Стригуновская СОШ», МБОУ Хотмыжская СОШ», МБОУ «Байцуровская ООШ», МБОУ «Краснокутская ООШ»), 9 дошкольных образовательных организаций (МБДОУ «Центр развития ребёнка – детский сад «Сказка», МБДОУ «Борисовский детский сад «Ягодка», МБДОУ – детский сад комбинированного вида «Теремок», МБДОУ «Байцуровский детский сад «Чебурашка», МБДОУ «Берёзовский детский сад», МБДОУ «Грузсчанский детский сад», МБДОУ «Зозулянский детский сад», МБДОУ «Крюковский детский сад», МБДОУ «Стригуновский детский сад общеразвивающего вида»), 4 организации дополнительного образования (МБУ ДО «Борисовский Дом творчества», МБУ ДО «Борисовская СЮН», МБУ ДО «Борисовская ДЮСШ», МБУ ДО «Борисовская ДШИ имени Г. Я. Ломакина).</w:t>
      </w:r>
    </w:p>
    <w:p w:rsidR="005E1990" w:rsidRPr="007259ED" w:rsidRDefault="005E1990" w:rsidP="005E1990">
      <w:pPr>
        <w:widowControl w:val="0"/>
        <w:autoSpaceDE w:val="0"/>
        <w:autoSpaceDN w:val="0"/>
        <w:adjustRightInd w:val="0"/>
        <w:ind w:firstLine="851"/>
        <w:jc w:val="both"/>
        <w:rPr>
          <w:rFonts w:eastAsia="Times New Roman"/>
          <w:szCs w:val="28"/>
        </w:rPr>
      </w:pPr>
      <w:r w:rsidRPr="007259ED">
        <w:rPr>
          <w:rFonts w:eastAsia="Times New Roman"/>
          <w:szCs w:val="28"/>
        </w:rPr>
        <w:t>Все общеобразовательные организации имеют свидетельства о государственной аккредитации, полученные по результатам аккредитационных экспертиз, срок действия свидетельств -12 лет.</w:t>
      </w:r>
    </w:p>
    <w:p w:rsidR="005E1990" w:rsidRPr="007259ED" w:rsidRDefault="005E1990" w:rsidP="005E1990">
      <w:pPr>
        <w:widowControl w:val="0"/>
        <w:autoSpaceDE w:val="0"/>
        <w:autoSpaceDN w:val="0"/>
        <w:adjustRightInd w:val="0"/>
        <w:ind w:firstLine="851"/>
        <w:jc w:val="both"/>
        <w:rPr>
          <w:rFonts w:eastAsia="Times New Roman"/>
          <w:szCs w:val="28"/>
        </w:rPr>
      </w:pPr>
      <w:r w:rsidRPr="007259ED">
        <w:rPr>
          <w:rFonts w:eastAsia="Times New Roman"/>
          <w:szCs w:val="28"/>
        </w:rPr>
        <w:t xml:space="preserve">Замена бланков лицензий и свидетельств о государственной аккредитации производилась планово в соответствии с письмом департамента образования </w:t>
      </w:r>
      <w:r w:rsidRPr="007259ED">
        <w:rPr>
          <w:rFonts w:eastAsia="Times New Roman"/>
          <w:szCs w:val="28"/>
        </w:rPr>
        <w:lastRenderedPageBreak/>
        <w:t>Белгородской области от 08.11.2014 г. № 7 – 06/8289 – НМ «О переоформлении лицензий на осуществление образовательной деятельности и свидетельств о государственной аккредитации. Согласно письму в срок до 01.01.2016 г. должны быть переоформлены лицензии, выданные до 01.12.2013 г., и свидетельства о государственной аккредитации, выданные до 01.09.2013 г. С учётом указанной информации лицензии и свидетельства о государственной аккредитации всех образовательных организаций переоформлены в указанный срок.</w:t>
      </w:r>
    </w:p>
    <w:p w:rsidR="005E1990" w:rsidRPr="007259ED" w:rsidRDefault="005E1990" w:rsidP="005E1990">
      <w:pPr>
        <w:widowControl w:val="0"/>
        <w:autoSpaceDE w:val="0"/>
        <w:autoSpaceDN w:val="0"/>
        <w:adjustRightInd w:val="0"/>
        <w:ind w:firstLine="851"/>
        <w:jc w:val="both"/>
        <w:rPr>
          <w:rFonts w:eastAsia="Times New Roman"/>
          <w:szCs w:val="28"/>
        </w:rPr>
      </w:pPr>
      <w:r w:rsidRPr="007259ED">
        <w:rPr>
          <w:rFonts w:eastAsia="Times New Roman"/>
          <w:szCs w:val="28"/>
        </w:rPr>
        <w:t>В настоящее время готовится пакет документов для замены бланка лицензии МБУ ДО «Борисовский Дом творчества», в связи с тем, что учреждению предоставлено капитально отремонтированное здание, то есть изменено местонахождение лицензиата, что и служит основанием</w:t>
      </w:r>
      <w:r w:rsidR="00A23F2A">
        <w:rPr>
          <w:rFonts w:eastAsia="Times New Roman"/>
          <w:szCs w:val="28"/>
        </w:rPr>
        <w:t xml:space="preserve"> замены</w:t>
      </w:r>
      <w:r w:rsidRPr="007259ED">
        <w:rPr>
          <w:rFonts w:eastAsia="Times New Roman"/>
          <w:szCs w:val="28"/>
        </w:rPr>
        <w:t xml:space="preserve"> бланка лицензии. </w:t>
      </w:r>
    </w:p>
    <w:p w:rsidR="005E1990" w:rsidRDefault="005E1990" w:rsidP="00371C79">
      <w:pPr>
        <w:tabs>
          <w:tab w:val="left" w:pos="330"/>
        </w:tabs>
        <w:rPr>
          <w:b/>
        </w:rPr>
      </w:pPr>
    </w:p>
    <w:p w:rsidR="005E1990" w:rsidRPr="006F1468" w:rsidRDefault="006F1468" w:rsidP="006F1468">
      <w:pPr>
        <w:contextualSpacing/>
        <w:jc w:val="center"/>
        <w:rPr>
          <w:rFonts w:eastAsia="Times New Roman"/>
          <w:b/>
          <w:szCs w:val="28"/>
        </w:rPr>
      </w:pPr>
      <w:r>
        <w:rPr>
          <w:rFonts w:eastAsia="Times New Roman"/>
          <w:b/>
          <w:szCs w:val="28"/>
        </w:rPr>
        <w:t xml:space="preserve">8. </w:t>
      </w:r>
      <w:r w:rsidR="005E1990" w:rsidRPr="006F1468">
        <w:rPr>
          <w:rFonts w:eastAsia="Times New Roman"/>
          <w:b/>
          <w:szCs w:val="28"/>
        </w:rPr>
        <w:t>Мониторинговые исследования уровня обученности учащихся</w:t>
      </w:r>
    </w:p>
    <w:p w:rsidR="005E1990" w:rsidRPr="005E1990" w:rsidRDefault="005E1990" w:rsidP="005E1990">
      <w:pPr>
        <w:ind w:left="735"/>
        <w:contextualSpacing/>
        <w:jc w:val="center"/>
        <w:rPr>
          <w:rFonts w:eastAsia="Times New Roman"/>
          <w:b/>
          <w:szCs w:val="28"/>
        </w:rPr>
      </w:pPr>
      <w:r w:rsidRPr="005E1990">
        <w:rPr>
          <w:rFonts w:eastAsia="Times New Roman"/>
          <w:b/>
          <w:szCs w:val="28"/>
        </w:rPr>
        <w:t>Борисовского района</w:t>
      </w:r>
      <w:r w:rsidR="006F1468">
        <w:rPr>
          <w:rFonts w:eastAsia="Times New Roman"/>
          <w:b/>
          <w:szCs w:val="28"/>
        </w:rPr>
        <w:t>.</w:t>
      </w:r>
    </w:p>
    <w:p w:rsidR="005E1990" w:rsidRPr="005E1990" w:rsidRDefault="005E1990" w:rsidP="005E1990">
      <w:pPr>
        <w:ind w:left="735"/>
        <w:contextualSpacing/>
        <w:jc w:val="center"/>
        <w:rPr>
          <w:rFonts w:eastAsia="Times New Roman"/>
          <w:b/>
          <w:szCs w:val="28"/>
        </w:rPr>
      </w:pPr>
    </w:p>
    <w:p w:rsidR="005E1990" w:rsidRPr="007259ED" w:rsidRDefault="005E1990" w:rsidP="005E1990">
      <w:pPr>
        <w:ind w:firstLine="851"/>
        <w:jc w:val="both"/>
        <w:rPr>
          <w:szCs w:val="28"/>
        </w:rPr>
      </w:pPr>
      <w:r w:rsidRPr="007259ED">
        <w:rPr>
          <w:i/>
          <w:szCs w:val="28"/>
        </w:rPr>
        <w:t xml:space="preserve">Мониторинг в образовании </w:t>
      </w:r>
      <w:r w:rsidRPr="007259ED">
        <w:rPr>
          <w:szCs w:val="28"/>
        </w:rPr>
        <w:t>- это система отбора, обработки, хранения и распространения информации об образовательной системе или отдельных её элементах, ориентированных на информационное обеспечение управления, которая позволяет судить о состоянии объекта  в любой момент времени и может обеспечить прогноз эго развития. (А. Н. Майоров. Мониторинг в образовании. СПб.: Образование – культура, 1998). Вопрос мониторинга образовательного процесса поднимается на различных уровнях образовательного сообщества РФ, т.к. от результатов его проведения во многом зависит реформирование системы образования в нашей стране.</w:t>
      </w:r>
    </w:p>
    <w:p w:rsidR="005E1990" w:rsidRPr="007259ED" w:rsidRDefault="005E1990" w:rsidP="005E1990">
      <w:pPr>
        <w:ind w:firstLine="851"/>
        <w:jc w:val="both"/>
        <w:rPr>
          <w:szCs w:val="28"/>
        </w:rPr>
      </w:pPr>
      <w:r w:rsidRPr="007259ED">
        <w:rPr>
          <w:szCs w:val="28"/>
        </w:rPr>
        <w:t>Всегда важно иметь оперативную, точную и объективную информацию о текущем состоянии учебного процесса. Это позволяет своевременно осуществить методическую поддержку учителей, внести требуемые коррективы в учебно–воспитательный процесс и, как следствие, приводит к повышению качества образовательного и воспитательного процесса в школе. Такую информацию могут предоставить регулярно проводимые мониторинговые исследования, которые являются необходимым инструментом анализа различных сторон учебного процесса.</w:t>
      </w:r>
    </w:p>
    <w:p w:rsidR="005E1990" w:rsidRPr="007259ED" w:rsidRDefault="005E1990" w:rsidP="005E1990">
      <w:pPr>
        <w:ind w:firstLine="851"/>
        <w:jc w:val="both"/>
        <w:rPr>
          <w:bCs/>
          <w:szCs w:val="28"/>
        </w:rPr>
      </w:pPr>
      <w:r w:rsidRPr="007259ED">
        <w:rPr>
          <w:bCs/>
          <w:szCs w:val="28"/>
        </w:rPr>
        <w:t xml:space="preserve">Основными задачами мониторинговых исследований качества образования являются: </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bCs/>
          <w:szCs w:val="28"/>
        </w:rPr>
        <w:t xml:space="preserve">создание организационной схемы взаимодействия федеральных, региональных  и районных структур при организации и проведении исследований; </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szCs w:val="28"/>
        </w:rPr>
        <w:t>формирование представительных выборок учащихся образовательных учреждений Борисовского района;</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szCs w:val="28"/>
        </w:rPr>
        <w:t>подготовка инструментария исследования;</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szCs w:val="28"/>
        </w:rPr>
        <w:t>проведение инструктивно-методических совещаний и семинаров;</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szCs w:val="28"/>
        </w:rPr>
        <w:t>проведение обследований в отобранных образовательных учреждениях;</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bCs/>
          <w:szCs w:val="28"/>
        </w:rPr>
        <w:lastRenderedPageBreak/>
        <w:t xml:space="preserve">осуществление независимого контроля качества проведения обследований в районе; </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bCs/>
          <w:szCs w:val="28"/>
        </w:rPr>
        <w:t xml:space="preserve">сбор, обработка и анализ полученных данных; </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bCs/>
          <w:szCs w:val="28"/>
        </w:rPr>
        <w:t xml:space="preserve">подготовка отчета, аналитических материалов и баз данных по результатам исследования; </w:t>
      </w:r>
    </w:p>
    <w:p w:rsidR="005E1990" w:rsidRPr="007259ED" w:rsidRDefault="005E1990" w:rsidP="005E1990">
      <w:pPr>
        <w:numPr>
          <w:ilvl w:val="0"/>
          <w:numId w:val="16"/>
        </w:numPr>
        <w:spacing w:after="200" w:line="276" w:lineRule="auto"/>
        <w:ind w:left="0" w:firstLine="851"/>
        <w:contextualSpacing/>
        <w:jc w:val="both"/>
        <w:rPr>
          <w:szCs w:val="28"/>
        </w:rPr>
      </w:pPr>
      <w:r w:rsidRPr="007259ED">
        <w:rPr>
          <w:bCs/>
          <w:szCs w:val="28"/>
        </w:rPr>
        <w:t>проведение совещаний по обсуждению полученных результатов</w:t>
      </w:r>
    </w:p>
    <w:p w:rsidR="005E1990" w:rsidRPr="007259ED" w:rsidRDefault="005E1990" w:rsidP="005E1990">
      <w:pPr>
        <w:ind w:firstLine="851"/>
        <w:jc w:val="both"/>
        <w:rPr>
          <w:szCs w:val="28"/>
        </w:rPr>
      </w:pPr>
      <w:r w:rsidRPr="007259ED">
        <w:rPr>
          <w:szCs w:val="28"/>
        </w:rPr>
        <w:t>Целью мониторинговых исследований качества образования является определение качества и доступности образования на определенных этапах обучения, тенденций в их изменении, а также выявление факторов, позволяющих интерпретировать полученные результаты.</w:t>
      </w:r>
    </w:p>
    <w:p w:rsidR="005E1990" w:rsidRPr="007259ED" w:rsidRDefault="005E1990" w:rsidP="005E1990">
      <w:pPr>
        <w:ind w:firstLine="851"/>
        <w:jc w:val="both"/>
        <w:rPr>
          <w:rFonts w:eastAsia="Times New Roman"/>
          <w:szCs w:val="28"/>
        </w:rPr>
      </w:pPr>
      <w:r w:rsidRPr="007259ED">
        <w:rPr>
          <w:rFonts w:eastAsia="Times New Roman"/>
          <w:szCs w:val="28"/>
        </w:rPr>
        <w:t>В соответствии с планами работы ОГБУ «Белгородский региональный центр оценки качества образования» и отдела оценки качества образования управления образования администрации Борисовского района на 2016 год и с сентября 2015 по август 2016 года были проведены:</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szCs w:val="28"/>
          <w:u w:val="single"/>
        </w:rPr>
        <w:t>Ежемесячный мониторинг движения обучающихся</w:t>
      </w:r>
      <w:r w:rsidRPr="007259ED">
        <w:rPr>
          <w:rFonts w:eastAsia="Times New Roman"/>
          <w:szCs w:val="28"/>
        </w:rPr>
        <w:t xml:space="preserve"> (</w:t>
      </w:r>
      <w:r w:rsidRPr="007259ED">
        <w:rPr>
          <w:rFonts w:eastAsia="Times New Roman"/>
          <w:i/>
          <w:szCs w:val="28"/>
        </w:rPr>
        <w:t>с 01.09.2015г. по 01.06.2016 г.</w:t>
      </w:r>
      <w:r w:rsidRPr="007259ED">
        <w:rPr>
          <w:rFonts w:eastAsia="Times New Roman"/>
          <w:szCs w:val="28"/>
        </w:rPr>
        <w:t>)</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bCs/>
          <w:szCs w:val="28"/>
          <w:u w:val="single"/>
        </w:rPr>
        <w:t>Областное</w:t>
      </w:r>
      <w:r w:rsidRPr="007259ED">
        <w:rPr>
          <w:rFonts w:eastAsia="Times New Roman"/>
          <w:szCs w:val="28"/>
          <w:u w:val="single"/>
        </w:rPr>
        <w:t xml:space="preserve"> мониторинговое исследование готовности первоклассников к обучению в школе</w:t>
      </w:r>
      <w:r w:rsidRPr="007259ED">
        <w:rPr>
          <w:rFonts w:eastAsia="Times New Roman"/>
          <w:szCs w:val="28"/>
        </w:rPr>
        <w:t xml:space="preserve"> (</w:t>
      </w:r>
      <w:r w:rsidRPr="007259ED">
        <w:rPr>
          <w:rFonts w:eastAsia="Times New Roman"/>
          <w:i/>
          <w:szCs w:val="28"/>
        </w:rPr>
        <w:t>с 21.09.2015 г. по 28.09.2015 г.</w:t>
      </w:r>
      <w:r w:rsidRPr="007259ED">
        <w:rPr>
          <w:rFonts w:eastAsia="Times New Roman"/>
          <w:szCs w:val="28"/>
        </w:rPr>
        <w:t xml:space="preserve">) - приказ департамента образования Белгородской области № 3681 «О проведении мониторингового исследования «Оценка готовности учащихся 1-х классов общеобразовательных организаций области к обучению в школе»» от 02.09.2015 г. и </w:t>
      </w:r>
      <w:r w:rsidRPr="007259ED">
        <w:rPr>
          <w:rFonts w:eastAsia="Times New Roman"/>
          <w:noProof/>
          <w:szCs w:val="28"/>
        </w:rPr>
        <w:t>приказ МКУ «Управление образования администрации Борисовского района» № 376 «О проведении мониторингового исследования «Оценка готовности учащихся 1-х классов общеобразовательных организаций Борисовского района к обучению в школе»</w:t>
      </w:r>
      <w:r w:rsidRPr="007259ED">
        <w:rPr>
          <w:rFonts w:eastAsia="Times New Roman"/>
          <w:szCs w:val="28"/>
        </w:rPr>
        <w:t xml:space="preserve"> от 03.09.2015 г.</w:t>
      </w:r>
    </w:p>
    <w:p w:rsidR="005E1990" w:rsidRPr="007259ED" w:rsidRDefault="005E1990" w:rsidP="005E1990">
      <w:pPr>
        <w:numPr>
          <w:ilvl w:val="0"/>
          <w:numId w:val="15"/>
        </w:numPr>
        <w:spacing w:after="200" w:line="276" w:lineRule="auto"/>
        <w:ind w:left="0" w:firstLine="851"/>
        <w:contextualSpacing/>
        <w:jc w:val="both"/>
        <w:rPr>
          <w:rFonts w:eastAsia="Times New Roman"/>
          <w:noProof/>
          <w:szCs w:val="28"/>
        </w:rPr>
      </w:pPr>
      <w:r w:rsidRPr="007259ED">
        <w:rPr>
          <w:rFonts w:eastAsia="Times New Roman"/>
          <w:bCs/>
          <w:noProof/>
          <w:szCs w:val="28"/>
          <w:u w:val="single"/>
        </w:rPr>
        <w:t>Районный мониторинг учебных достижений обучающихся 5 классов по физической культуре</w:t>
      </w:r>
      <w:r w:rsidRPr="007259ED">
        <w:rPr>
          <w:rFonts w:eastAsia="Times New Roman"/>
          <w:bCs/>
          <w:noProof/>
          <w:szCs w:val="28"/>
        </w:rPr>
        <w:t xml:space="preserve"> (</w:t>
      </w:r>
      <w:r w:rsidRPr="007259ED">
        <w:rPr>
          <w:rFonts w:eastAsia="Times New Roman"/>
          <w:bCs/>
          <w:i/>
          <w:noProof/>
          <w:szCs w:val="28"/>
        </w:rPr>
        <w:t>07.10.2015 г.</w:t>
      </w:r>
      <w:r w:rsidRPr="007259ED">
        <w:rPr>
          <w:rFonts w:eastAsia="Times New Roman"/>
          <w:bCs/>
          <w:noProof/>
          <w:szCs w:val="28"/>
        </w:rPr>
        <w:t>)</w:t>
      </w:r>
      <w:r w:rsidRPr="007259ED">
        <w:rPr>
          <w:rFonts w:eastAsia="Times New Roman"/>
          <w:szCs w:val="28"/>
        </w:rPr>
        <w:t xml:space="preserve"> – </w:t>
      </w:r>
      <w:r w:rsidRPr="007259ED">
        <w:rPr>
          <w:rFonts w:eastAsia="Times New Roman"/>
          <w:noProof/>
          <w:szCs w:val="28"/>
        </w:rPr>
        <w:t>приказ МКУ «Управление образования администрации Борисовского района» № 425 «О проведении мониторинга учебных достижений обучающихся 5, 6, 7, 8 классов по отдельным предметам в общеобразовательных учреждениях Борисовского района» от 25.09.2015 г.</w:t>
      </w:r>
    </w:p>
    <w:p w:rsidR="005E1990" w:rsidRPr="007259ED" w:rsidRDefault="005E1990" w:rsidP="005E1990">
      <w:pPr>
        <w:numPr>
          <w:ilvl w:val="0"/>
          <w:numId w:val="15"/>
        </w:numPr>
        <w:spacing w:after="200" w:line="276" w:lineRule="auto"/>
        <w:ind w:left="0" w:firstLine="851"/>
        <w:contextualSpacing/>
        <w:jc w:val="both"/>
        <w:rPr>
          <w:rFonts w:eastAsia="Times New Roman"/>
          <w:noProof/>
          <w:szCs w:val="28"/>
        </w:rPr>
      </w:pPr>
      <w:r w:rsidRPr="007259ED">
        <w:rPr>
          <w:rFonts w:eastAsia="Times New Roman"/>
          <w:bCs/>
          <w:noProof/>
          <w:szCs w:val="28"/>
          <w:u w:val="single"/>
        </w:rPr>
        <w:t>Районный мониторинг учебных достижений обучающихся 6 классов по технологии</w:t>
      </w:r>
      <w:r w:rsidRPr="007259ED">
        <w:rPr>
          <w:rFonts w:eastAsia="Times New Roman"/>
          <w:bCs/>
          <w:noProof/>
          <w:szCs w:val="28"/>
        </w:rPr>
        <w:t xml:space="preserve"> (</w:t>
      </w:r>
      <w:r w:rsidRPr="007259ED">
        <w:rPr>
          <w:rFonts w:eastAsia="Times New Roman"/>
          <w:bCs/>
          <w:i/>
          <w:noProof/>
          <w:szCs w:val="28"/>
        </w:rPr>
        <w:t>07.10.2015  г.</w:t>
      </w:r>
      <w:r w:rsidRPr="007259ED">
        <w:rPr>
          <w:rFonts w:eastAsia="Times New Roman"/>
          <w:bCs/>
          <w:noProof/>
          <w:szCs w:val="28"/>
        </w:rPr>
        <w:t>)</w:t>
      </w:r>
      <w:r w:rsidRPr="007259ED">
        <w:rPr>
          <w:rFonts w:eastAsia="Times New Roman"/>
          <w:szCs w:val="28"/>
        </w:rPr>
        <w:t xml:space="preserve"> </w:t>
      </w:r>
      <w:r w:rsidRPr="007259ED">
        <w:rPr>
          <w:rFonts w:eastAsia="Times New Roman"/>
          <w:bCs/>
          <w:noProof/>
          <w:szCs w:val="28"/>
        </w:rPr>
        <w:t>– приказ МКУ «Управление образования администрации Борисовского района» № 425 «О проведении мониторинга учебных достижений обучающихся 5, 6, 7, 8 классов по отдельным предметам в общеобразовательных учреждениях Борисовского района» от 25.09.2015 г.</w:t>
      </w:r>
    </w:p>
    <w:p w:rsidR="005E1990" w:rsidRPr="007259ED" w:rsidRDefault="005E1990" w:rsidP="005E1990">
      <w:pPr>
        <w:numPr>
          <w:ilvl w:val="0"/>
          <w:numId w:val="15"/>
        </w:numPr>
        <w:spacing w:after="200" w:line="276" w:lineRule="auto"/>
        <w:ind w:left="0" w:firstLine="851"/>
        <w:contextualSpacing/>
        <w:jc w:val="both"/>
        <w:rPr>
          <w:rFonts w:eastAsia="Times New Roman"/>
          <w:noProof/>
          <w:szCs w:val="28"/>
        </w:rPr>
      </w:pPr>
      <w:r w:rsidRPr="007259ED">
        <w:rPr>
          <w:rFonts w:eastAsia="Times New Roman"/>
          <w:bCs/>
          <w:noProof/>
          <w:szCs w:val="28"/>
          <w:u w:val="single"/>
        </w:rPr>
        <w:t>Районный мониторинг учебных достижений обучающихся 7 классов по иностранному языку</w:t>
      </w:r>
      <w:r w:rsidRPr="007259ED">
        <w:rPr>
          <w:rFonts w:eastAsia="Times New Roman"/>
          <w:bCs/>
          <w:noProof/>
          <w:szCs w:val="28"/>
        </w:rPr>
        <w:t xml:space="preserve"> (</w:t>
      </w:r>
      <w:r w:rsidRPr="007259ED">
        <w:rPr>
          <w:rFonts w:eastAsia="Times New Roman"/>
          <w:bCs/>
          <w:i/>
          <w:noProof/>
          <w:szCs w:val="28"/>
        </w:rPr>
        <w:t>07.10.2015 г.</w:t>
      </w:r>
      <w:r w:rsidRPr="007259ED">
        <w:rPr>
          <w:rFonts w:eastAsia="Times New Roman"/>
          <w:bCs/>
          <w:noProof/>
          <w:szCs w:val="28"/>
        </w:rPr>
        <w:t>)</w:t>
      </w:r>
      <w:r w:rsidRPr="007259ED">
        <w:rPr>
          <w:rFonts w:eastAsia="Times New Roman"/>
          <w:szCs w:val="28"/>
        </w:rPr>
        <w:t xml:space="preserve"> – </w:t>
      </w:r>
      <w:r w:rsidRPr="007259ED">
        <w:rPr>
          <w:rFonts w:eastAsia="Times New Roman"/>
          <w:noProof/>
          <w:szCs w:val="28"/>
        </w:rPr>
        <w:t>приказ МКУ «Управление образования администрации Борисовского района» № 425 «О проведении мониторинга учебных достижений обучающихся 5, 6, 7, 8 классов по отдельным предметам в общеобразовательных учреждениях Борисовского района» от 25.09.2015 г.</w:t>
      </w:r>
    </w:p>
    <w:p w:rsidR="005E1990" w:rsidRPr="007259ED" w:rsidRDefault="005E1990" w:rsidP="005E1990">
      <w:pPr>
        <w:numPr>
          <w:ilvl w:val="0"/>
          <w:numId w:val="15"/>
        </w:numPr>
        <w:spacing w:after="200" w:line="276" w:lineRule="auto"/>
        <w:ind w:left="0" w:firstLine="851"/>
        <w:contextualSpacing/>
        <w:jc w:val="both"/>
        <w:rPr>
          <w:rFonts w:eastAsia="Times New Roman"/>
          <w:noProof/>
          <w:szCs w:val="28"/>
        </w:rPr>
      </w:pPr>
      <w:r w:rsidRPr="007259ED">
        <w:rPr>
          <w:rFonts w:eastAsia="Times New Roman"/>
          <w:bCs/>
          <w:noProof/>
          <w:szCs w:val="28"/>
          <w:u w:val="single"/>
        </w:rPr>
        <w:lastRenderedPageBreak/>
        <w:t>Районный мониторинг учебных достижений обучающихся 8 классов по искусству</w:t>
      </w:r>
      <w:r w:rsidRPr="007259ED">
        <w:rPr>
          <w:rFonts w:eastAsia="Times New Roman"/>
          <w:bCs/>
          <w:noProof/>
          <w:szCs w:val="28"/>
        </w:rPr>
        <w:t xml:space="preserve"> (</w:t>
      </w:r>
      <w:r w:rsidRPr="007259ED">
        <w:rPr>
          <w:rFonts w:eastAsia="Times New Roman"/>
          <w:bCs/>
          <w:i/>
          <w:noProof/>
          <w:szCs w:val="28"/>
        </w:rPr>
        <w:t>07.10.2015 г.</w:t>
      </w:r>
      <w:r w:rsidRPr="007259ED">
        <w:rPr>
          <w:rFonts w:eastAsia="Times New Roman"/>
          <w:bCs/>
          <w:noProof/>
          <w:szCs w:val="28"/>
        </w:rPr>
        <w:t>)</w:t>
      </w:r>
      <w:r w:rsidRPr="007259ED">
        <w:rPr>
          <w:rFonts w:eastAsia="Times New Roman"/>
          <w:szCs w:val="28"/>
        </w:rPr>
        <w:t xml:space="preserve"> – </w:t>
      </w:r>
      <w:r w:rsidRPr="007259ED">
        <w:rPr>
          <w:rFonts w:eastAsia="Times New Roman"/>
          <w:noProof/>
          <w:szCs w:val="28"/>
        </w:rPr>
        <w:t>приказ МКУ «Управление образования администрации Борисовского района» № 425 «О проведении мониторинга учебных достижений обучающихся 5, 6, 7, 8 классов по отдельным предметам в общеобразовательных учреждениях Борисовского района» от 25.09.2015 г.</w:t>
      </w:r>
    </w:p>
    <w:p w:rsidR="005E1990" w:rsidRPr="007259ED" w:rsidRDefault="005E1990" w:rsidP="005E1990">
      <w:pPr>
        <w:numPr>
          <w:ilvl w:val="0"/>
          <w:numId w:val="15"/>
        </w:numPr>
        <w:spacing w:after="200" w:line="276" w:lineRule="auto"/>
        <w:ind w:left="0" w:firstLine="851"/>
        <w:contextualSpacing/>
        <w:jc w:val="both"/>
        <w:rPr>
          <w:rFonts w:eastAsia="Times New Roman"/>
          <w:noProof/>
          <w:szCs w:val="28"/>
        </w:rPr>
      </w:pPr>
      <w:r w:rsidRPr="007259ED">
        <w:rPr>
          <w:rFonts w:eastAsia="Times New Roman"/>
          <w:bCs/>
          <w:noProof/>
          <w:szCs w:val="28"/>
          <w:u w:val="single"/>
        </w:rPr>
        <w:t>Районный мониторинг учебных достижений обучающихся 11 классов по русскому языку</w:t>
      </w:r>
      <w:r w:rsidRPr="007259ED">
        <w:rPr>
          <w:rFonts w:eastAsia="Times New Roman"/>
          <w:bCs/>
          <w:noProof/>
          <w:szCs w:val="28"/>
        </w:rPr>
        <w:t xml:space="preserve"> (</w:t>
      </w:r>
      <w:r w:rsidRPr="007259ED">
        <w:rPr>
          <w:rFonts w:eastAsia="Times New Roman"/>
          <w:bCs/>
          <w:i/>
          <w:noProof/>
          <w:szCs w:val="28"/>
        </w:rPr>
        <w:t>07.10.2015 г.</w:t>
      </w:r>
      <w:r w:rsidRPr="007259ED">
        <w:rPr>
          <w:rFonts w:eastAsia="Times New Roman"/>
          <w:bCs/>
          <w:noProof/>
          <w:szCs w:val="28"/>
        </w:rPr>
        <w:t>)</w:t>
      </w:r>
      <w:r w:rsidRPr="007259ED">
        <w:rPr>
          <w:rFonts w:eastAsia="Times New Roman"/>
          <w:szCs w:val="28"/>
        </w:rPr>
        <w:t xml:space="preserve"> – </w:t>
      </w:r>
      <w:r w:rsidRPr="007259ED">
        <w:rPr>
          <w:rFonts w:eastAsia="Times New Roman"/>
          <w:noProof/>
          <w:szCs w:val="28"/>
        </w:rPr>
        <w:t>приказ МКУ «Управление образования администрации Борисовского района» № 427 «О проведении мониторинга учебных достижений обучающихся 9 и 11 классов по отдельным предметам в общеобразовательных учреждениях Борисовского района» от 28.09.2015 г.</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bCs/>
          <w:noProof/>
          <w:szCs w:val="28"/>
          <w:u w:val="single"/>
        </w:rPr>
        <w:t>Районный мониторинг учебных достижений обучающихся 9 классов по математике</w:t>
      </w:r>
      <w:r w:rsidRPr="007259ED">
        <w:rPr>
          <w:rFonts w:eastAsia="Times New Roman"/>
          <w:bCs/>
          <w:noProof/>
          <w:szCs w:val="28"/>
        </w:rPr>
        <w:t xml:space="preserve"> (</w:t>
      </w:r>
      <w:r w:rsidRPr="007259ED">
        <w:rPr>
          <w:rFonts w:eastAsia="Times New Roman"/>
          <w:bCs/>
          <w:i/>
          <w:noProof/>
          <w:szCs w:val="28"/>
        </w:rPr>
        <w:t>07.10.2015 г.</w:t>
      </w:r>
      <w:r w:rsidRPr="007259ED">
        <w:rPr>
          <w:rFonts w:eastAsia="Times New Roman"/>
          <w:bCs/>
          <w:noProof/>
          <w:szCs w:val="28"/>
        </w:rPr>
        <w:t>)</w:t>
      </w:r>
      <w:r w:rsidRPr="007259ED">
        <w:rPr>
          <w:rFonts w:eastAsia="Times New Roman"/>
          <w:szCs w:val="28"/>
        </w:rPr>
        <w:t xml:space="preserve"> – </w:t>
      </w:r>
      <w:r w:rsidRPr="007259ED">
        <w:rPr>
          <w:rFonts w:eastAsia="Times New Roman"/>
          <w:noProof/>
          <w:szCs w:val="28"/>
        </w:rPr>
        <w:t>приказ МКУ «Управление образования администрации Борисовского района» № 427 «О проведении мониторинга учебных достижений обучающихся 9 и 11 классов по отдельным предметам в общеобразовательных учреждениях Борисовского района» от 28.09.2015 г.</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bCs/>
          <w:szCs w:val="28"/>
          <w:u w:val="single"/>
        </w:rPr>
        <w:t>Областной мониторинг системы образования</w:t>
      </w:r>
      <w:r w:rsidRPr="007259ED">
        <w:rPr>
          <w:rFonts w:eastAsia="Times New Roman"/>
          <w:bCs/>
          <w:szCs w:val="28"/>
        </w:rPr>
        <w:t xml:space="preserve"> (</w:t>
      </w:r>
      <w:r w:rsidRPr="007259ED">
        <w:rPr>
          <w:rFonts w:eastAsia="Times New Roman"/>
          <w:bCs/>
          <w:i/>
          <w:szCs w:val="28"/>
        </w:rPr>
        <w:t>с 20.10.2015 г. по 26.10.2015 г.</w:t>
      </w:r>
      <w:r w:rsidRPr="007259ED">
        <w:rPr>
          <w:rFonts w:eastAsia="Times New Roman"/>
          <w:bCs/>
          <w:szCs w:val="28"/>
        </w:rPr>
        <w:t>) – письмо</w:t>
      </w:r>
      <w:r w:rsidRPr="007259ED">
        <w:rPr>
          <w:rFonts w:eastAsia="Times New Roman"/>
          <w:noProof/>
          <w:szCs w:val="28"/>
        </w:rPr>
        <w:t xml:space="preserve"> департамента образования Белгородской области</w:t>
      </w:r>
      <w:r w:rsidRPr="007259ED">
        <w:rPr>
          <w:rFonts w:eastAsia="Times New Roman"/>
          <w:bCs/>
          <w:szCs w:val="28"/>
        </w:rPr>
        <w:t xml:space="preserve"> № 9-06/8111СС «О представлении информации» от 20.10.2015 г.</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szCs w:val="28"/>
          <w:u w:val="single"/>
        </w:rPr>
        <w:t xml:space="preserve">Областное мониторинговое исследования учебных достижений обучающихся </w:t>
      </w:r>
      <w:r w:rsidRPr="007259ED">
        <w:rPr>
          <w:rFonts w:eastAsia="Times New Roman"/>
          <w:noProof/>
          <w:szCs w:val="28"/>
          <w:u w:val="single"/>
        </w:rPr>
        <w:t>10-х классов</w:t>
      </w:r>
      <w:r w:rsidRPr="007259ED">
        <w:rPr>
          <w:rFonts w:eastAsia="Times New Roman"/>
          <w:noProof/>
          <w:szCs w:val="28"/>
        </w:rPr>
        <w:t xml:space="preserve"> (</w:t>
      </w:r>
      <w:r w:rsidRPr="007259ED">
        <w:rPr>
          <w:rFonts w:eastAsia="Times New Roman"/>
          <w:i/>
          <w:noProof/>
          <w:szCs w:val="28"/>
        </w:rPr>
        <w:t>20.10.2015 г. – русский язык, 22.10.2015 г. – алгебра</w:t>
      </w:r>
      <w:r w:rsidRPr="007259ED">
        <w:rPr>
          <w:rFonts w:eastAsia="Times New Roman"/>
          <w:noProof/>
          <w:szCs w:val="28"/>
        </w:rPr>
        <w:t xml:space="preserve">) </w:t>
      </w:r>
      <w:r w:rsidRPr="007259ED">
        <w:rPr>
          <w:rFonts w:eastAsia="Times New Roman"/>
          <w:szCs w:val="28"/>
        </w:rPr>
        <w:t xml:space="preserve">– </w:t>
      </w:r>
      <w:r w:rsidRPr="007259ED">
        <w:rPr>
          <w:rFonts w:eastAsia="Times New Roman"/>
          <w:noProof/>
          <w:szCs w:val="28"/>
        </w:rPr>
        <w:t xml:space="preserve">приказ департамента образования Белгородской области № 4072 «О проведении мониторингового исследования учебных достижений обучающихся 10-х классов общеобразовательных организаций области по алгебре и русскому языку в 2015 году» от 01.10.2015 г. и приказ МКУ «Управление образования администрации Борисовского района» № 444 «О проведении мониторингового исследования учебных достижений обучающихся 10-х классов общеобразовательных организаций Борисовского района по алгебре и русскому языку в 2015 году» от 05.10.2015 г. </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szCs w:val="28"/>
          <w:u w:val="single"/>
        </w:rPr>
        <w:t>Областное мониторинговое исследования учебных достижений обучающихся 6-х, 10-11-х классов</w:t>
      </w:r>
      <w:r w:rsidRPr="007259ED">
        <w:rPr>
          <w:rFonts w:eastAsia="Times New Roman"/>
          <w:szCs w:val="28"/>
        </w:rPr>
        <w:t xml:space="preserve"> (</w:t>
      </w:r>
      <w:r w:rsidRPr="007259ED">
        <w:rPr>
          <w:rFonts w:eastAsia="Times New Roman"/>
          <w:i/>
          <w:szCs w:val="28"/>
        </w:rPr>
        <w:t>26.11.2015 г.: 10 класс и 11 класс – информатика, 6 класс - математика</w:t>
      </w:r>
      <w:r w:rsidRPr="007259ED">
        <w:rPr>
          <w:rFonts w:eastAsia="Times New Roman"/>
          <w:szCs w:val="28"/>
        </w:rPr>
        <w:t xml:space="preserve">) – </w:t>
      </w:r>
      <w:r w:rsidRPr="007259ED">
        <w:rPr>
          <w:rFonts w:eastAsia="Times New Roman"/>
          <w:noProof/>
          <w:szCs w:val="28"/>
        </w:rPr>
        <w:t>письмо № 419 ОГБУ «БелРЦОКО» от 19.11.2015 года «О проведении мониторинговых исследований учебных достижений обучающихся 6-х, 10-11-х классов по информатике и ИКТ в ноябре 2015 года» и приказ МКУ «Управление образования администрации Борисовского района» № 527 «О проведении мониторингового исследования учебных достижений обучающихся 6-х, 10-11-х классов общеобразовательных организаций Борисовского района в 2015 году» от 19.11.2015 г.</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noProof/>
          <w:szCs w:val="28"/>
          <w:u w:val="single"/>
        </w:rPr>
        <w:t>Рейтинг дошкольных образовательных организаций Борисовского района</w:t>
      </w:r>
      <w:r w:rsidRPr="007259ED">
        <w:rPr>
          <w:rFonts w:eastAsia="Times New Roman"/>
          <w:noProof/>
          <w:szCs w:val="28"/>
        </w:rPr>
        <w:t xml:space="preserve"> (</w:t>
      </w:r>
      <w:r w:rsidRPr="007259ED">
        <w:rPr>
          <w:rFonts w:eastAsia="Times New Roman"/>
          <w:i/>
          <w:szCs w:val="28"/>
        </w:rPr>
        <w:t>с 09.11.2015 г. по 01.12.2015 г.</w:t>
      </w:r>
      <w:r w:rsidRPr="007259ED">
        <w:rPr>
          <w:rFonts w:eastAsia="Times New Roman"/>
          <w:noProof/>
          <w:szCs w:val="28"/>
        </w:rPr>
        <w:t xml:space="preserve">) </w:t>
      </w:r>
      <w:r w:rsidRPr="007259ED">
        <w:rPr>
          <w:rFonts w:eastAsia="Times New Roman"/>
          <w:szCs w:val="28"/>
        </w:rPr>
        <w:t xml:space="preserve">– </w:t>
      </w:r>
      <w:r w:rsidRPr="007259ED">
        <w:rPr>
          <w:rFonts w:eastAsia="Times New Roman"/>
          <w:noProof/>
          <w:szCs w:val="28"/>
        </w:rPr>
        <w:t xml:space="preserve">приказ департамента образования Белгородской области № </w:t>
      </w:r>
      <w:r w:rsidRPr="007259ED">
        <w:rPr>
          <w:rFonts w:eastAsia="Times New Roman"/>
          <w:szCs w:val="28"/>
        </w:rPr>
        <w:t xml:space="preserve">4485 «О проведении рейтинга образовательных </w:t>
      </w:r>
      <w:r w:rsidRPr="007259ED">
        <w:rPr>
          <w:rFonts w:eastAsia="Times New Roman"/>
          <w:szCs w:val="28"/>
        </w:rPr>
        <w:lastRenderedPageBreak/>
        <w:t>организаций Белгородской области» от 06.11.2015 г. и приказ МКУ «Управление образования администрации Борисовского района» № 510 «О проведении рейтинга образовательных организаций Борисовского района» от 10.11.2015 г.</w:t>
      </w:r>
    </w:p>
    <w:p w:rsidR="005E1990" w:rsidRPr="007259ED" w:rsidRDefault="005E1990" w:rsidP="005E1990">
      <w:pPr>
        <w:numPr>
          <w:ilvl w:val="0"/>
          <w:numId w:val="15"/>
        </w:numPr>
        <w:spacing w:after="200" w:line="276" w:lineRule="auto"/>
        <w:ind w:left="0" w:firstLine="851"/>
        <w:contextualSpacing/>
        <w:jc w:val="both"/>
        <w:rPr>
          <w:rFonts w:eastAsia="Times New Roman"/>
          <w:b/>
          <w:bCs/>
          <w:noProof/>
          <w:szCs w:val="28"/>
        </w:rPr>
      </w:pPr>
      <w:r w:rsidRPr="007259ED">
        <w:rPr>
          <w:rFonts w:eastAsia="Times New Roman"/>
          <w:szCs w:val="28"/>
          <w:u w:val="single"/>
        </w:rPr>
        <w:t>Рейтинг образовательных организаций Борисовского района</w:t>
      </w:r>
      <w:r w:rsidRPr="007259ED">
        <w:rPr>
          <w:rFonts w:eastAsia="Times New Roman"/>
          <w:szCs w:val="28"/>
        </w:rPr>
        <w:t xml:space="preserve"> </w:t>
      </w:r>
      <w:r w:rsidRPr="007259ED">
        <w:rPr>
          <w:rFonts w:eastAsia="Times New Roman"/>
          <w:noProof/>
          <w:szCs w:val="28"/>
        </w:rPr>
        <w:t>(</w:t>
      </w:r>
      <w:r w:rsidRPr="007259ED">
        <w:rPr>
          <w:rFonts w:eastAsia="Times New Roman"/>
          <w:i/>
          <w:szCs w:val="28"/>
        </w:rPr>
        <w:t>с 01.12.2015 г. по 09.12.2015 г.</w:t>
      </w:r>
      <w:r w:rsidRPr="007259ED">
        <w:rPr>
          <w:rFonts w:eastAsia="Times New Roman"/>
          <w:noProof/>
          <w:szCs w:val="28"/>
        </w:rPr>
        <w:t xml:space="preserve">) </w:t>
      </w:r>
      <w:r w:rsidRPr="007259ED">
        <w:rPr>
          <w:rFonts w:eastAsia="Times New Roman"/>
          <w:szCs w:val="28"/>
        </w:rPr>
        <w:t xml:space="preserve">– </w:t>
      </w:r>
      <w:r w:rsidRPr="007259ED">
        <w:rPr>
          <w:rFonts w:eastAsia="Times New Roman"/>
          <w:noProof/>
          <w:szCs w:val="28"/>
        </w:rPr>
        <w:t>приказ департамента образования Белгородской области №</w:t>
      </w:r>
      <w:r w:rsidRPr="007259ED">
        <w:rPr>
          <w:rFonts w:eastAsia="Times New Roman"/>
          <w:bCs/>
          <w:noProof/>
          <w:szCs w:val="28"/>
        </w:rPr>
        <w:t xml:space="preserve"> 4757 «О рейтинговании общеобразовательных организаций, расположенных на территории Белгородской области» от 25.11. 2015 г. и приказ МКУ «Управление образования администрации Борисовского района» №</w:t>
      </w:r>
      <w:r w:rsidRPr="007259ED">
        <w:rPr>
          <w:rFonts w:eastAsia="Times New Roman"/>
          <w:b/>
          <w:bCs/>
          <w:noProof/>
          <w:szCs w:val="28"/>
        </w:rPr>
        <w:t xml:space="preserve"> </w:t>
      </w:r>
      <w:r w:rsidRPr="007259ED">
        <w:rPr>
          <w:rFonts w:eastAsia="Times New Roman"/>
          <w:bCs/>
          <w:noProof/>
          <w:szCs w:val="28"/>
        </w:rPr>
        <w:t>554 «О рейтинговании общеобразовательных организаций, расположенных на территории Борисовского района» от 30.11.2015 г.</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szCs w:val="28"/>
          <w:u w:val="single"/>
        </w:rPr>
        <w:t>Апробация Всероссийских проверочных работ</w:t>
      </w:r>
      <w:r w:rsidRPr="007259ED">
        <w:rPr>
          <w:rFonts w:eastAsia="Times New Roman"/>
          <w:szCs w:val="28"/>
        </w:rPr>
        <w:t xml:space="preserve"> (</w:t>
      </w:r>
      <w:r w:rsidRPr="007259ED">
        <w:rPr>
          <w:rFonts w:eastAsia="Times New Roman"/>
          <w:i/>
          <w:szCs w:val="28"/>
        </w:rPr>
        <w:t>01.12.2015 г. – русский язык (диктант); 3.12.2015 г. – русский язык (вторая часть), 8.12.2015 г. – математика</w:t>
      </w:r>
      <w:r w:rsidRPr="007259ED">
        <w:rPr>
          <w:rFonts w:eastAsia="Times New Roman"/>
          <w:szCs w:val="28"/>
        </w:rPr>
        <w:t xml:space="preserve">) – </w:t>
      </w:r>
      <w:r w:rsidRPr="007259ED">
        <w:rPr>
          <w:rFonts w:eastAsia="Times New Roman"/>
          <w:noProof/>
          <w:szCs w:val="28"/>
        </w:rPr>
        <w:t>приказ департамента образования Белгородской области № 4691 «О проведении апробации Всероссийских проверочных работ в 2015 году» от 20.11.2015 года и приказ МКУ «Управление образования администрации Борисовского района» № 535 «О проведении апробации Всероссийских проверочных работ в 2015 году» от 25.11.2015 г.</w:t>
      </w:r>
    </w:p>
    <w:p w:rsidR="005E1990" w:rsidRPr="007259ED" w:rsidRDefault="005E1990" w:rsidP="005E1990">
      <w:pPr>
        <w:numPr>
          <w:ilvl w:val="0"/>
          <w:numId w:val="15"/>
        </w:numPr>
        <w:spacing w:after="200" w:line="276" w:lineRule="auto"/>
        <w:ind w:left="0" w:firstLine="851"/>
        <w:contextualSpacing/>
        <w:jc w:val="both"/>
        <w:rPr>
          <w:rFonts w:eastAsia="Times New Roman"/>
          <w:b/>
          <w:noProof/>
          <w:szCs w:val="28"/>
        </w:rPr>
      </w:pPr>
      <w:r w:rsidRPr="007259ED">
        <w:rPr>
          <w:rFonts w:eastAsia="Times New Roman"/>
          <w:bCs/>
          <w:szCs w:val="28"/>
          <w:u w:val="single"/>
        </w:rPr>
        <w:t>10 этап независимой оценки качества работы образовательных организаций</w:t>
      </w:r>
      <w:r w:rsidRPr="007259ED">
        <w:rPr>
          <w:rFonts w:eastAsia="Times New Roman"/>
          <w:bCs/>
          <w:szCs w:val="28"/>
        </w:rPr>
        <w:t xml:space="preserve">  (</w:t>
      </w:r>
      <w:r w:rsidRPr="007259ED">
        <w:rPr>
          <w:rFonts w:eastAsia="Times New Roman"/>
          <w:i/>
          <w:szCs w:val="28"/>
        </w:rPr>
        <w:t>с 08.12.2015 г. по 15.12.2015 г</w:t>
      </w:r>
      <w:r w:rsidRPr="007259ED">
        <w:rPr>
          <w:rFonts w:eastAsia="Times New Roman"/>
          <w:bCs/>
          <w:szCs w:val="28"/>
        </w:rPr>
        <w:t>)</w:t>
      </w:r>
      <w:r w:rsidRPr="007259ED">
        <w:rPr>
          <w:rFonts w:eastAsia="Times New Roman"/>
          <w:szCs w:val="28"/>
        </w:rPr>
        <w:t xml:space="preserve"> </w:t>
      </w:r>
      <w:r w:rsidRPr="007259ED">
        <w:rPr>
          <w:rFonts w:eastAsia="Times New Roman"/>
          <w:i/>
          <w:szCs w:val="28"/>
        </w:rPr>
        <w:t xml:space="preserve">– </w:t>
      </w:r>
      <w:r w:rsidRPr="007259ED">
        <w:rPr>
          <w:rFonts w:eastAsia="Times New Roman"/>
          <w:szCs w:val="28"/>
        </w:rPr>
        <w:t>письмо ОГБУ «Белгородский региональный центр оценки качества образования» № 449 «О проведении 10 этапа независимой оценки качества работы образовательных организаций» от 09.12.2015 г. и письма</w:t>
      </w:r>
      <w:r w:rsidRPr="007259ED">
        <w:rPr>
          <w:rFonts w:eastAsia="Times New Roman"/>
          <w:noProof/>
          <w:szCs w:val="28"/>
        </w:rPr>
        <w:t xml:space="preserve"> МКУ «Управление образования администрации Борисовского района» № 2434 «</w:t>
      </w:r>
      <w:r w:rsidRPr="007259ED">
        <w:rPr>
          <w:rFonts w:eastAsia="Times New Roman"/>
          <w:szCs w:val="28"/>
        </w:rPr>
        <w:t>О проведении 10 этапа независимой оценки качества работы образовательных организаций</w:t>
      </w:r>
      <w:r w:rsidRPr="007259ED">
        <w:rPr>
          <w:rFonts w:eastAsia="Times New Roman"/>
          <w:noProof/>
          <w:szCs w:val="28"/>
        </w:rPr>
        <w:t>» 09.12.2015 г.</w:t>
      </w:r>
    </w:p>
    <w:p w:rsidR="005E1990" w:rsidRPr="007259ED" w:rsidRDefault="005E1990" w:rsidP="005E1990">
      <w:pPr>
        <w:numPr>
          <w:ilvl w:val="0"/>
          <w:numId w:val="15"/>
        </w:numPr>
        <w:spacing w:after="200" w:line="276" w:lineRule="auto"/>
        <w:ind w:left="0" w:firstLine="851"/>
        <w:contextualSpacing/>
        <w:jc w:val="both"/>
        <w:rPr>
          <w:rFonts w:eastAsia="Times New Roman"/>
          <w:b/>
          <w:bCs/>
          <w:szCs w:val="28"/>
        </w:rPr>
      </w:pPr>
      <w:r w:rsidRPr="007259ED">
        <w:rPr>
          <w:rFonts w:eastAsia="Times New Roman"/>
          <w:bCs/>
          <w:noProof/>
          <w:szCs w:val="28"/>
        </w:rPr>
        <w:t xml:space="preserve">Всероссийское социологическое исследование в общеобразовательных организациях Борисовского района – письмо </w:t>
      </w:r>
      <w:r w:rsidRPr="007259ED">
        <w:rPr>
          <w:rFonts w:eastAsia="Times New Roman"/>
          <w:szCs w:val="28"/>
        </w:rPr>
        <w:t>ОГБУ «Белгородский региональный центр оценки качества образования» № 14 «</w:t>
      </w:r>
      <w:r w:rsidRPr="007259ED">
        <w:rPr>
          <w:rFonts w:eastAsia="Times New Roman"/>
          <w:bCs/>
          <w:szCs w:val="28"/>
        </w:rPr>
        <w:t>О проведении всероссийского социологического исследования в общеобразовательных организациях Белгородской области</w:t>
      </w:r>
      <w:r w:rsidRPr="007259ED">
        <w:rPr>
          <w:rFonts w:eastAsia="Times New Roman"/>
          <w:szCs w:val="28"/>
        </w:rPr>
        <w:t>» от 20.01.2016 г. и письма</w:t>
      </w:r>
      <w:r w:rsidRPr="007259ED">
        <w:rPr>
          <w:rFonts w:eastAsia="Times New Roman"/>
          <w:noProof/>
          <w:szCs w:val="28"/>
        </w:rPr>
        <w:t xml:space="preserve"> управления образования администрации Борисовского района № 38 «</w:t>
      </w:r>
      <w:r w:rsidRPr="007259ED">
        <w:rPr>
          <w:rFonts w:eastAsia="Times New Roman"/>
          <w:bCs/>
          <w:noProof/>
          <w:szCs w:val="28"/>
        </w:rPr>
        <w:t>О проведении всероссийского социологического исследования в общеобразовательных организациях Борисовского района</w:t>
      </w:r>
      <w:r w:rsidRPr="007259ED">
        <w:rPr>
          <w:rFonts w:eastAsia="Times New Roman"/>
          <w:noProof/>
          <w:szCs w:val="28"/>
        </w:rPr>
        <w:t>» от 21.02.2016 г.</w:t>
      </w:r>
    </w:p>
    <w:p w:rsidR="005E1990" w:rsidRPr="007259ED" w:rsidRDefault="005E1990" w:rsidP="005E1990">
      <w:pPr>
        <w:numPr>
          <w:ilvl w:val="0"/>
          <w:numId w:val="15"/>
        </w:numPr>
        <w:spacing w:after="200" w:line="276" w:lineRule="auto"/>
        <w:ind w:left="0" w:firstLine="851"/>
        <w:contextualSpacing/>
        <w:jc w:val="both"/>
        <w:rPr>
          <w:rFonts w:eastAsia="Times New Roman"/>
          <w:noProof/>
          <w:szCs w:val="28"/>
        </w:rPr>
      </w:pPr>
      <w:r w:rsidRPr="007259ED">
        <w:rPr>
          <w:rFonts w:eastAsia="Times New Roman"/>
          <w:bCs/>
          <w:szCs w:val="28"/>
          <w:u w:val="single"/>
        </w:rPr>
        <w:t>Районный мониторинг уровня сформированности культуры здоровья школьников</w:t>
      </w:r>
      <w:r w:rsidRPr="007259ED">
        <w:rPr>
          <w:rFonts w:eastAsia="Times New Roman"/>
          <w:bCs/>
          <w:szCs w:val="28"/>
        </w:rPr>
        <w:t xml:space="preserve"> (</w:t>
      </w:r>
      <w:r w:rsidRPr="007259ED">
        <w:rPr>
          <w:rFonts w:eastAsia="Times New Roman"/>
          <w:bCs/>
          <w:i/>
          <w:szCs w:val="28"/>
        </w:rPr>
        <w:t>с 18.02.2016 г. по 26.04.2016 г.</w:t>
      </w:r>
      <w:r w:rsidRPr="007259ED">
        <w:rPr>
          <w:rFonts w:eastAsia="Times New Roman"/>
          <w:bCs/>
          <w:szCs w:val="28"/>
        </w:rPr>
        <w:t xml:space="preserve">) </w:t>
      </w:r>
      <w:r w:rsidRPr="007259ED">
        <w:rPr>
          <w:rFonts w:eastAsia="Times New Roman"/>
          <w:szCs w:val="28"/>
        </w:rPr>
        <w:t>– приказ управления образования администрации Борисовского района № 74 «</w:t>
      </w:r>
      <w:r w:rsidRPr="007259ED">
        <w:rPr>
          <w:rFonts w:eastAsia="Times New Roman"/>
          <w:bCs/>
          <w:szCs w:val="28"/>
        </w:rPr>
        <w:t>Об открытии проекта</w:t>
      </w:r>
      <w:r w:rsidRPr="007259ED">
        <w:rPr>
          <w:rFonts w:eastAsia="Times New Roman"/>
          <w:szCs w:val="28"/>
        </w:rPr>
        <w:t>» от 10.02.2016 г.</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bCs/>
          <w:szCs w:val="28"/>
          <w:u w:val="single"/>
        </w:rPr>
        <w:t>11 этап независимой оценки качества работы образовательных организаций</w:t>
      </w:r>
      <w:r w:rsidRPr="007259ED">
        <w:rPr>
          <w:rFonts w:eastAsia="Times New Roman"/>
          <w:bCs/>
          <w:szCs w:val="28"/>
        </w:rPr>
        <w:t xml:space="preserve">  (</w:t>
      </w:r>
      <w:r w:rsidRPr="007259ED">
        <w:rPr>
          <w:rFonts w:eastAsia="Times New Roman"/>
          <w:i/>
          <w:szCs w:val="28"/>
        </w:rPr>
        <w:t>с 01.03.2016 г. по 14.03.2016 г</w:t>
      </w:r>
      <w:r w:rsidRPr="007259ED">
        <w:rPr>
          <w:rFonts w:eastAsia="Times New Roman"/>
          <w:bCs/>
          <w:szCs w:val="28"/>
        </w:rPr>
        <w:t>)</w:t>
      </w:r>
      <w:r w:rsidRPr="007259ED">
        <w:rPr>
          <w:rFonts w:eastAsia="Times New Roman"/>
          <w:szCs w:val="28"/>
        </w:rPr>
        <w:t xml:space="preserve"> </w:t>
      </w:r>
      <w:r w:rsidRPr="007259ED">
        <w:rPr>
          <w:rFonts w:eastAsia="Times New Roman"/>
          <w:i/>
          <w:szCs w:val="28"/>
        </w:rPr>
        <w:t xml:space="preserve">– </w:t>
      </w:r>
      <w:r w:rsidRPr="007259ED">
        <w:rPr>
          <w:rFonts w:eastAsia="Times New Roman"/>
          <w:szCs w:val="28"/>
        </w:rPr>
        <w:t xml:space="preserve">письмо ОГБУ «Белгородский региональный центр оценки качества образования» № 67 «О проведении 11 этапа независимой оценки качества работы образовательных организаций» от </w:t>
      </w:r>
      <w:r w:rsidRPr="007259ED">
        <w:rPr>
          <w:rFonts w:eastAsia="Times New Roman"/>
          <w:szCs w:val="28"/>
        </w:rPr>
        <w:lastRenderedPageBreak/>
        <w:t>01.03.2016 г. и письма</w:t>
      </w:r>
      <w:r w:rsidRPr="007259ED">
        <w:rPr>
          <w:rFonts w:eastAsia="Times New Roman"/>
          <w:noProof/>
          <w:szCs w:val="28"/>
        </w:rPr>
        <w:t xml:space="preserve"> управления образования администрации Борисовского района № 219 «</w:t>
      </w:r>
      <w:r w:rsidRPr="007259ED">
        <w:rPr>
          <w:rFonts w:eastAsia="Times New Roman"/>
          <w:szCs w:val="28"/>
        </w:rPr>
        <w:t>О проведении 10 этапа независимой оценки качества работы образовательных организаций</w:t>
      </w:r>
      <w:r w:rsidRPr="007259ED">
        <w:rPr>
          <w:rFonts w:eastAsia="Times New Roman"/>
          <w:noProof/>
          <w:szCs w:val="28"/>
        </w:rPr>
        <w:t>» 01.03.2016 г.</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szCs w:val="28"/>
          <w:u w:val="single"/>
        </w:rPr>
        <w:t>Районный мониторинг учебных достижений обучающихся 2, 3, 6  классов по отдельным предметам</w:t>
      </w:r>
      <w:r w:rsidRPr="007259ED">
        <w:rPr>
          <w:rFonts w:eastAsia="Times New Roman"/>
          <w:szCs w:val="28"/>
        </w:rPr>
        <w:t xml:space="preserve"> (</w:t>
      </w:r>
      <w:r w:rsidRPr="007259ED">
        <w:rPr>
          <w:rFonts w:eastAsia="Times New Roman"/>
          <w:i/>
          <w:szCs w:val="28"/>
        </w:rPr>
        <w:t>6.04.2016 г.: 6 класс - физическая культура, 3 класс - иностранный язык, 2 класс - русский язык, 6 класс - православная культура</w:t>
      </w:r>
      <w:r w:rsidRPr="007259ED">
        <w:rPr>
          <w:rFonts w:eastAsia="Times New Roman"/>
          <w:szCs w:val="28"/>
        </w:rPr>
        <w:t>) – приказ управления образования администрации Борисовского района № 198 «О проведении мониторинга учебных достижений обучающихся 2, 3, 6  классов по отдельным предметам» от 29.03.2016 г.</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szCs w:val="28"/>
          <w:u w:val="single"/>
        </w:rPr>
        <w:t>Национального исследования качества образования по истории и обществознанию в 6 и 8 классах</w:t>
      </w:r>
      <w:r w:rsidRPr="007259ED">
        <w:rPr>
          <w:rFonts w:eastAsia="Times New Roman"/>
          <w:szCs w:val="28"/>
        </w:rPr>
        <w:t xml:space="preserve"> (</w:t>
      </w:r>
      <w:r w:rsidRPr="007259ED">
        <w:rPr>
          <w:rFonts w:eastAsia="Times New Roman"/>
          <w:bCs/>
          <w:i/>
          <w:szCs w:val="28"/>
        </w:rPr>
        <w:t xml:space="preserve">12.04.2016 г. </w:t>
      </w:r>
      <w:r w:rsidRPr="007259ED">
        <w:rPr>
          <w:rFonts w:eastAsia="Times New Roman"/>
          <w:i/>
          <w:szCs w:val="28"/>
        </w:rPr>
        <w:t>в 6 классах</w:t>
      </w:r>
      <w:r w:rsidRPr="007259ED">
        <w:rPr>
          <w:rFonts w:eastAsia="Times New Roman"/>
          <w:bCs/>
          <w:i/>
          <w:szCs w:val="28"/>
        </w:rPr>
        <w:t>, 14.04.2016 г. – в 8 классах</w:t>
      </w:r>
      <w:r w:rsidRPr="007259ED">
        <w:rPr>
          <w:rFonts w:eastAsia="Times New Roman"/>
          <w:szCs w:val="28"/>
        </w:rPr>
        <w:t xml:space="preserve">) – приказа департамента образования Белгородской области от 31.03.2016 года № 1163 «О проведении Национального исследования качества образования по истории и обществознанию в 6 и 8 классах» и приказ управления образования администрации Борисовского района № 212 «О проведении Национального исследования качества образования </w:t>
      </w:r>
      <w:r w:rsidRPr="007259ED">
        <w:rPr>
          <w:rFonts w:eastAsia="Times New Roman"/>
          <w:bCs/>
          <w:szCs w:val="28"/>
        </w:rPr>
        <w:t>по истории и обществознанию в 6 и 8 классах» от 04.04.2016 г.</w:t>
      </w:r>
    </w:p>
    <w:p w:rsidR="005E1990" w:rsidRPr="007259ED" w:rsidRDefault="005E1990" w:rsidP="005E1990">
      <w:pPr>
        <w:numPr>
          <w:ilvl w:val="0"/>
          <w:numId w:val="15"/>
        </w:numPr>
        <w:spacing w:after="200" w:line="276" w:lineRule="auto"/>
        <w:ind w:left="0" w:firstLine="851"/>
        <w:contextualSpacing/>
        <w:jc w:val="both"/>
        <w:rPr>
          <w:rFonts w:eastAsia="Times New Roman"/>
          <w:b/>
          <w:szCs w:val="28"/>
        </w:rPr>
      </w:pPr>
      <w:r w:rsidRPr="007259ED">
        <w:rPr>
          <w:rFonts w:eastAsia="Times New Roman"/>
          <w:szCs w:val="28"/>
          <w:u w:val="single"/>
        </w:rPr>
        <w:t>Районный мониторинг состояния библиотек</w:t>
      </w:r>
      <w:r w:rsidRPr="007259ED">
        <w:rPr>
          <w:rFonts w:eastAsia="Times New Roman"/>
          <w:szCs w:val="28"/>
        </w:rPr>
        <w:t xml:space="preserve"> (</w:t>
      </w:r>
      <w:r w:rsidRPr="007259ED">
        <w:rPr>
          <w:rFonts w:eastAsia="Times New Roman"/>
          <w:noProof/>
          <w:szCs w:val="28"/>
        </w:rPr>
        <w:t xml:space="preserve">с </w:t>
      </w:r>
      <w:r w:rsidRPr="007259ED">
        <w:rPr>
          <w:rFonts w:eastAsia="Times New Roman"/>
          <w:i/>
          <w:noProof/>
          <w:szCs w:val="28"/>
        </w:rPr>
        <w:t>28.03.2016 г.  по 27 мая 2016 г.</w:t>
      </w:r>
      <w:r w:rsidRPr="007259ED">
        <w:rPr>
          <w:rFonts w:eastAsia="Times New Roman"/>
          <w:szCs w:val="28"/>
        </w:rPr>
        <w:t>) – приказ управления образования администрации Борисовского района № 187 «О проведении мониторинга состояния библиотек образовательных учреждений Борисовского района в 2016 году» от 25.03.2016 г.</w:t>
      </w:r>
    </w:p>
    <w:p w:rsidR="005E1990" w:rsidRPr="007259ED" w:rsidRDefault="005E1990" w:rsidP="005E1990">
      <w:pPr>
        <w:numPr>
          <w:ilvl w:val="0"/>
          <w:numId w:val="15"/>
        </w:numPr>
        <w:spacing w:after="200" w:line="276" w:lineRule="auto"/>
        <w:ind w:left="0" w:firstLine="851"/>
        <w:contextualSpacing/>
        <w:jc w:val="both"/>
        <w:rPr>
          <w:rFonts w:eastAsia="Times New Roman"/>
          <w:b/>
          <w:szCs w:val="28"/>
        </w:rPr>
      </w:pPr>
      <w:r w:rsidRPr="007259ED">
        <w:rPr>
          <w:rFonts w:eastAsia="Times New Roman"/>
          <w:szCs w:val="28"/>
          <w:u w:val="single"/>
        </w:rPr>
        <w:t>Апробация Всероссийских проверочных работ</w:t>
      </w:r>
      <w:r w:rsidRPr="007259ED">
        <w:rPr>
          <w:rFonts w:eastAsia="Times New Roman"/>
          <w:szCs w:val="28"/>
        </w:rPr>
        <w:t xml:space="preserve"> (</w:t>
      </w:r>
      <w:r w:rsidRPr="007259ED">
        <w:rPr>
          <w:rFonts w:eastAsia="Times New Roman"/>
          <w:i/>
          <w:szCs w:val="28"/>
        </w:rPr>
        <w:t>11.05.2016 г. - по русскому языку (диктант); 13.05.2016 г. - по русскому языку (вторая часть); 17.05.2016 г. - по математике; 19.05.2016 г. – по окружающему миру</w:t>
      </w:r>
      <w:r w:rsidRPr="007259ED">
        <w:rPr>
          <w:rFonts w:eastAsia="Times New Roman"/>
          <w:szCs w:val="28"/>
        </w:rPr>
        <w:t>) – приказа департамента образования Белгородской области № 1387 «О проведении апробации Всероссийских проверочных работ в 2016 году» от 19.04.2016 года и приказ управления образования администрации Борисовского района № 277 «О проведении апробации Всероссийских проверочных работ  в Борисовском районе в 2016 году» от 20.04.2016 г.</w:t>
      </w:r>
    </w:p>
    <w:p w:rsidR="005E1990" w:rsidRPr="007259ED" w:rsidRDefault="005E1990" w:rsidP="005E1990">
      <w:pPr>
        <w:numPr>
          <w:ilvl w:val="0"/>
          <w:numId w:val="15"/>
        </w:numPr>
        <w:spacing w:after="200" w:line="276" w:lineRule="auto"/>
        <w:ind w:left="0" w:firstLine="851"/>
        <w:contextualSpacing/>
        <w:jc w:val="both"/>
        <w:rPr>
          <w:rFonts w:eastAsia="Times New Roman"/>
          <w:b/>
          <w:szCs w:val="28"/>
        </w:rPr>
      </w:pPr>
      <w:r w:rsidRPr="007259ED">
        <w:rPr>
          <w:rFonts w:eastAsia="Times New Roman"/>
          <w:szCs w:val="28"/>
          <w:u w:val="single"/>
        </w:rPr>
        <w:t>Районный мониторинг УДД</w:t>
      </w:r>
      <w:r w:rsidRPr="007259ED">
        <w:rPr>
          <w:rFonts w:eastAsia="Times New Roman"/>
          <w:szCs w:val="28"/>
        </w:rPr>
        <w:t xml:space="preserve"> (</w:t>
      </w:r>
      <w:r w:rsidRPr="007259ED">
        <w:rPr>
          <w:i/>
          <w:noProof/>
          <w:szCs w:val="28"/>
        </w:rPr>
        <w:t>с 10.05.2016 г. по 01.06.2016 г.</w:t>
      </w:r>
      <w:r w:rsidRPr="007259ED">
        <w:rPr>
          <w:rFonts w:eastAsia="Times New Roman"/>
          <w:szCs w:val="28"/>
        </w:rPr>
        <w:t xml:space="preserve">) </w:t>
      </w:r>
      <w:r w:rsidRPr="007259ED">
        <w:rPr>
          <w:rFonts w:eastAsia="Times New Roman"/>
          <w:i/>
          <w:szCs w:val="28"/>
        </w:rPr>
        <w:t xml:space="preserve">– </w:t>
      </w:r>
      <w:r w:rsidRPr="007259ED">
        <w:rPr>
          <w:rFonts w:eastAsia="Times New Roman"/>
          <w:szCs w:val="28"/>
        </w:rPr>
        <w:t>приказ муниципального учреждения управления образования администрации Борисовского района № 315 «О проведении мониторинга сформированности универсальных учебных действий обучающихся 4 классов Борисовского района» от 05.05.2016 г.</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szCs w:val="28"/>
          <w:u w:val="single"/>
        </w:rPr>
        <w:t>Районный мониторинг организации профильного обучения обучающихся 9 классов Борисовского района</w:t>
      </w:r>
      <w:r w:rsidRPr="007259ED">
        <w:rPr>
          <w:rFonts w:eastAsia="Times New Roman"/>
          <w:szCs w:val="28"/>
        </w:rPr>
        <w:t xml:space="preserve"> (</w:t>
      </w:r>
      <w:r w:rsidRPr="007259ED">
        <w:rPr>
          <w:rFonts w:eastAsia="Times New Roman"/>
          <w:i/>
          <w:szCs w:val="28"/>
        </w:rPr>
        <w:t>с 10.05.2016 г. по 21.05.2016 г.</w:t>
      </w:r>
      <w:r w:rsidRPr="007259ED">
        <w:rPr>
          <w:rFonts w:eastAsia="Times New Roman"/>
          <w:szCs w:val="28"/>
        </w:rPr>
        <w:t xml:space="preserve">) </w:t>
      </w:r>
      <w:r w:rsidRPr="007259ED">
        <w:rPr>
          <w:rFonts w:eastAsia="Times New Roman"/>
          <w:i/>
          <w:szCs w:val="28"/>
        </w:rPr>
        <w:t>–</w:t>
      </w:r>
      <w:r w:rsidRPr="007259ED">
        <w:rPr>
          <w:rFonts w:eastAsia="Times New Roman"/>
          <w:szCs w:val="28"/>
        </w:rPr>
        <w:t xml:space="preserve"> приказ муниципального учреждения управления образования администрации Борисовского района № 317 «О проведении мониторинга организации профильного обучения обучающихся 9 классов Борисовского района» от 05.05.2016 г.</w:t>
      </w:r>
    </w:p>
    <w:p w:rsidR="005E1990" w:rsidRPr="007259ED" w:rsidRDefault="005E1990" w:rsidP="005E1990">
      <w:pPr>
        <w:numPr>
          <w:ilvl w:val="0"/>
          <w:numId w:val="15"/>
        </w:numPr>
        <w:spacing w:after="200" w:line="276" w:lineRule="auto"/>
        <w:ind w:left="0" w:firstLine="851"/>
        <w:contextualSpacing/>
        <w:jc w:val="both"/>
        <w:rPr>
          <w:rFonts w:eastAsia="Times New Roman"/>
          <w:bCs/>
          <w:szCs w:val="28"/>
        </w:rPr>
      </w:pPr>
      <w:r w:rsidRPr="007259ED">
        <w:rPr>
          <w:rFonts w:eastAsia="Times New Roman"/>
          <w:bCs/>
          <w:szCs w:val="28"/>
          <w:u w:val="single"/>
        </w:rPr>
        <w:lastRenderedPageBreak/>
        <w:t>12 этап независимой оценки качества работы образовательных организаций</w:t>
      </w:r>
      <w:r w:rsidRPr="007259ED">
        <w:rPr>
          <w:rFonts w:eastAsia="Times New Roman"/>
          <w:bCs/>
          <w:szCs w:val="28"/>
        </w:rPr>
        <w:t xml:space="preserve">  (</w:t>
      </w:r>
      <w:r w:rsidRPr="007259ED">
        <w:rPr>
          <w:rFonts w:eastAsia="Times New Roman"/>
          <w:i/>
          <w:szCs w:val="28"/>
        </w:rPr>
        <w:t>с 01.06.2016 г. по 20.06.2016 г</w:t>
      </w:r>
      <w:r w:rsidRPr="007259ED">
        <w:rPr>
          <w:rFonts w:eastAsia="Times New Roman"/>
          <w:bCs/>
          <w:szCs w:val="28"/>
        </w:rPr>
        <w:t>)</w:t>
      </w:r>
      <w:r w:rsidRPr="007259ED">
        <w:rPr>
          <w:rFonts w:eastAsia="Times New Roman"/>
          <w:szCs w:val="28"/>
        </w:rPr>
        <w:t xml:space="preserve"> </w:t>
      </w:r>
      <w:r w:rsidRPr="007259ED">
        <w:rPr>
          <w:rFonts w:eastAsia="Times New Roman"/>
          <w:i/>
          <w:szCs w:val="28"/>
        </w:rPr>
        <w:t xml:space="preserve">– </w:t>
      </w:r>
      <w:r w:rsidRPr="007259ED">
        <w:rPr>
          <w:rFonts w:eastAsia="Times New Roman"/>
          <w:szCs w:val="28"/>
        </w:rPr>
        <w:t>письмо ОГБУ «Белгородский региональный центр оценки качества образования» № 213 «О проведении 12 этапа независимой оценки качества работы образовательных организаций» от 02.06.2016 г. и письма управления образования администрации Борисовского района № 736 «О проведении 12 этапа независимой оценки качества работы образовательных организаций» от 02.06.2016 г.</w:t>
      </w:r>
    </w:p>
    <w:p w:rsidR="005E1990" w:rsidRPr="007259ED" w:rsidRDefault="005E1990" w:rsidP="005E1990">
      <w:pPr>
        <w:numPr>
          <w:ilvl w:val="0"/>
          <w:numId w:val="15"/>
        </w:numPr>
        <w:spacing w:after="200" w:line="276" w:lineRule="auto"/>
        <w:ind w:left="0" w:firstLine="851"/>
        <w:contextualSpacing/>
        <w:jc w:val="both"/>
        <w:rPr>
          <w:rFonts w:eastAsia="Times New Roman"/>
          <w:bCs/>
          <w:szCs w:val="28"/>
        </w:rPr>
      </w:pPr>
      <w:r w:rsidRPr="007259ED">
        <w:rPr>
          <w:rFonts w:eastAsia="Times New Roman"/>
          <w:szCs w:val="28"/>
          <w:u w:val="single"/>
        </w:rPr>
        <w:t>Районный мониторинг успеваемости обучающихся Борисовского района</w:t>
      </w:r>
      <w:r w:rsidRPr="007259ED">
        <w:rPr>
          <w:rFonts w:eastAsia="Times New Roman"/>
          <w:szCs w:val="28"/>
        </w:rPr>
        <w:t xml:space="preserve"> (</w:t>
      </w:r>
      <w:r w:rsidRPr="007259ED">
        <w:rPr>
          <w:rFonts w:eastAsia="Times New Roman"/>
          <w:i/>
          <w:szCs w:val="28"/>
        </w:rPr>
        <w:t>с 01.06.2016 по 20.06.2016 г.</w:t>
      </w:r>
      <w:r w:rsidRPr="007259ED">
        <w:rPr>
          <w:rFonts w:eastAsia="Times New Roman"/>
          <w:szCs w:val="28"/>
        </w:rPr>
        <w:t>)</w:t>
      </w:r>
    </w:p>
    <w:p w:rsidR="005E1990" w:rsidRPr="007259ED" w:rsidRDefault="005E1990" w:rsidP="005E1990">
      <w:pPr>
        <w:numPr>
          <w:ilvl w:val="0"/>
          <w:numId w:val="15"/>
        </w:numPr>
        <w:spacing w:after="200" w:line="276" w:lineRule="auto"/>
        <w:ind w:left="0" w:firstLine="851"/>
        <w:contextualSpacing/>
        <w:jc w:val="both"/>
        <w:rPr>
          <w:rFonts w:eastAsia="Times New Roman"/>
          <w:szCs w:val="28"/>
        </w:rPr>
      </w:pPr>
      <w:r w:rsidRPr="007259ED">
        <w:rPr>
          <w:rFonts w:eastAsia="Times New Roman"/>
          <w:szCs w:val="28"/>
          <w:u w:val="single"/>
        </w:rPr>
        <w:t>Районный мониторинг образовательных и трудовых траекторий выпускников школ Борисовского района в 2016 году</w:t>
      </w:r>
      <w:r w:rsidRPr="007259ED">
        <w:rPr>
          <w:rFonts w:eastAsia="Times New Roman"/>
          <w:szCs w:val="28"/>
        </w:rPr>
        <w:t xml:space="preserve"> (</w:t>
      </w:r>
      <w:r w:rsidRPr="007259ED">
        <w:rPr>
          <w:rFonts w:eastAsia="Times New Roman"/>
          <w:i/>
          <w:szCs w:val="28"/>
        </w:rPr>
        <w:t>с 10.05.2016 г. по 02.08.2016 г.</w:t>
      </w:r>
      <w:r w:rsidRPr="007259ED">
        <w:rPr>
          <w:rFonts w:eastAsia="Times New Roman"/>
          <w:szCs w:val="28"/>
        </w:rPr>
        <w:t>) – приказ управления образования администрации Борисовского района № 316 «</w:t>
      </w:r>
      <w:r w:rsidRPr="007259ED">
        <w:rPr>
          <w:rFonts w:eastAsia="Times New Roman"/>
          <w:noProof/>
          <w:szCs w:val="28"/>
        </w:rPr>
        <w:t>О проведении мониторинга образовательных и трудовых траекторий выпускников школ Борисовского района</w:t>
      </w:r>
      <w:r w:rsidRPr="007259ED">
        <w:rPr>
          <w:rFonts w:eastAsia="Times New Roman"/>
          <w:bCs/>
          <w:noProof/>
          <w:szCs w:val="28"/>
        </w:rPr>
        <w:t xml:space="preserve"> в 2016 году</w:t>
      </w:r>
      <w:r w:rsidRPr="007259ED">
        <w:rPr>
          <w:rFonts w:eastAsia="Times New Roman"/>
          <w:szCs w:val="28"/>
        </w:rPr>
        <w:t>» от 05.05.2016 г.</w:t>
      </w:r>
    </w:p>
    <w:p w:rsidR="005E1990" w:rsidRPr="007259ED" w:rsidRDefault="005E1990" w:rsidP="005E1990">
      <w:pPr>
        <w:ind w:firstLine="851"/>
        <w:contextualSpacing/>
        <w:jc w:val="both"/>
        <w:rPr>
          <w:rFonts w:eastAsia="Times New Roman"/>
          <w:szCs w:val="28"/>
        </w:rPr>
      </w:pPr>
      <w:r w:rsidRPr="007259ED">
        <w:rPr>
          <w:rFonts w:eastAsia="Times New Roman"/>
          <w:szCs w:val="28"/>
        </w:rPr>
        <w:t xml:space="preserve">Специфика мониторинга в образовании определяется накоплением и структуризацией информации о становлении и развитии качества образования, эффектом влияния образовательного учреждения (условий организации образовательного процесса) на качество образования. Важно, что материалы мониторинга позволяют исследовать закономерности образовательных процессов, выявлять и устанавливать типологию проблем управления, отслеживать и оценивать эффективность последствий и вторичных эффектов принятых решений. По результатам мониторинга в образовании принимаются решения о совершенствовании программ и условий образовательного процесса, о выведении на рынок тех или иных востребованных услуг, о недостаточности </w:t>
      </w:r>
      <w:r w:rsidR="00373E71">
        <w:rPr>
          <w:rFonts w:eastAsia="Times New Roman"/>
          <w:szCs w:val="28"/>
        </w:rPr>
        <w:t xml:space="preserve">ресурсов для реализации </w:t>
      </w:r>
      <w:r w:rsidRPr="007259ED">
        <w:rPr>
          <w:rFonts w:eastAsia="Times New Roman"/>
          <w:szCs w:val="28"/>
        </w:rPr>
        <w:t xml:space="preserve"> этих программ.</w:t>
      </w:r>
    </w:p>
    <w:p w:rsidR="005E1990" w:rsidRPr="007259ED" w:rsidRDefault="005E1990" w:rsidP="005E1990">
      <w:pPr>
        <w:ind w:firstLine="851"/>
        <w:jc w:val="both"/>
        <w:rPr>
          <w:rFonts w:eastAsia="Times New Roman"/>
          <w:szCs w:val="28"/>
        </w:rPr>
      </w:pPr>
      <w:r w:rsidRPr="007259ED">
        <w:rPr>
          <w:rFonts w:eastAsia="Times New Roman"/>
          <w:szCs w:val="28"/>
        </w:rPr>
        <w:t>Каждая контрольно-оценочная процедура позволила определить качество знаний, успеваемость учащихся и определить уровень подготовки во всех МБОУ. Рассмотрим каждую контрольно-оценочную процедуру в отдельности.</w:t>
      </w:r>
    </w:p>
    <w:p w:rsidR="005E1990" w:rsidRPr="007259ED" w:rsidRDefault="005E1990" w:rsidP="005E1990">
      <w:pPr>
        <w:ind w:firstLine="851"/>
        <w:jc w:val="both"/>
        <w:rPr>
          <w:rFonts w:eastAsia="Times New Roman"/>
          <w:bCs/>
          <w:szCs w:val="28"/>
        </w:rPr>
      </w:pPr>
      <w:r w:rsidRPr="007259ED">
        <w:rPr>
          <w:rFonts w:eastAsia="Times New Roman"/>
          <w:szCs w:val="28"/>
        </w:rPr>
        <w:t>В мониторинге обследования уровня готовности первоклассников к обучению в школе (</w:t>
      </w:r>
      <w:r w:rsidRPr="007259ED">
        <w:rPr>
          <w:rFonts w:eastAsia="Times New Roman"/>
          <w:i/>
          <w:szCs w:val="28"/>
        </w:rPr>
        <w:t>Таблица 1, 2</w:t>
      </w:r>
      <w:r w:rsidRPr="007259ED">
        <w:rPr>
          <w:rFonts w:eastAsia="Times New Roman"/>
          <w:szCs w:val="28"/>
        </w:rPr>
        <w:t xml:space="preserve">) приняли участие обследовано </w:t>
      </w:r>
      <w:r w:rsidRPr="007259ED">
        <w:rPr>
          <w:rFonts w:eastAsia="Times New Roman"/>
          <w:b/>
          <w:szCs w:val="28"/>
        </w:rPr>
        <w:t>281</w:t>
      </w:r>
      <w:r w:rsidRPr="007259ED">
        <w:rPr>
          <w:rFonts w:eastAsia="Times New Roman"/>
          <w:szCs w:val="28"/>
        </w:rPr>
        <w:t xml:space="preserve"> первоклассник (</w:t>
      </w:r>
      <w:r w:rsidRPr="007259ED">
        <w:rPr>
          <w:rFonts w:eastAsia="Times New Roman"/>
          <w:b/>
          <w:szCs w:val="28"/>
        </w:rPr>
        <w:t>96,56%</w:t>
      </w:r>
      <w:r w:rsidRPr="007259ED">
        <w:rPr>
          <w:rFonts w:eastAsia="Times New Roman"/>
          <w:szCs w:val="28"/>
        </w:rPr>
        <w:t xml:space="preserve"> от их общего количества, что на </w:t>
      </w:r>
      <w:r w:rsidRPr="007259ED">
        <w:rPr>
          <w:rFonts w:eastAsia="Times New Roman"/>
          <w:b/>
          <w:szCs w:val="28"/>
        </w:rPr>
        <w:t>1,63%</w:t>
      </w:r>
      <w:r w:rsidRPr="007259ED">
        <w:rPr>
          <w:rFonts w:eastAsia="Times New Roman"/>
          <w:szCs w:val="28"/>
        </w:rPr>
        <w:t xml:space="preserve"> меньше, чем в предыдущем году). Из них посещали дошкольные образовательные учреждения – </w:t>
      </w:r>
      <w:r w:rsidRPr="007259ED">
        <w:rPr>
          <w:rFonts w:eastAsia="Times New Roman"/>
          <w:b/>
          <w:szCs w:val="28"/>
        </w:rPr>
        <w:t>225</w:t>
      </w:r>
      <w:r w:rsidRPr="007259ED">
        <w:rPr>
          <w:rFonts w:eastAsia="Times New Roman"/>
          <w:szCs w:val="28"/>
        </w:rPr>
        <w:t xml:space="preserve"> школьников,</w:t>
      </w:r>
      <w:r w:rsidRPr="007259ED">
        <w:rPr>
          <w:rFonts w:eastAsia="Times New Roman"/>
          <w:bCs/>
          <w:szCs w:val="28"/>
        </w:rPr>
        <w:t xml:space="preserve"> что составляет</w:t>
      </w:r>
      <w:r w:rsidRPr="007259ED">
        <w:rPr>
          <w:rFonts w:eastAsia="Times New Roman"/>
          <w:b/>
          <w:bCs/>
          <w:szCs w:val="28"/>
        </w:rPr>
        <w:t xml:space="preserve"> </w:t>
      </w:r>
      <w:r w:rsidRPr="007259ED">
        <w:rPr>
          <w:rFonts w:eastAsia="Times New Roman"/>
          <w:b/>
          <w:szCs w:val="28"/>
        </w:rPr>
        <w:t>80,07%</w:t>
      </w:r>
      <w:r w:rsidRPr="007259ED">
        <w:rPr>
          <w:rFonts w:eastAsia="Times New Roman"/>
          <w:szCs w:val="28"/>
        </w:rPr>
        <w:t xml:space="preserve"> </w:t>
      </w:r>
      <w:r w:rsidRPr="007259ED">
        <w:rPr>
          <w:rFonts w:eastAsia="Times New Roman"/>
          <w:b/>
          <w:bCs/>
          <w:szCs w:val="28"/>
        </w:rPr>
        <w:t xml:space="preserve"> (</w:t>
      </w:r>
      <w:r w:rsidRPr="007259ED">
        <w:rPr>
          <w:rFonts w:eastAsia="Times New Roman"/>
          <w:bCs/>
          <w:szCs w:val="28"/>
        </w:rPr>
        <w:t>областной показатель -</w:t>
      </w:r>
      <w:r w:rsidRPr="007259ED">
        <w:rPr>
          <w:rFonts w:eastAsia="Times New Roman"/>
          <w:b/>
          <w:bCs/>
          <w:szCs w:val="28"/>
        </w:rPr>
        <w:t xml:space="preserve"> 88,61%), </w:t>
      </w:r>
      <w:r w:rsidRPr="007259ED">
        <w:rPr>
          <w:rFonts w:eastAsia="Times New Roman"/>
          <w:szCs w:val="28"/>
        </w:rPr>
        <w:t>не посещали</w:t>
      </w:r>
      <w:r w:rsidRPr="007259ED">
        <w:rPr>
          <w:rFonts w:eastAsia="Times New Roman"/>
          <w:b/>
          <w:bCs/>
          <w:szCs w:val="28"/>
        </w:rPr>
        <w:t xml:space="preserve"> – 56</w:t>
      </w:r>
      <w:r w:rsidRPr="007259ED">
        <w:rPr>
          <w:rFonts w:eastAsia="Times New Roman"/>
          <w:bCs/>
          <w:szCs w:val="28"/>
        </w:rPr>
        <w:t>, что составляет</w:t>
      </w:r>
      <w:r w:rsidRPr="007259ED">
        <w:rPr>
          <w:rFonts w:eastAsia="Times New Roman"/>
          <w:b/>
          <w:bCs/>
          <w:szCs w:val="28"/>
        </w:rPr>
        <w:t xml:space="preserve"> </w:t>
      </w:r>
      <w:r w:rsidRPr="007259ED">
        <w:rPr>
          <w:rFonts w:eastAsia="Times New Roman"/>
          <w:b/>
          <w:szCs w:val="28"/>
        </w:rPr>
        <w:t>19,93%</w:t>
      </w:r>
      <w:r w:rsidRPr="007259ED">
        <w:rPr>
          <w:rFonts w:eastAsia="Times New Roman"/>
          <w:szCs w:val="28"/>
        </w:rPr>
        <w:t xml:space="preserve"> (</w:t>
      </w:r>
      <w:r w:rsidRPr="007259ED">
        <w:rPr>
          <w:rFonts w:eastAsia="Times New Roman"/>
          <w:bCs/>
          <w:szCs w:val="28"/>
        </w:rPr>
        <w:t xml:space="preserve">областной показатель - </w:t>
      </w:r>
      <w:r w:rsidRPr="007259ED">
        <w:rPr>
          <w:rFonts w:eastAsia="Times New Roman"/>
          <w:b/>
          <w:szCs w:val="28"/>
        </w:rPr>
        <w:t>11,39%</w:t>
      </w:r>
      <w:r w:rsidRPr="007259ED">
        <w:rPr>
          <w:rFonts w:eastAsia="Times New Roman"/>
          <w:szCs w:val="28"/>
        </w:rPr>
        <w:t>).</w:t>
      </w:r>
      <w:r w:rsidRPr="007259ED">
        <w:rPr>
          <w:rFonts w:eastAsia="Times New Roman"/>
          <w:b/>
          <w:bCs/>
          <w:szCs w:val="28"/>
        </w:rPr>
        <w:t xml:space="preserve"> </w:t>
      </w:r>
      <w:r w:rsidRPr="007259ED">
        <w:rPr>
          <w:rFonts w:eastAsia="Times New Roman"/>
          <w:szCs w:val="28"/>
        </w:rPr>
        <w:t>По сравнению с 2014-2015 учебным годом</w:t>
      </w:r>
      <w:r w:rsidRPr="007259ED">
        <w:rPr>
          <w:rFonts w:eastAsia="Times New Roman"/>
          <w:b/>
          <w:bCs/>
          <w:szCs w:val="28"/>
        </w:rPr>
        <w:t xml:space="preserve"> </w:t>
      </w:r>
      <w:r w:rsidRPr="007259ED">
        <w:rPr>
          <w:rFonts w:eastAsia="Times New Roman"/>
          <w:szCs w:val="28"/>
        </w:rPr>
        <w:t>охват детей дошкольным образованием на базе дошкольных образовательных учреждений уменьшился на</w:t>
      </w:r>
      <w:r w:rsidRPr="007259ED">
        <w:rPr>
          <w:rFonts w:eastAsia="Times New Roman"/>
          <w:b/>
          <w:bCs/>
          <w:szCs w:val="28"/>
        </w:rPr>
        <w:t xml:space="preserve"> 8 </w:t>
      </w:r>
      <w:r w:rsidRPr="007259ED">
        <w:rPr>
          <w:rFonts w:eastAsia="Times New Roman"/>
          <w:bCs/>
          <w:szCs w:val="28"/>
        </w:rPr>
        <w:t>человек,</w:t>
      </w:r>
      <w:r w:rsidRPr="007259ED">
        <w:rPr>
          <w:rFonts w:eastAsia="Times New Roman"/>
          <w:b/>
          <w:bCs/>
          <w:szCs w:val="28"/>
        </w:rPr>
        <w:t xml:space="preserve"> </w:t>
      </w:r>
      <w:r w:rsidRPr="007259ED">
        <w:rPr>
          <w:rFonts w:eastAsia="Times New Roman"/>
          <w:bCs/>
          <w:szCs w:val="28"/>
        </w:rPr>
        <w:t>что составило</w:t>
      </w:r>
      <w:r w:rsidRPr="007259ED">
        <w:rPr>
          <w:rFonts w:eastAsia="Times New Roman"/>
          <w:b/>
          <w:bCs/>
          <w:szCs w:val="28"/>
        </w:rPr>
        <w:t xml:space="preserve"> 5,59% </w:t>
      </w:r>
      <w:r w:rsidRPr="007259ED">
        <w:rPr>
          <w:rFonts w:eastAsia="Times New Roman"/>
          <w:bCs/>
          <w:szCs w:val="28"/>
        </w:rPr>
        <w:t>(областной показатель -</w:t>
      </w:r>
      <w:r w:rsidRPr="007259ED">
        <w:rPr>
          <w:rFonts w:eastAsia="Times New Roman"/>
          <w:b/>
          <w:bCs/>
          <w:szCs w:val="28"/>
        </w:rPr>
        <w:t xml:space="preserve"> 0,87%</w:t>
      </w:r>
      <w:r w:rsidRPr="007259ED">
        <w:rPr>
          <w:rFonts w:eastAsia="Times New Roman"/>
          <w:bCs/>
          <w:szCs w:val="28"/>
        </w:rPr>
        <w:t>)</w:t>
      </w:r>
      <w:r w:rsidRPr="007259ED">
        <w:rPr>
          <w:rFonts w:eastAsia="Times New Roman"/>
          <w:b/>
          <w:bCs/>
          <w:szCs w:val="28"/>
        </w:rPr>
        <w:t xml:space="preserve"> </w:t>
      </w:r>
      <w:r w:rsidRPr="007259ED">
        <w:rPr>
          <w:rFonts w:eastAsia="Times New Roman"/>
          <w:szCs w:val="28"/>
        </w:rPr>
        <w:t>(в 2014-2015 учебном году -</w:t>
      </w:r>
      <w:r w:rsidRPr="007259ED">
        <w:rPr>
          <w:rFonts w:eastAsia="Times New Roman"/>
          <w:b/>
          <w:bCs/>
          <w:szCs w:val="28"/>
        </w:rPr>
        <w:t xml:space="preserve"> 233</w:t>
      </w:r>
      <w:r w:rsidRPr="007259ED">
        <w:rPr>
          <w:rFonts w:eastAsia="Times New Roman"/>
          <w:szCs w:val="28"/>
        </w:rPr>
        <w:t xml:space="preserve"> человек, </w:t>
      </w:r>
      <w:r w:rsidRPr="007259ED">
        <w:rPr>
          <w:rFonts w:eastAsia="Times New Roman"/>
          <w:b/>
          <w:bCs/>
          <w:szCs w:val="28"/>
        </w:rPr>
        <w:t>85,66%)</w:t>
      </w:r>
      <w:r w:rsidRPr="007259ED">
        <w:rPr>
          <w:rFonts w:eastAsia="Times New Roman"/>
          <w:bCs/>
          <w:szCs w:val="28"/>
        </w:rPr>
        <w:t>.</w:t>
      </w:r>
      <w:r w:rsidRPr="007259ED">
        <w:rPr>
          <w:rFonts w:eastAsia="Times New Roman"/>
          <w:b/>
          <w:bCs/>
          <w:i/>
          <w:iCs/>
          <w:szCs w:val="28"/>
        </w:rPr>
        <w:t xml:space="preserve"> Высокий уровень</w:t>
      </w:r>
      <w:r w:rsidRPr="007259ED">
        <w:rPr>
          <w:rFonts w:eastAsia="Times New Roman"/>
          <w:szCs w:val="28"/>
        </w:rPr>
        <w:t xml:space="preserve"> сформированности предпосылок к успешному обучению показали </w:t>
      </w:r>
      <w:r w:rsidRPr="007259ED">
        <w:rPr>
          <w:rFonts w:eastAsia="Times New Roman"/>
          <w:b/>
          <w:szCs w:val="28"/>
        </w:rPr>
        <w:t>126</w:t>
      </w:r>
      <w:r w:rsidRPr="007259ED">
        <w:rPr>
          <w:rFonts w:eastAsia="Times New Roman"/>
          <w:szCs w:val="28"/>
        </w:rPr>
        <w:t xml:space="preserve"> первоклассников </w:t>
      </w:r>
      <w:r w:rsidRPr="007259ED">
        <w:rPr>
          <w:rFonts w:eastAsia="Times New Roman"/>
          <w:b/>
          <w:szCs w:val="28"/>
        </w:rPr>
        <w:t>44,84%</w:t>
      </w:r>
      <w:r w:rsidRPr="007259ED">
        <w:rPr>
          <w:rFonts w:eastAsia="Times New Roman"/>
          <w:szCs w:val="28"/>
        </w:rPr>
        <w:t xml:space="preserve"> </w:t>
      </w:r>
      <w:r w:rsidRPr="007259ED">
        <w:rPr>
          <w:rFonts w:eastAsia="Times New Roman"/>
          <w:bCs/>
          <w:szCs w:val="28"/>
        </w:rPr>
        <w:t>(областной показатель -</w:t>
      </w:r>
      <w:r w:rsidRPr="007259ED">
        <w:rPr>
          <w:rFonts w:eastAsia="Times New Roman"/>
          <w:b/>
          <w:bCs/>
          <w:szCs w:val="28"/>
        </w:rPr>
        <w:t xml:space="preserve"> </w:t>
      </w:r>
      <w:r w:rsidRPr="007259ED">
        <w:rPr>
          <w:rFonts w:eastAsia="Times New Roman"/>
          <w:b/>
          <w:szCs w:val="28"/>
        </w:rPr>
        <w:t>38,8%)</w:t>
      </w:r>
      <w:r w:rsidRPr="007259ED">
        <w:rPr>
          <w:rFonts w:eastAsia="Times New Roman"/>
          <w:b/>
          <w:bCs/>
          <w:szCs w:val="28"/>
        </w:rPr>
        <w:t>,</w:t>
      </w:r>
      <w:r w:rsidRPr="007259ED">
        <w:rPr>
          <w:rFonts w:eastAsia="Times New Roman"/>
          <w:szCs w:val="28"/>
        </w:rPr>
        <w:t xml:space="preserve"> что на </w:t>
      </w:r>
      <w:r w:rsidRPr="007259ED">
        <w:rPr>
          <w:rFonts w:eastAsia="Times New Roman"/>
          <w:b/>
          <w:szCs w:val="28"/>
        </w:rPr>
        <w:t>1,83%</w:t>
      </w:r>
      <w:r w:rsidRPr="007259ED">
        <w:rPr>
          <w:rFonts w:eastAsia="Times New Roman"/>
          <w:szCs w:val="28"/>
        </w:rPr>
        <w:t xml:space="preserve"> </w:t>
      </w:r>
      <w:r w:rsidRPr="007259ED">
        <w:rPr>
          <w:rFonts w:eastAsia="Times New Roman"/>
          <w:bCs/>
          <w:szCs w:val="28"/>
        </w:rPr>
        <w:t>(областной показатель -</w:t>
      </w:r>
      <w:r w:rsidRPr="007259ED">
        <w:rPr>
          <w:rFonts w:eastAsia="Times New Roman"/>
          <w:b/>
          <w:bCs/>
          <w:szCs w:val="28"/>
        </w:rPr>
        <w:t xml:space="preserve"> </w:t>
      </w:r>
      <w:r w:rsidRPr="007259ED">
        <w:rPr>
          <w:rFonts w:eastAsia="Times New Roman"/>
          <w:b/>
          <w:szCs w:val="28"/>
        </w:rPr>
        <w:t>3,8%)</w:t>
      </w:r>
      <w:r w:rsidRPr="007259ED">
        <w:rPr>
          <w:rFonts w:eastAsia="Times New Roman"/>
          <w:szCs w:val="28"/>
        </w:rPr>
        <w:t xml:space="preserve"> </w:t>
      </w:r>
      <w:r w:rsidRPr="007259ED">
        <w:rPr>
          <w:rFonts w:eastAsia="Times New Roman"/>
          <w:b/>
          <w:szCs w:val="28"/>
        </w:rPr>
        <w:t>выше</w:t>
      </w:r>
      <w:r w:rsidRPr="007259ED">
        <w:rPr>
          <w:rFonts w:eastAsia="Times New Roman"/>
          <w:szCs w:val="28"/>
        </w:rPr>
        <w:t xml:space="preserve"> соответствующего показателя 2014-2015 учебного года. Из них </w:t>
      </w:r>
      <w:r w:rsidRPr="007259ED">
        <w:rPr>
          <w:rFonts w:eastAsia="Times New Roman"/>
          <w:b/>
          <w:bCs/>
          <w:szCs w:val="28"/>
        </w:rPr>
        <w:t xml:space="preserve">112 </w:t>
      </w:r>
      <w:r w:rsidRPr="007259ED">
        <w:rPr>
          <w:rFonts w:eastAsia="Times New Roman"/>
          <w:szCs w:val="28"/>
        </w:rPr>
        <w:t xml:space="preserve">обучающихся </w:t>
      </w:r>
      <w:r w:rsidRPr="007259ED">
        <w:rPr>
          <w:rFonts w:eastAsia="Times New Roman"/>
          <w:b/>
          <w:szCs w:val="28"/>
        </w:rPr>
        <w:t>88,89%</w:t>
      </w:r>
      <w:r w:rsidRPr="007259ED">
        <w:rPr>
          <w:rFonts w:eastAsia="Times New Roman"/>
          <w:szCs w:val="28"/>
        </w:rPr>
        <w:t xml:space="preserve"> </w:t>
      </w:r>
      <w:r w:rsidRPr="007259ED">
        <w:rPr>
          <w:rFonts w:eastAsia="Times New Roman"/>
          <w:bCs/>
          <w:szCs w:val="28"/>
        </w:rPr>
        <w:t>(областной показатель -</w:t>
      </w:r>
      <w:r w:rsidRPr="007259ED">
        <w:rPr>
          <w:rFonts w:eastAsia="Times New Roman"/>
          <w:b/>
          <w:bCs/>
          <w:szCs w:val="28"/>
        </w:rPr>
        <w:t xml:space="preserve"> 92,1%)</w:t>
      </w:r>
      <w:r w:rsidRPr="007259ED">
        <w:rPr>
          <w:rFonts w:eastAsia="Times New Roman"/>
          <w:szCs w:val="28"/>
        </w:rPr>
        <w:t xml:space="preserve"> посещали детский сад, </w:t>
      </w:r>
      <w:r w:rsidRPr="007259ED">
        <w:rPr>
          <w:rFonts w:eastAsia="Times New Roman"/>
          <w:b/>
          <w:szCs w:val="28"/>
        </w:rPr>
        <w:t>14 – 11,11%</w:t>
      </w:r>
      <w:r w:rsidRPr="007259ED">
        <w:rPr>
          <w:rFonts w:eastAsia="Times New Roman"/>
          <w:b/>
          <w:bCs/>
          <w:szCs w:val="28"/>
        </w:rPr>
        <w:t xml:space="preserve"> </w:t>
      </w:r>
      <w:r w:rsidRPr="007259ED">
        <w:rPr>
          <w:rFonts w:eastAsia="Times New Roman"/>
          <w:bCs/>
          <w:szCs w:val="28"/>
        </w:rPr>
        <w:t>(областной показатель -</w:t>
      </w:r>
      <w:r w:rsidRPr="007259ED">
        <w:rPr>
          <w:rFonts w:eastAsia="Times New Roman"/>
          <w:b/>
          <w:bCs/>
          <w:szCs w:val="28"/>
        </w:rPr>
        <w:t xml:space="preserve"> 0,08%)</w:t>
      </w:r>
      <w:r w:rsidRPr="007259ED">
        <w:rPr>
          <w:rFonts w:eastAsia="Times New Roman"/>
          <w:szCs w:val="28"/>
        </w:rPr>
        <w:t xml:space="preserve"> – не посещали ДОУ.</w:t>
      </w:r>
      <w:r w:rsidRPr="007259ED">
        <w:rPr>
          <w:rFonts w:eastAsia="Times New Roman"/>
          <w:b/>
          <w:i/>
          <w:szCs w:val="28"/>
        </w:rPr>
        <w:t xml:space="preserve"> Выше среднего</w:t>
      </w:r>
      <w:r w:rsidRPr="007259ED">
        <w:rPr>
          <w:rFonts w:eastAsia="Times New Roman"/>
          <w:szCs w:val="28"/>
        </w:rPr>
        <w:t xml:space="preserve"> </w:t>
      </w:r>
      <w:r w:rsidRPr="007259ED">
        <w:rPr>
          <w:rFonts w:eastAsia="Times New Roman"/>
          <w:b/>
          <w:bCs/>
          <w:i/>
          <w:iCs/>
          <w:szCs w:val="28"/>
        </w:rPr>
        <w:t>уровень</w:t>
      </w:r>
      <w:r w:rsidRPr="007259ED">
        <w:rPr>
          <w:rFonts w:eastAsia="Times New Roman"/>
          <w:szCs w:val="28"/>
        </w:rPr>
        <w:t xml:space="preserve"> сформированности предпосылок к успешному обучению показали </w:t>
      </w:r>
      <w:r w:rsidRPr="007259ED">
        <w:rPr>
          <w:rFonts w:eastAsia="Times New Roman"/>
          <w:b/>
          <w:szCs w:val="28"/>
        </w:rPr>
        <w:t>62</w:t>
      </w:r>
      <w:r w:rsidRPr="007259ED">
        <w:rPr>
          <w:rFonts w:eastAsia="Times New Roman"/>
          <w:szCs w:val="28"/>
        </w:rPr>
        <w:t xml:space="preserve"> </w:t>
      </w:r>
      <w:r w:rsidRPr="007259ED">
        <w:rPr>
          <w:rFonts w:eastAsia="Times New Roman"/>
          <w:szCs w:val="28"/>
        </w:rPr>
        <w:lastRenderedPageBreak/>
        <w:t xml:space="preserve">первоклассника </w:t>
      </w:r>
      <w:r w:rsidRPr="007259ED">
        <w:rPr>
          <w:rFonts w:eastAsia="Times New Roman"/>
          <w:b/>
          <w:szCs w:val="28"/>
        </w:rPr>
        <w:t xml:space="preserve">– 19,93% </w:t>
      </w:r>
      <w:r w:rsidRPr="007259ED">
        <w:rPr>
          <w:rFonts w:eastAsia="Times New Roman"/>
          <w:bCs/>
          <w:szCs w:val="28"/>
        </w:rPr>
        <w:t>(областной показатель -</w:t>
      </w:r>
      <w:r w:rsidRPr="007259ED">
        <w:rPr>
          <w:rFonts w:eastAsia="Times New Roman"/>
          <w:b/>
          <w:bCs/>
          <w:szCs w:val="28"/>
        </w:rPr>
        <w:t xml:space="preserve"> </w:t>
      </w:r>
      <w:r w:rsidRPr="007259ED">
        <w:rPr>
          <w:rFonts w:eastAsia="Times New Roman"/>
          <w:b/>
          <w:szCs w:val="28"/>
        </w:rPr>
        <w:t>25%)</w:t>
      </w:r>
      <w:r w:rsidRPr="007259ED">
        <w:rPr>
          <w:rFonts w:eastAsia="Times New Roman"/>
          <w:b/>
          <w:bCs/>
          <w:szCs w:val="28"/>
        </w:rPr>
        <w:t xml:space="preserve">, </w:t>
      </w:r>
      <w:r w:rsidRPr="007259ED">
        <w:rPr>
          <w:rFonts w:eastAsia="Times New Roman"/>
          <w:bCs/>
          <w:szCs w:val="28"/>
        </w:rPr>
        <w:t xml:space="preserve">что на </w:t>
      </w:r>
      <w:r w:rsidRPr="007259ED">
        <w:rPr>
          <w:rFonts w:eastAsia="Times New Roman"/>
          <w:b/>
          <w:bCs/>
          <w:szCs w:val="28"/>
        </w:rPr>
        <w:t xml:space="preserve">1,55% </w:t>
      </w:r>
      <w:r w:rsidRPr="007259ED">
        <w:rPr>
          <w:rFonts w:eastAsia="Times New Roman"/>
          <w:bCs/>
          <w:szCs w:val="28"/>
        </w:rPr>
        <w:t>(областной показатель -</w:t>
      </w:r>
      <w:r w:rsidRPr="007259ED">
        <w:rPr>
          <w:rFonts w:eastAsia="Times New Roman"/>
          <w:b/>
          <w:bCs/>
          <w:szCs w:val="28"/>
        </w:rPr>
        <w:t xml:space="preserve"> 0,3%</w:t>
      </w:r>
      <w:r w:rsidRPr="007259ED">
        <w:rPr>
          <w:rFonts w:eastAsia="Times New Roman"/>
          <w:bCs/>
          <w:szCs w:val="28"/>
        </w:rPr>
        <w:t>)</w:t>
      </w:r>
      <w:r w:rsidRPr="007259ED">
        <w:rPr>
          <w:rFonts w:eastAsia="Times New Roman"/>
          <w:b/>
          <w:bCs/>
          <w:szCs w:val="28"/>
        </w:rPr>
        <w:t xml:space="preserve"> выше </w:t>
      </w:r>
      <w:r w:rsidRPr="007259ED">
        <w:rPr>
          <w:rFonts w:eastAsia="Times New Roman"/>
          <w:bCs/>
          <w:szCs w:val="28"/>
        </w:rPr>
        <w:t>соответствующего показателя предыдущего учебного года.</w:t>
      </w:r>
    </w:p>
    <w:p w:rsidR="005E1990" w:rsidRPr="007259ED" w:rsidRDefault="005E1990" w:rsidP="005E1990">
      <w:pPr>
        <w:ind w:firstLine="851"/>
        <w:jc w:val="both"/>
        <w:rPr>
          <w:rFonts w:eastAsia="Times New Roman"/>
          <w:bCs/>
          <w:szCs w:val="28"/>
        </w:rPr>
      </w:pPr>
      <w:r w:rsidRPr="007259ED">
        <w:rPr>
          <w:rFonts w:eastAsia="Times New Roman"/>
          <w:b/>
          <w:bCs/>
          <w:i/>
          <w:szCs w:val="28"/>
        </w:rPr>
        <w:t xml:space="preserve">Средний уровень </w:t>
      </w:r>
      <w:r w:rsidRPr="007259ED">
        <w:rPr>
          <w:rFonts w:eastAsia="Times New Roman"/>
          <w:szCs w:val="28"/>
        </w:rPr>
        <w:t xml:space="preserve">сформированности предпосылок к успешному обучению </w:t>
      </w:r>
      <w:r w:rsidRPr="007259ED">
        <w:rPr>
          <w:rFonts w:eastAsia="Times New Roman"/>
          <w:bCs/>
          <w:szCs w:val="28"/>
        </w:rPr>
        <w:t>показали</w:t>
      </w:r>
      <w:r w:rsidRPr="007259ED">
        <w:rPr>
          <w:rFonts w:eastAsia="Times New Roman"/>
          <w:b/>
          <w:bCs/>
          <w:i/>
          <w:szCs w:val="28"/>
        </w:rPr>
        <w:t xml:space="preserve"> </w:t>
      </w:r>
      <w:r w:rsidRPr="007259ED">
        <w:rPr>
          <w:rFonts w:eastAsia="Times New Roman"/>
          <w:b/>
          <w:bCs/>
          <w:szCs w:val="28"/>
        </w:rPr>
        <w:t>64</w:t>
      </w:r>
      <w:r w:rsidRPr="007259ED">
        <w:rPr>
          <w:rFonts w:eastAsia="Times New Roman"/>
          <w:b/>
          <w:bCs/>
          <w:i/>
          <w:szCs w:val="28"/>
        </w:rPr>
        <w:t xml:space="preserve"> </w:t>
      </w:r>
      <w:r w:rsidRPr="007259ED">
        <w:rPr>
          <w:rFonts w:eastAsia="Times New Roman"/>
          <w:bCs/>
          <w:szCs w:val="28"/>
        </w:rPr>
        <w:t xml:space="preserve">первоклассников – </w:t>
      </w:r>
      <w:r w:rsidRPr="007259ED">
        <w:rPr>
          <w:rFonts w:eastAsia="Times New Roman"/>
          <w:b/>
          <w:bCs/>
          <w:szCs w:val="28"/>
        </w:rPr>
        <w:t>22,78%</w:t>
      </w:r>
      <w:r w:rsidRPr="007259ED">
        <w:rPr>
          <w:rFonts w:eastAsia="Times New Roman"/>
          <w:b/>
          <w:bCs/>
          <w:i/>
          <w:szCs w:val="28"/>
        </w:rPr>
        <w:t xml:space="preserve"> </w:t>
      </w:r>
      <w:r w:rsidRPr="007259ED">
        <w:rPr>
          <w:rFonts w:eastAsia="Times New Roman"/>
          <w:bCs/>
          <w:szCs w:val="28"/>
        </w:rPr>
        <w:t>(областной показатель -</w:t>
      </w:r>
      <w:r w:rsidRPr="007259ED">
        <w:rPr>
          <w:rFonts w:eastAsia="Times New Roman"/>
          <w:b/>
          <w:bCs/>
          <w:szCs w:val="28"/>
        </w:rPr>
        <w:t xml:space="preserve"> </w:t>
      </w:r>
      <w:r w:rsidRPr="007259ED">
        <w:rPr>
          <w:rFonts w:eastAsia="Times New Roman"/>
          <w:b/>
          <w:bCs/>
          <w:i/>
          <w:szCs w:val="28"/>
        </w:rPr>
        <w:t>24,9%</w:t>
      </w:r>
      <w:r w:rsidRPr="007259ED">
        <w:rPr>
          <w:rFonts w:eastAsia="Times New Roman"/>
          <w:bCs/>
          <w:i/>
          <w:szCs w:val="28"/>
        </w:rPr>
        <w:t>),</w:t>
      </w:r>
      <w:r w:rsidRPr="007259ED">
        <w:rPr>
          <w:rFonts w:eastAsia="Times New Roman"/>
          <w:b/>
          <w:bCs/>
          <w:i/>
          <w:szCs w:val="28"/>
        </w:rPr>
        <w:t xml:space="preserve"> </w:t>
      </w:r>
      <w:r w:rsidRPr="007259ED">
        <w:rPr>
          <w:rFonts w:eastAsia="Times New Roman"/>
          <w:bCs/>
          <w:szCs w:val="28"/>
        </w:rPr>
        <w:t>что на</w:t>
      </w:r>
      <w:r w:rsidRPr="007259ED">
        <w:rPr>
          <w:rFonts w:eastAsia="Times New Roman"/>
          <w:b/>
          <w:bCs/>
          <w:i/>
          <w:szCs w:val="28"/>
        </w:rPr>
        <w:t xml:space="preserve"> 9,21% </w:t>
      </w:r>
      <w:r w:rsidRPr="007259ED">
        <w:rPr>
          <w:rFonts w:eastAsia="Times New Roman"/>
          <w:bCs/>
          <w:szCs w:val="28"/>
        </w:rPr>
        <w:t>(областной показатель -</w:t>
      </w:r>
      <w:r w:rsidRPr="007259ED">
        <w:rPr>
          <w:rFonts w:eastAsia="Times New Roman"/>
          <w:b/>
          <w:bCs/>
          <w:i/>
          <w:szCs w:val="28"/>
        </w:rPr>
        <w:t xml:space="preserve"> 1,6%</w:t>
      </w:r>
      <w:r w:rsidRPr="007259ED">
        <w:rPr>
          <w:rFonts w:eastAsia="Times New Roman"/>
          <w:bCs/>
          <w:szCs w:val="28"/>
        </w:rPr>
        <w:t>)</w:t>
      </w:r>
      <w:r w:rsidRPr="007259ED">
        <w:rPr>
          <w:rFonts w:eastAsia="Times New Roman"/>
          <w:b/>
          <w:bCs/>
          <w:i/>
          <w:szCs w:val="28"/>
        </w:rPr>
        <w:t xml:space="preserve"> </w:t>
      </w:r>
      <w:r w:rsidRPr="007259ED">
        <w:rPr>
          <w:rFonts w:eastAsia="Times New Roman"/>
          <w:b/>
          <w:bCs/>
          <w:szCs w:val="28"/>
        </w:rPr>
        <w:t>меньше</w:t>
      </w:r>
      <w:r w:rsidRPr="007259ED">
        <w:rPr>
          <w:rFonts w:eastAsia="Times New Roman"/>
          <w:b/>
          <w:bCs/>
          <w:i/>
          <w:szCs w:val="28"/>
        </w:rPr>
        <w:t xml:space="preserve">, </w:t>
      </w:r>
      <w:r w:rsidRPr="007259ED">
        <w:rPr>
          <w:rFonts w:eastAsia="Times New Roman"/>
          <w:bCs/>
          <w:szCs w:val="28"/>
        </w:rPr>
        <w:t>чем в предыдущем учебном году.</w:t>
      </w:r>
    </w:p>
    <w:p w:rsidR="005E1990" w:rsidRPr="007259ED" w:rsidRDefault="005E1990" w:rsidP="005E1990">
      <w:pPr>
        <w:ind w:firstLine="851"/>
        <w:jc w:val="both"/>
        <w:rPr>
          <w:rFonts w:eastAsia="Times New Roman"/>
          <w:b/>
          <w:bCs/>
          <w:i/>
          <w:szCs w:val="28"/>
        </w:rPr>
      </w:pPr>
      <w:r w:rsidRPr="007259ED">
        <w:rPr>
          <w:rFonts w:eastAsia="Times New Roman"/>
          <w:b/>
          <w:bCs/>
          <w:i/>
          <w:szCs w:val="28"/>
        </w:rPr>
        <w:t xml:space="preserve">В целом, успешность показали 252 первоклассника (высокий, выше среднего и средний уровни готовности), что составило 89,68% </w:t>
      </w:r>
      <w:r w:rsidRPr="007259ED">
        <w:rPr>
          <w:rFonts w:eastAsia="Times New Roman"/>
          <w:bCs/>
          <w:szCs w:val="28"/>
        </w:rPr>
        <w:t>(областной показатель -</w:t>
      </w:r>
      <w:r w:rsidRPr="007259ED">
        <w:rPr>
          <w:rFonts w:eastAsia="Times New Roman"/>
          <w:b/>
          <w:bCs/>
          <w:szCs w:val="28"/>
        </w:rPr>
        <w:t xml:space="preserve"> </w:t>
      </w:r>
      <w:r w:rsidRPr="007259ED">
        <w:rPr>
          <w:rFonts w:eastAsia="Times New Roman"/>
          <w:b/>
          <w:bCs/>
          <w:i/>
          <w:szCs w:val="28"/>
        </w:rPr>
        <w:t xml:space="preserve">88,8%). Показатель уменьшился на 3,7% </w:t>
      </w:r>
      <w:r w:rsidRPr="007259ED">
        <w:rPr>
          <w:rFonts w:eastAsia="Times New Roman"/>
          <w:bCs/>
          <w:szCs w:val="28"/>
        </w:rPr>
        <w:t xml:space="preserve">(областной показатель </w:t>
      </w:r>
      <w:r w:rsidRPr="007259ED">
        <w:rPr>
          <w:rFonts w:eastAsia="Times New Roman"/>
          <w:b/>
          <w:bCs/>
          <w:i/>
          <w:szCs w:val="28"/>
        </w:rPr>
        <w:t>увеличился на</w:t>
      </w:r>
      <w:r w:rsidRPr="007259ED">
        <w:rPr>
          <w:rFonts w:eastAsia="Times New Roman"/>
          <w:bCs/>
          <w:szCs w:val="28"/>
        </w:rPr>
        <w:t xml:space="preserve"> </w:t>
      </w:r>
      <w:r w:rsidRPr="007259ED">
        <w:rPr>
          <w:rFonts w:eastAsia="Times New Roman"/>
          <w:b/>
          <w:bCs/>
          <w:szCs w:val="28"/>
        </w:rPr>
        <w:t xml:space="preserve"> </w:t>
      </w:r>
      <w:r w:rsidRPr="007259ED">
        <w:rPr>
          <w:rFonts w:eastAsia="Times New Roman"/>
          <w:b/>
          <w:bCs/>
          <w:i/>
          <w:szCs w:val="28"/>
        </w:rPr>
        <w:t xml:space="preserve">2,5%) по сравнению с 2014-2015 учебным годом. </w:t>
      </w:r>
    </w:p>
    <w:p w:rsidR="005E1990" w:rsidRPr="007259ED" w:rsidRDefault="005E1990" w:rsidP="005E1990">
      <w:pPr>
        <w:ind w:firstLine="851"/>
        <w:jc w:val="both"/>
        <w:rPr>
          <w:rFonts w:eastAsia="Times New Roman"/>
          <w:b/>
          <w:bCs/>
          <w:i/>
          <w:szCs w:val="28"/>
        </w:rPr>
      </w:pPr>
      <w:r w:rsidRPr="007259ED">
        <w:rPr>
          <w:rFonts w:eastAsia="Times New Roman"/>
          <w:b/>
          <w:bCs/>
          <w:i/>
          <w:szCs w:val="28"/>
        </w:rPr>
        <w:t xml:space="preserve">Ниже среднего уровень </w:t>
      </w:r>
      <w:r w:rsidRPr="007259ED">
        <w:rPr>
          <w:rFonts w:eastAsia="Times New Roman"/>
          <w:bCs/>
          <w:szCs w:val="28"/>
        </w:rPr>
        <w:t xml:space="preserve">готовности первоклассников к обучению показали </w:t>
      </w:r>
      <w:r w:rsidRPr="007259ED">
        <w:rPr>
          <w:rFonts w:eastAsia="Times New Roman"/>
          <w:b/>
          <w:bCs/>
          <w:szCs w:val="28"/>
        </w:rPr>
        <w:t>24</w:t>
      </w:r>
      <w:r w:rsidRPr="007259ED">
        <w:rPr>
          <w:rFonts w:eastAsia="Times New Roman"/>
          <w:bCs/>
          <w:szCs w:val="28"/>
        </w:rPr>
        <w:t xml:space="preserve"> ученика – </w:t>
      </w:r>
      <w:r w:rsidRPr="007259ED">
        <w:rPr>
          <w:rFonts w:eastAsia="Times New Roman"/>
          <w:b/>
          <w:bCs/>
          <w:szCs w:val="28"/>
        </w:rPr>
        <w:t>8,54%</w:t>
      </w:r>
      <w:r w:rsidRPr="007259ED">
        <w:rPr>
          <w:rFonts w:eastAsia="Times New Roman"/>
          <w:bCs/>
          <w:szCs w:val="28"/>
        </w:rPr>
        <w:t xml:space="preserve">  (областной показатель -</w:t>
      </w:r>
      <w:r w:rsidRPr="007259ED">
        <w:rPr>
          <w:rFonts w:eastAsia="Times New Roman"/>
          <w:b/>
          <w:bCs/>
          <w:szCs w:val="28"/>
        </w:rPr>
        <w:t xml:space="preserve"> 8,4%),</w:t>
      </w:r>
      <w:r w:rsidRPr="007259ED">
        <w:rPr>
          <w:rFonts w:eastAsia="Times New Roman"/>
          <w:bCs/>
          <w:szCs w:val="28"/>
        </w:rPr>
        <w:t xml:space="preserve"> что на 3,03 выше (областной показатель -</w:t>
      </w:r>
      <w:r w:rsidRPr="007259ED">
        <w:rPr>
          <w:rFonts w:eastAsia="Times New Roman"/>
          <w:b/>
          <w:bCs/>
          <w:szCs w:val="28"/>
        </w:rPr>
        <w:t xml:space="preserve"> ниже 1,4%) </w:t>
      </w:r>
      <w:r w:rsidRPr="007259ED">
        <w:rPr>
          <w:rFonts w:eastAsia="Times New Roman"/>
          <w:bCs/>
          <w:szCs w:val="28"/>
        </w:rPr>
        <w:t xml:space="preserve">показателя предыдущего года, т.е. наблюдается незначительная отрицательная динамика. </w:t>
      </w:r>
      <w:r w:rsidRPr="007259ED">
        <w:rPr>
          <w:rFonts w:eastAsia="Times New Roman"/>
          <w:b/>
          <w:bCs/>
          <w:i/>
          <w:szCs w:val="28"/>
        </w:rPr>
        <w:t xml:space="preserve">Низкий уровень </w:t>
      </w:r>
      <w:r w:rsidRPr="007259ED">
        <w:rPr>
          <w:rFonts w:eastAsia="Times New Roman"/>
          <w:bCs/>
          <w:szCs w:val="28"/>
        </w:rPr>
        <w:t>готовности</w:t>
      </w:r>
      <w:r w:rsidRPr="007259ED">
        <w:rPr>
          <w:rFonts w:eastAsia="Times New Roman"/>
          <w:b/>
          <w:bCs/>
          <w:i/>
          <w:szCs w:val="28"/>
        </w:rPr>
        <w:t xml:space="preserve"> </w:t>
      </w:r>
      <w:r w:rsidRPr="007259ED">
        <w:rPr>
          <w:rFonts w:eastAsia="Times New Roman"/>
          <w:bCs/>
          <w:szCs w:val="28"/>
        </w:rPr>
        <w:t xml:space="preserve">продемонстрировали </w:t>
      </w:r>
      <w:r w:rsidRPr="007259ED">
        <w:rPr>
          <w:rFonts w:eastAsia="Times New Roman"/>
          <w:b/>
          <w:bCs/>
          <w:szCs w:val="28"/>
        </w:rPr>
        <w:t>5</w:t>
      </w:r>
      <w:r w:rsidRPr="007259ED">
        <w:rPr>
          <w:rFonts w:eastAsia="Times New Roman"/>
          <w:bCs/>
          <w:szCs w:val="28"/>
        </w:rPr>
        <w:t xml:space="preserve"> первоклассников, что составило </w:t>
      </w:r>
      <w:r w:rsidRPr="007259ED">
        <w:rPr>
          <w:rFonts w:eastAsia="Times New Roman"/>
          <w:b/>
          <w:bCs/>
          <w:szCs w:val="28"/>
        </w:rPr>
        <w:t>1,78%</w:t>
      </w:r>
      <w:r w:rsidRPr="007259ED">
        <w:rPr>
          <w:rFonts w:eastAsia="Times New Roman"/>
          <w:bCs/>
          <w:szCs w:val="28"/>
        </w:rPr>
        <w:t xml:space="preserve"> (областной показатель -</w:t>
      </w:r>
      <w:r w:rsidRPr="007259ED">
        <w:rPr>
          <w:rFonts w:eastAsia="Times New Roman"/>
          <w:b/>
          <w:bCs/>
          <w:szCs w:val="28"/>
        </w:rPr>
        <w:t xml:space="preserve"> 2,7%</w:t>
      </w:r>
      <w:r w:rsidRPr="007259ED">
        <w:rPr>
          <w:rFonts w:eastAsia="Times New Roman"/>
          <w:bCs/>
          <w:szCs w:val="28"/>
        </w:rPr>
        <w:t xml:space="preserve"> от общего числа обследованных. Показатель в 2014-2015 учебном году составил 1,1% (областной показатель -</w:t>
      </w:r>
      <w:r w:rsidRPr="007259ED">
        <w:rPr>
          <w:rFonts w:eastAsia="Times New Roman"/>
          <w:b/>
          <w:bCs/>
          <w:szCs w:val="28"/>
        </w:rPr>
        <w:t xml:space="preserve"> 3,8%), </w:t>
      </w:r>
      <w:r w:rsidRPr="007259ED">
        <w:rPr>
          <w:rFonts w:eastAsia="Times New Roman"/>
          <w:bCs/>
          <w:szCs w:val="28"/>
        </w:rPr>
        <w:t>т.е. наблюдается незначительная положительная динамика (областной показатель -</w:t>
      </w:r>
      <w:r w:rsidRPr="007259ED">
        <w:rPr>
          <w:rFonts w:eastAsia="Times New Roman"/>
          <w:b/>
          <w:bCs/>
          <w:szCs w:val="28"/>
        </w:rPr>
        <w:t xml:space="preserve"> </w:t>
      </w:r>
      <w:r w:rsidRPr="007259ED">
        <w:rPr>
          <w:rFonts w:eastAsia="Times New Roman"/>
          <w:bCs/>
          <w:szCs w:val="28"/>
        </w:rPr>
        <w:t>на 1,1%).</w:t>
      </w:r>
    </w:p>
    <w:p w:rsidR="005E1990" w:rsidRPr="007259ED" w:rsidRDefault="005E1990" w:rsidP="005E1990">
      <w:pPr>
        <w:ind w:firstLine="567"/>
        <w:jc w:val="center"/>
        <w:rPr>
          <w:rFonts w:eastAsia="Times New Roman"/>
          <w:b/>
          <w:szCs w:val="28"/>
        </w:rPr>
        <w:sectPr w:rsidR="005E1990" w:rsidRPr="007259ED" w:rsidSect="005E1990">
          <w:pgSz w:w="11906" w:h="16838"/>
          <w:pgMar w:top="1134" w:right="849" w:bottom="851" w:left="1134" w:header="708" w:footer="708" w:gutter="0"/>
          <w:cols w:space="708"/>
          <w:titlePg/>
          <w:docGrid w:linePitch="360"/>
        </w:sect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lastRenderedPageBreak/>
        <w:t>Таблица 1</w:t>
      </w:r>
    </w:p>
    <w:p w:rsidR="005E1990" w:rsidRPr="007259ED" w:rsidRDefault="005E1990" w:rsidP="005E1990">
      <w:pPr>
        <w:ind w:firstLine="567"/>
        <w:jc w:val="center"/>
        <w:rPr>
          <w:rFonts w:eastAsia="Times New Roman"/>
          <w:b/>
          <w:szCs w:val="28"/>
        </w:rPr>
      </w:pPr>
      <w:r w:rsidRPr="007259ED">
        <w:rPr>
          <w:rFonts w:eastAsia="Times New Roman"/>
          <w:b/>
          <w:szCs w:val="28"/>
        </w:rPr>
        <w:t>Уровни готовности первоклассников в 2014-2015 учебном году (результаты диагностики первоклассников, посещавших ДОУ)</w:t>
      </w:r>
    </w:p>
    <w:tbl>
      <w:tblPr>
        <w:tblStyle w:val="1110"/>
        <w:tblW w:w="15762" w:type="dxa"/>
        <w:tblLook w:val="04A0" w:firstRow="1" w:lastRow="0" w:firstColumn="1" w:lastColumn="0" w:noHBand="0" w:noVBand="1"/>
      </w:tblPr>
      <w:tblGrid>
        <w:gridCol w:w="456"/>
        <w:gridCol w:w="3675"/>
        <w:gridCol w:w="816"/>
        <w:gridCol w:w="816"/>
        <w:gridCol w:w="850"/>
        <w:gridCol w:w="852"/>
        <w:gridCol w:w="850"/>
        <w:gridCol w:w="576"/>
        <w:gridCol w:w="693"/>
        <w:gridCol w:w="864"/>
        <w:gridCol w:w="883"/>
        <w:gridCol w:w="759"/>
        <w:gridCol w:w="768"/>
        <w:gridCol w:w="709"/>
        <w:gridCol w:w="850"/>
        <w:gridCol w:w="709"/>
        <w:gridCol w:w="763"/>
      </w:tblGrid>
      <w:tr w:rsidR="005E1990" w:rsidRPr="005E1990" w:rsidTr="005E1990">
        <w:trPr>
          <w:trHeight w:val="380"/>
        </w:trPr>
        <w:tc>
          <w:tcPr>
            <w:tcW w:w="436" w:type="dxa"/>
            <w:vMerge w:val="restart"/>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w:t>
            </w:r>
          </w:p>
        </w:tc>
        <w:tc>
          <w:tcPr>
            <w:tcW w:w="3675" w:type="dxa"/>
            <w:vMerge w:val="restart"/>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Наименование ОУ</w:t>
            </w:r>
          </w:p>
        </w:tc>
        <w:tc>
          <w:tcPr>
            <w:tcW w:w="766" w:type="dxa"/>
            <w:vMerge w:val="restart"/>
            <w:textDirection w:val="btLr"/>
            <w:hideMark/>
          </w:tcPr>
          <w:p w:rsidR="005E1990" w:rsidRPr="005E1990" w:rsidRDefault="005E1990" w:rsidP="005E1990">
            <w:pPr>
              <w:ind w:left="113" w:right="113"/>
              <w:jc w:val="center"/>
              <w:rPr>
                <w:rFonts w:eastAsia="Times New Roman"/>
                <w:color w:val="000000"/>
                <w:sz w:val="24"/>
                <w:szCs w:val="24"/>
              </w:rPr>
            </w:pPr>
            <w:r w:rsidRPr="005E1990">
              <w:rPr>
                <w:rFonts w:eastAsia="Times New Roman"/>
                <w:color w:val="000000"/>
                <w:sz w:val="24"/>
                <w:szCs w:val="24"/>
              </w:rPr>
              <w:t>Всего первоклассников</w:t>
            </w:r>
          </w:p>
        </w:tc>
        <w:tc>
          <w:tcPr>
            <w:tcW w:w="766" w:type="dxa"/>
            <w:vMerge w:val="restart"/>
            <w:textDirection w:val="btLr"/>
            <w:hideMark/>
          </w:tcPr>
          <w:p w:rsidR="005E1990" w:rsidRPr="005E1990" w:rsidRDefault="005E1990" w:rsidP="005E1990">
            <w:pPr>
              <w:ind w:left="113" w:right="113"/>
              <w:jc w:val="center"/>
              <w:rPr>
                <w:rFonts w:eastAsia="Times New Roman"/>
                <w:color w:val="000000"/>
                <w:sz w:val="24"/>
                <w:szCs w:val="24"/>
              </w:rPr>
            </w:pPr>
            <w:r w:rsidRPr="005E1990">
              <w:rPr>
                <w:rFonts w:eastAsia="Times New Roman"/>
                <w:color w:val="000000"/>
                <w:sz w:val="24"/>
                <w:szCs w:val="24"/>
              </w:rPr>
              <w:t>Всего обследовано</w:t>
            </w:r>
          </w:p>
        </w:tc>
        <w:tc>
          <w:tcPr>
            <w:tcW w:w="850" w:type="dxa"/>
            <w:vMerge w:val="restart"/>
            <w:textDirection w:val="btLr"/>
            <w:hideMark/>
          </w:tcPr>
          <w:p w:rsidR="005E1990" w:rsidRPr="005E1990" w:rsidRDefault="005E1990" w:rsidP="005E1990">
            <w:pPr>
              <w:ind w:left="113" w:right="113"/>
              <w:jc w:val="center"/>
              <w:rPr>
                <w:rFonts w:eastAsia="Times New Roman"/>
                <w:color w:val="000000"/>
                <w:sz w:val="24"/>
                <w:szCs w:val="24"/>
              </w:rPr>
            </w:pPr>
            <w:r w:rsidRPr="005E1990">
              <w:rPr>
                <w:rFonts w:eastAsia="Times New Roman"/>
                <w:color w:val="000000"/>
                <w:sz w:val="24"/>
                <w:szCs w:val="24"/>
              </w:rPr>
              <w:t>% обследованных от общего кол-ва первоклассников</w:t>
            </w:r>
          </w:p>
        </w:tc>
        <w:tc>
          <w:tcPr>
            <w:tcW w:w="9269" w:type="dxa"/>
            <w:gridSpan w:val="12"/>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Результаты диагностики первоклассников,  посещавших ДОУ</w:t>
            </w:r>
          </w:p>
        </w:tc>
      </w:tr>
      <w:tr w:rsidR="005E1990" w:rsidRPr="005E1990" w:rsidTr="005E1990">
        <w:trPr>
          <w:trHeight w:val="272"/>
        </w:trPr>
        <w:tc>
          <w:tcPr>
            <w:tcW w:w="436" w:type="dxa"/>
            <w:vMerge/>
            <w:hideMark/>
          </w:tcPr>
          <w:p w:rsidR="005E1990" w:rsidRPr="005E1990" w:rsidRDefault="005E1990" w:rsidP="005E1990">
            <w:pPr>
              <w:rPr>
                <w:rFonts w:eastAsia="Times New Roman"/>
                <w:color w:val="000000"/>
                <w:sz w:val="24"/>
                <w:szCs w:val="24"/>
              </w:rPr>
            </w:pPr>
          </w:p>
        </w:tc>
        <w:tc>
          <w:tcPr>
            <w:tcW w:w="3675" w:type="dxa"/>
            <w:vMerge/>
            <w:hideMark/>
          </w:tcPr>
          <w:p w:rsidR="005E1990" w:rsidRPr="005E1990" w:rsidRDefault="005E1990" w:rsidP="005E1990">
            <w:pPr>
              <w:rPr>
                <w:rFonts w:eastAsia="Times New Roman"/>
                <w:color w:val="000000"/>
                <w:sz w:val="24"/>
                <w:szCs w:val="24"/>
              </w:rPr>
            </w:pPr>
          </w:p>
        </w:tc>
        <w:tc>
          <w:tcPr>
            <w:tcW w:w="766" w:type="dxa"/>
            <w:vMerge/>
            <w:hideMark/>
          </w:tcPr>
          <w:p w:rsidR="005E1990" w:rsidRPr="005E1990" w:rsidRDefault="005E1990" w:rsidP="005E1990">
            <w:pPr>
              <w:rPr>
                <w:rFonts w:eastAsia="Times New Roman"/>
                <w:color w:val="000000"/>
                <w:sz w:val="24"/>
                <w:szCs w:val="24"/>
              </w:rPr>
            </w:pPr>
          </w:p>
        </w:tc>
        <w:tc>
          <w:tcPr>
            <w:tcW w:w="766" w:type="dxa"/>
            <w:vMerge/>
            <w:hideMark/>
          </w:tcPr>
          <w:p w:rsidR="005E1990" w:rsidRPr="005E1990" w:rsidRDefault="005E1990" w:rsidP="005E1990">
            <w:pPr>
              <w:rPr>
                <w:rFonts w:eastAsia="Times New Roman"/>
                <w:color w:val="000000"/>
                <w:sz w:val="24"/>
                <w:szCs w:val="24"/>
              </w:rPr>
            </w:pPr>
          </w:p>
        </w:tc>
        <w:tc>
          <w:tcPr>
            <w:tcW w:w="850" w:type="dxa"/>
            <w:vMerge/>
            <w:hideMark/>
          </w:tcPr>
          <w:p w:rsidR="005E1990" w:rsidRPr="005E1990" w:rsidRDefault="005E1990" w:rsidP="005E1990">
            <w:pPr>
              <w:rPr>
                <w:rFonts w:eastAsia="Times New Roman"/>
                <w:color w:val="000000"/>
                <w:sz w:val="24"/>
                <w:szCs w:val="24"/>
              </w:rPr>
            </w:pPr>
          </w:p>
        </w:tc>
        <w:tc>
          <w:tcPr>
            <w:tcW w:w="852" w:type="dxa"/>
            <w:vMerge w:val="restart"/>
            <w:textDirection w:val="btLr"/>
            <w:hideMark/>
          </w:tcPr>
          <w:p w:rsidR="005E1990" w:rsidRPr="005E1990" w:rsidRDefault="005E1990" w:rsidP="005E1990">
            <w:pPr>
              <w:ind w:left="113" w:right="113"/>
              <w:jc w:val="center"/>
              <w:rPr>
                <w:rFonts w:eastAsia="Times New Roman"/>
                <w:bCs/>
                <w:sz w:val="24"/>
                <w:szCs w:val="24"/>
              </w:rPr>
            </w:pPr>
            <w:r w:rsidRPr="005E1990">
              <w:rPr>
                <w:rFonts w:eastAsia="Times New Roman"/>
                <w:bCs/>
                <w:sz w:val="24"/>
                <w:szCs w:val="24"/>
              </w:rPr>
              <w:t>Кол-во детей,  посещавших ДОУ</w:t>
            </w:r>
          </w:p>
        </w:tc>
        <w:tc>
          <w:tcPr>
            <w:tcW w:w="850" w:type="dxa"/>
            <w:vMerge w:val="restart"/>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 посещавших ДОУ</w:t>
            </w:r>
          </w:p>
        </w:tc>
        <w:tc>
          <w:tcPr>
            <w:tcW w:w="7567" w:type="dxa"/>
            <w:gridSpan w:val="10"/>
            <w:noWrap/>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и доля детей, продемонстрировавших уровни готовности:</w:t>
            </w:r>
            <w:r w:rsidRPr="005E1990">
              <w:rPr>
                <w:rFonts w:eastAsia="Times New Roman"/>
                <w:color w:val="000000"/>
                <w:sz w:val="24"/>
                <w:szCs w:val="24"/>
              </w:rPr>
              <w:t> </w:t>
            </w:r>
          </w:p>
        </w:tc>
      </w:tr>
      <w:tr w:rsidR="005E1990" w:rsidRPr="005E1990" w:rsidTr="005E1990">
        <w:trPr>
          <w:trHeight w:val="1134"/>
        </w:trPr>
        <w:tc>
          <w:tcPr>
            <w:tcW w:w="436" w:type="dxa"/>
            <w:vMerge/>
            <w:hideMark/>
          </w:tcPr>
          <w:p w:rsidR="005E1990" w:rsidRPr="005E1990" w:rsidRDefault="005E1990" w:rsidP="005E1990">
            <w:pPr>
              <w:rPr>
                <w:rFonts w:eastAsia="Times New Roman"/>
                <w:color w:val="000000"/>
                <w:sz w:val="24"/>
                <w:szCs w:val="24"/>
              </w:rPr>
            </w:pPr>
          </w:p>
        </w:tc>
        <w:tc>
          <w:tcPr>
            <w:tcW w:w="3675" w:type="dxa"/>
            <w:vMerge/>
            <w:hideMark/>
          </w:tcPr>
          <w:p w:rsidR="005E1990" w:rsidRPr="005E1990" w:rsidRDefault="005E1990" w:rsidP="005E1990">
            <w:pPr>
              <w:rPr>
                <w:rFonts w:eastAsia="Times New Roman"/>
                <w:color w:val="000000"/>
                <w:sz w:val="24"/>
                <w:szCs w:val="24"/>
              </w:rPr>
            </w:pPr>
          </w:p>
        </w:tc>
        <w:tc>
          <w:tcPr>
            <w:tcW w:w="766" w:type="dxa"/>
            <w:vMerge/>
            <w:hideMark/>
          </w:tcPr>
          <w:p w:rsidR="005E1990" w:rsidRPr="005E1990" w:rsidRDefault="005E1990" w:rsidP="005E1990">
            <w:pPr>
              <w:rPr>
                <w:rFonts w:eastAsia="Times New Roman"/>
                <w:color w:val="000000"/>
                <w:sz w:val="24"/>
                <w:szCs w:val="24"/>
              </w:rPr>
            </w:pPr>
          </w:p>
        </w:tc>
        <w:tc>
          <w:tcPr>
            <w:tcW w:w="766" w:type="dxa"/>
            <w:vMerge/>
            <w:hideMark/>
          </w:tcPr>
          <w:p w:rsidR="005E1990" w:rsidRPr="005E1990" w:rsidRDefault="005E1990" w:rsidP="005E1990">
            <w:pPr>
              <w:rPr>
                <w:rFonts w:eastAsia="Times New Roman"/>
                <w:color w:val="000000"/>
                <w:sz w:val="24"/>
                <w:szCs w:val="24"/>
              </w:rPr>
            </w:pPr>
          </w:p>
        </w:tc>
        <w:tc>
          <w:tcPr>
            <w:tcW w:w="850" w:type="dxa"/>
            <w:vMerge/>
            <w:hideMark/>
          </w:tcPr>
          <w:p w:rsidR="005E1990" w:rsidRPr="005E1990" w:rsidRDefault="005E1990" w:rsidP="005E1990">
            <w:pPr>
              <w:rPr>
                <w:rFonts w:eastAsia="Times New Roman"/>
                <w:color w:val="000000"/>
                <w:sz w:val="24"/>
                <w:szCs w:val="24"/>
              </w:rPr>
            </w:pPr>
          </w:p>
        </w:tc>
        <w:tc>
          <w:tcPr>
            <w:tcW w:w="852" w:type="dxa"/>
            <w:vMerge/>
            <w:hideMark/>
          </w:tcPr>
          <w:p w:rsidR="005E1990" w:rsidRPr="005E1990" w:rsidRDefault="005E1990" w:rsidP="005E1990">
            <w:pPr>
              <w:rPr>
                <w:rFonts w:eastAsia="Times New Roman"/>
                <w:b/>
                <w:bCs/>
                <w:sz w:val="24"/>
                <w:szCs w:val="24"/>
              </w:rPr>
            </w:pPr>
          </w:p>
        </w:tc>
        <w:tc>
          <w:tcPr>
            <w:tcW w:w="850" w:type="dxa"/>
            <w:vMerge/>
            <w:hideMark/>
          </w:tcPr>
          <w:p w:rsidR="005E1990" w:rsidRPr="005E1990" w:rsidRDefault="005E1990" w:rsidP="005E1990">
            <w:pPr>
              <w:rPr>
                <w:rFonts w:eastAsia="Times New Roman"/>
                <w:sz w:val="24"/>
                <w:szCs w:val="24"/>
              </w:rPr>
            </w:pPr>
          </w:p>
        </w:tc>
        <w:tc>
          <w:tcPr>
            <w:tcW w:w="569"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низкий (0-8 баллов)</w:t>
            </w:r>
          </w:p>
        </w:tc>
        <w:tc>
          <w:tcPr>
            <w:tcW w:w="693"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 детей с низким уровнем</w:t>
            </w:r>
          </w:p>
        </w:tc>
        <w:tc>
          <w:tcPr>
            <w:tcW w:w="864"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ниже среднего (9-15 баллов)</w:t>
            </w:r>
          </w:p>
        </w:tc>
        <w:tc>
          <w:tcPr>
            <w:tcW w:w="883"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 детей с уровнем ниже среднего</w:t>
            </w:r>
          </w:p>
        </w:tc>
        <w:tc>
          <w:tcPr>
            <w:tcW w:w="759"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средний (16-22 баллов)</w:t>
            </w:r>
          </w:p>
        </w:tc>
        <w:tc>
          <w:tcPr>
            <w:tcW w:w="768"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 детей со средним уровнем</w:t>
            </w:r>
          </w:p>
        </w:tc>
        <w:tc>
          <w:tcPr>
            <w:tcW w:w="709"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выше среднего (23-28 баллов)</w:t>
            </w:r>
          </w:p>
        </w:tc>
        <w:tc>
          <w:tcPr>
            <w:tcW w:w="850"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 детей с уровнем выше среднего</w:t>
            </w:r>
          </w:p>
        </w:tc>
        <w:tc>
          <w:tcPr>
            <w:tcW w:w="709" w:type="dxa"/>
            <w:textDirection w:val="btLr"/>
            <w:hideMark/>
          </w:tcPr>
          <w:p w:rsidR="005E1990" w:rsidRPr="005E1990" w:rsidRDefault="005E1990" w:rsidP="005E1990">
            <w:pPr>
              <w:ind w:left="113" w:right="113"/>
              <w:jc w:val="center"/>
              <w:rPr>
                <w:rFonts w:eastAsia="Times New Roman"/>
                <w:sz w:val="24"/>
                <w:szCs w:val="24"/>
              </w:rPr>
            </w:pPr>
            <w:r w:rsidRPr="005E1990">
              <w:rPr>
                <w:rFonts w:eastAsia="Times New Roman"/>
                <w:sz w:val="24"/>
                <w:szCs w:val="24"/>
              </w:rPr>
              <w:t>высокий (29-32 баллов)</w:t>
            </w:r>
          </w:p>
        </w:tc>
        <w:tc>
          <w:tcPr>
            <w:tcW w:w="763" w:type="dxa"/>
            <w:textDirection w:val="btLr"/>
            <w:hideMark/>
          </w:tcPr>
          <w:p w:rsidR="005E1990" w:rsidRPr="005E1990" w:rsidRDefault="005E1990" w:rsidP="005E1990">
            <w:pPr>
              <w:ind w:left="113" w:right="113"/>
              <w:jc w:val="center"/>
              <w:rPr>
                <w:rFonts w:eastAsia="Times New Roman"/>
                <w:color w:val="000000"/>
                <w:sz w:val="24"/>
                <w:szCs w:val="24"/>
              </w:rPr>
            </w:pPr>
            <w:r w:rsidRPr="005E1990">
              <w:rPr>
                <w:rFonts w:eastAsia="Times New Roman"/>
                <w:color w:val="000000"/>
                <w:sz w:val="24"/>
                <w:szCs w:val="24"/>
              </w:rPr>
              <w:t>% детей с высоким уровнем</w:t>
            </w:r>
          </w:p>
        </w:tc>
      </w:tr>
      <w:tr w:rsidR="005E1990" w:rsidRPr="005E1990" w:rsidTr="005E1990">
        <w:trPr>
          <w:trHeight w:val="466"/>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3675"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1 им. А. М. Рудого»</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71</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66</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92,95</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64</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96,97</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1,56</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6,25</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16</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25</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43</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67,19</w:t>
            </w:r>
          </w:p>
        </w:tc>
      </w:tr>
      <w:tr w:rsidR="005E1990" w:rsidRPr="005E1990" w:rsidTr="005E1990">
        <w:trPr>
          <w:trHeight w:val="516"/>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«Борисовская СОШ № 2»</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57</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54</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94,74</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51</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94,44</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3,92</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23,53</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23,53</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25</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49,02</w:t>
            </w:r>
          </w:p>
        </w:tc>
      </w:tr>
      <w:tr w:rsidR="005E1990" w:rsidRPr="005E1990" w:rsidTr="005E1990">
        <w:trPr>
          <w:trHeight w:val="468"/>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«Борисовская СОШ им. Кирова»</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850"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10</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83,33</w:t>
            </w:r>
          </w:p>
        </w:tc>
        <w:tc>
          <w:tcPr>
            <w:tcW w:w="56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9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64"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88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75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768"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40</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40</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63"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w:t>
            </w:r>
          </w:p>
        </w:tc>
      </w:tr>
      <w:tr w:rsidR="005E1990" w:rsidRPr="005E1990" w:rsidTr="005E1990">
        <w:trPr>
          <w:trHeight w:val="560"/>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«Борисовская ООШ № 4»</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22</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22</w:t>
            </w:r>
          </w:p>
        </w:tc>
        <w:tc>
          <w:tcPr>
            <w:tcW w:w="850"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18</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81,82</w:t>
            </w:r>
          </w:p>
        </w:tc>
        <w:tc>
          <w:tcPr>
            <w:tcW w:w="56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9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64"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8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5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68"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11,11</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11,11</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w:t>
            </w:r>
          </w:p>
        </w:tc>
        <w:tc>
          <w:tcPr>
            <w:tcW w:w="763"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77,78</w:t>
            </w:r>
          </w:p>
        </w:tc>
      </w:tr>
      <w:tr w:rsidR="005E1990" w:rsidRPr="005E1990" w:rsidTr="005E1990">
        <w:trPr>
          <w:trHeight w:val="456"/>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5</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"Березовская СОШ им. С. Н. Климова"</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850"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6</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56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9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64"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8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33,33</w:t>
            </w:r>
          </w:p>
        </w:tc>
        <w:tc>
          <w:tcPr>
            <w:tcW w:w="75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68"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33,33</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16,67</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63"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16,67</w:t>
            </w:r>
          </w:p>
        </w:tc>
      </w:tr>
      <w:tr w:rsidR="005E1990" w:rsidRPr="005E1990" w:rsidTr="005E1990">
        <w:trPr>
          <w:trHeight w:val="492"/>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"Грузсчанская СОШ"</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17</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17</w:t>
            </w:r>
          </w:p>
        </w:tc>
        <w:tc>
          <w:tcPr>
            <w:tcW w:w="850"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15</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88,23</w:t>
            </w:r>
          </w:p>
        </w:tc>
        <w:tc>
          <w:tcPr>
            <w:tcW w:w="56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9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64"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8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5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68"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13,33</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40</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763"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46,67</w:t>
            </w:r>
          </w:p>
        </w:tc>
      </w:tr>
      <w:tr w:rsidR="005E1990" w:rsidRPr="005E1990" w:rsidTr="005E1990">
        <w:trPr>
          <w:trHeight w:val="414"/>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"Крюковская СОШ"</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14</w:t>
            </w:r>
          </w:p>
        </w:tc>
        <w:tc>
          <w:tcPr>
            <w:tcW w:w="766"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13</w:t>
            </w:r>
          </w:p>
        </w:tc>
        <w:tc>
          <w:tcPr>
            <w:tcW w:w="850"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92,86</w:t>
            </w:r>
          </w:p>
        </w:tc>
        <w:tc>
          <w:tcPr>
            <w:tcW w:w="852" w:type="dxa"/>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9</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69,23</w:t>
            </w:r>
          </w:p>
        </w:tc>
        <w:tc>
          <w:tcPr>
            <w:tcW w:w="56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9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64"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83"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22,22</w:t>
            </w:r>
          </w:p>
        </w:tc>
        <w:tc>
          <w:tcPr>
            <w:tcW w:w="75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68"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22,22</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5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9"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763"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55,56</w:t>
            </w:r>
          </w:p>
        </w:tc>
      </w:tr>
      <w:tr w:rsidR="005E1990" w:rsidRPr="005E1990" w:rsidTr="005E1990">
        <w:trPr>
          <w:trHeight w:val="519"/>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8</w:t>
            </w:r>
          </w:p>
        </w:tc>
        <w:tc>
          <w:tcPr>
            <w:tcW w:w="3675"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"Новоборисовская СОШ имени Сырового А.В."</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17</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17</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13</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76,47</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7,69</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46,16</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7,69</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5</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38,46</w:t>
            </w:r>
          </w:p>
        </w:tc>
      </w:tr>
      <w:tr w:rsidR="005E1990" w:rsidRPr="005E1990" w:rsidTr="005E1990">
        <w:trPr>
          <w:trHeight w:val="358"/>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w:t>
            </w:r>
          </w:p>
        </w:tc>
        <w:tc>
          <w:tcPr>
            <w:tcW w:w="3675"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«Октябрьскоготнянская СОШ»</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6</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16,67</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16,67</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r>
      <w:tr w:rsidR="005E1990" w:rsidRPr="005E1990" w:rsidTr="005E1990">
        <w:trPr>
          <w:trHeight w:val="463"/>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w:t>
            </w:r>
          </w:p>
        </w:tc>
        <w:tc>
          <w:tcPr>
            <w:tcW w:w="3675"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"Стригуновская СОШ"</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33</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33</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26</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78,79</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34,6</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7</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27</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38.4</w:t>
            </w:r>
          </w:p>
        </w:tc>
      </w:tr>
      <w:tr w:rsidR="005E1990" w:rsidRPr="005E1990" w:rsidTr="005E1990">
        <w:trPr>
          <w:trHeight w:val="462"/>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11</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"Хотмыжская СОШ»</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19</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18</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94,7</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8</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44,4</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12,5</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37,5</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37,5</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12,5</w:t>
            </w:r>
          </w:p>
        </w:tc>
      </w:tr>
      <w:tr w:rsidR="005E1990" w:rsidRPr="005E1990" w:rsidTr="005E1990">
        <w:trPr>
          <w:trHeight w:val="412"/>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12</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"Байцуровская ООШ"</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r>
      <w:tr w:rsidR="005E1990" w:rsidRPr="005E1990" w:rsidTr="005E1990">
        <w:trPr>
          <w:trHeight w:val="416"/>
        </w:trPr>
        <w:tc>
          <w:tcPr>
            <w:tcW w:w="43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13</w:t>
            </w:r>
          </w:p>
        </w:tc>
        <w:tc>
          <w:tcPr>
            <w:tcW w:w="3675" w:type="dxa"/>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МБОУ «Краснокутская ООШ»</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w:t>
            </w:r>
          </w:p>
        </w:tc>
        <w:tc>
          <w:tcPr>
            <w:tcW w:w="766"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100</w:t>
            </w:r>
          </w:p>
        </w:tc>
        <w:tc>
          <w:tcPr>
            <w:tcW w:w="852"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40</w:t>
            </w:r>
          </w:p>
        </w:tc>
        <w:tc>
          <w:tcPr>
            <w:tcW w:w="56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69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64"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88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5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68"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w:t>
            </w:r>
          </w:p>
        </w:tc>
        <w:tc>
          <w:tcPr>
            <w:tcW w:w="850"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40</w:t>
            </w:r>
          </w:p>
        </w:tc>
        <w:tc>
          <w:tcPr>
            <w:tcW w:w="709"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c>
          <w:tcPr>
            <w:tcW w:w="763" w:type="dxa"/>
            <w:noWrap/>
            <w:hideMark/>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rPr>
              <w:t>0</w:t>
            </w:r>
          </w:p>
        </w:tc>
      </w:tr>
      <w:tr w:rsidR="005E1990" w:rsidRPr="005E1990" w:rsidTr="005E1990">
        <w:trPr>
          <w:trHeight w:val="161"/>
        </w:trPr>
        <w:tc>
          <w:tcPr>
            <w:tcW w:w="4111" w:type="dxa"/>
            <w:gridSpan w:val="2"/>
            <w:noWrap/>
          </w:tcPr>
          <w:p w:rsidR="005E1990" w:rsidRPr="005E1990" w:rsidRDefault="005E1990" w:rsidP="005E1990">
            <w:pPr>
              <w:jc w:val="center"/>
              <w:rPr>
                <w:rFonts w:eastAsia="Times New Roman"/>
                <w:color w:val="000000"/>
                <w:sz w:val="24"/>
                <w:szCs w:val="24"/>
              </w:rPr>
            </w:pPr>
            <w:r w:rsidRPr="005E1990">
              <w:rPr>
                <w:rFonts w:eastAsia="Times New Roman"/>
                <w:color w:val="000000"/>
                <w:sz w:val="24"/>
                <w:szCs w:val="24"/>
                <w:highlight w:val="yellow"/>
              </w:rPr>
              <w:t>ИТОГО по МУНИЦИПАЛИТЕТУ</w:t>
            </w:r>
          </w:p>
        </w:tc>
        <w:tc>
          <w:tcPr>
            <w:tcW w:w="766" w:type="dxa"/>
            <w:noWrap/>
          </w:tcPr>
          <w:p w:rsidR="005E1990" w:rsidRPr="005E1990" w:rsidRDefault="005E1990" w:rsidP="005E1990">
            <w:pPr>
              <w:jc w:val="center"/>
              <w:rPr>
                <w:rFonts w:eastAsia="Times New Roman"/>
                <w:b/>
                <w:bCs/>
                <w:color w:val="000000"/>
                <w:sz w:val="24"/>
                <w:szCs w:val="24"/>
                <w:highlight w:val="yellow"/>
              </w:rPr>
            </w:pPr>
            <w:r w:rsidRPr="005E1990">
              <w:rPr>
                <w:rFonts w:eastAsia="Times New Roman"/>
                <w:b/>
                <w:bCs/>
                <w:color w:val="000000"/>
                <w:sz w:val="24"/>
                <w:szCs w:val="24"/>
                <w:highlight w:val="yellow"/>
              </w:rPr>
              <w:t>291</w:t>
            </w:r>
          </w:p>
        </w:tc>
        <w:tc>
          <w:tcPr>
            <w:tcW w:w="766" w:type="dxa"/>
            <w:noWrap/>
          </w:tcPr>
          <w:p w:rsidR="005E1990" w:rsidRPr="005E1990" w:rsidRDefault="005E1990" w:rsidP="005E1990">
            <w:pPr>
              <w:jc w:val="center"/>
              <w:rPr>
                <w:rFonts w:eastAsia="Times New Roman"/>
                <w:b/>
                <w:bCs/>
                <w:color w:val="000000"/>
                <w:sz w:val="24"/>
                <w:szCs w:val="24"/>
                <w:highlight w:val="yellow"/>
              </w:rPr>
            </w:pPr>
            <w:r w:rsidRPr="005E1990">
              <w:rPr>
                <w:rFonts w:eastAsia="Times New Roman"/>
                <w:b/>
                <w:bCs/>
                <w:color w:val="000000"/>
                <w:sz w:val="24"/>
                <w:szCs w:val="24"/>
                <w:highlight w:val="yellow"/>
              </w:rPr>
              <w:t>281</w:t>
            </w:r>
          </w:p>
        </w:tc>
        <w:tc>
          <w:tcPr>
            <w:tcW w:w="850"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96,56</w:t>
            </w:r>
          </w:p>
        </w:tc>
        <w:tc>
          <w:tcPr>
            <w:tcW w:w="852"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highlight w:val="yellow"/>
              </w:rPr>
              <w:t>225</w:t>
            </w:r>
          </w:p>
        </w:tc>
        <w:tc>
          <w:tcPr>
            <w:tcW w:w="850"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80,07</w:t>
            </w:r>
          </w:p>
        </w:tc>
        <w:tc>
          <w:tcPr>
            <w:tcW w:w="56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highlight w:val="yellow"/>
              </w:rPr>
              <w:t>1</w:t>
            </w:r>
          </w:p>
        </w:tc>
        <w:tc>
          <w:tcPr>
            <w:tcW w:w="693"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0,44</w:t>
            </w:r>
          </w:p>
        </w:tc>
        <w:tc>
          <w:tcPr>
            <w:tcW w:w="864"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12</w:t>
            </w:r>
          </w:p>
        </w:tc>
        <w:tc>
          <w:tcPr>
            <w:tcW w:w="883"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5,33</w:t>
            </w:r>
          </w:p>
        </w:tc>
        <w:tc>
          <w:tcPr>
            <w:tcW w:w="75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47</w:t>
            </w:r>
          </w:p>
        </w:tc>
        <w:tc>
          <w:tcPr>
            <w:tcW w:w="768"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20,89</w:t>
            </w:r>
          </w:p>
        </w:tc>
        <w:tc>
          <w:tcPr>
            <w:tcW w:w="70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shd w:val="clear" w:color="auto" w:fill="FFFF00"/>
              </w:rPr>
              <w:t>5</w:t>
            </w:r>
            <w:r w:rsidRPr="005E1990">
              <w:rPr>
                <w:rFonts w:eastAsia="Times New Roman"/>
                <w:b/>
                <w:bCs/>
                <w:color w:val="000000"/>
                <w:sz w:val="24"/>
                <w:szCs w:val="24"/>
              </w:rPr>
              <w:t>3</w:t>
            </w:r>
          </w:p>
        </w:tc>
        <w:tc>
          <w:tcPr>
            <w:tcW w:w="850"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23,56</w:t>
            </w:r>
          </w:p>
        </w:tc>
        <w:tc>
          <w:tcPr>
            <w:tcW w:w="70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112</w:t>
            </w:r>
          </w:p>
        </w:tc>
        <w:tc>
          <w:tcPr>
            <w:tcW w:w="763"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49,78</w:t>
            </w:r>
          </w:p>
        </w:tc>
      </w:tr>
      <w:tr w:rsidR="005E1990" w:rsidRPr="005E1990" w:rsidTr="005E1990">
        <w:trPr>
          <w:trHeight w:val="300"/>
        </w:trPr>
        <w:tc>
          <w:tcPr>
            <w:tcW w:w="4111" w:type="dxa"/>
            <w:gridSpan w:val="2"/>
            <w:noWrap/>
            <w:hideMark/>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Итого по области:</w:t>
            </w:r>
          </w:p>
        </w:tc>
        <w:tc>
          <w:tcPr>
            <w:tcW w:w="766" w:type="dxa"/>
            <w:noWrap/>
          </w:tcPr>
          <w:p w:rsidR="005E1990" w:rsidRPr="005E1990" w:rsidRDefault="005E1990" w:rsidP="005E1990">
            <w:pPr>
              <w:jc w:val="center"/>
              <w:rPr>
                <w:rFonts w:eastAsia="Times New Roman"/>
                <w:b/>
                <w:color w:val="000000"/>
                <w:sz w:val="24"/>
                <w:szCs w:val="24"/>
              </w:rPr>
            </w:pPr>
            <w:r w:rsidRPr="005E1990">
              <w:rPr>
                <w:rFonts w:eastAsia="Times New Roman"/>
                <w:b/>
                <w:color w:val="000000"/>
                <w:sz w:val="24"/>
                <w:szCs w:val="24"/>
              </w:rPr>
              <w:t>17355</w:t>
            </w:r>
          </w:p>
        </w:tc>
        <w:tc>
          <w:tcPr>
            <w:tcW w:w="766" w:type="dxa"/>
            <w:noWrap/>
          </w:tcPr>
          <w:p w:rsidR="005E1990" w:rsidRPr="005E1990" w:rsidRDefault="005E1990" w:rsidP="005E1990">
            <w:pPr>
              <w:jc w:val="center"/>
              <w:rPr>
                <w:rFonts w:eastAsia="Times New Roman"/>
                <w:b/>
                <w:sz w:val="24"/>
                <w:szCs w:val="24"/>
              </w:rPr>
            </w:pPr>
            <w:r w:rsidRPr="005E1990">
              <w:rPr>
                <w:rFonts w:eastAsia="Times New Roman"/>
                <w:b/>
                <w:sz w:val="24"/>
                <w:szCs w:val="24"/>
              </w:rPr>
              <w:t>16826</w:t>
            </w:r>
          </w:p>
        </w:tc>
        <w:tc>
          <w:tcPr>
            <w:tcW w:w="850" w:type="dxa"/>
            <w:noWrap/>
          </w:tcPr>
          <w:p w:rsidR="005E1990" w:rsidRPr="005E1990" w:rsidRDefault="005E1990" w:rsidP="005E1990">
            <w:pPr>
              <w:jc w:val="center"/>
              <w:rPr>
                <w:rFonts w:eastAsia="Times New Roman"/>
                <w:b/>
                <w:sz w:val="24"/>
                <w:szCs w:val="24"/>
              </w:rPr>
            </w:pPr>
            <w:r w:rsidRPr="005E1990">
              <w:rPr>
                <w:rFonts w:eastAsia="Times New Roman"/>
                <w:b/>
                <w:sz w:val="24"/>
                <w:szCs w:val="24"/>
              </w:rPr>
              <w:t>96,95</w:t>
            </w:r>
          </w:p>
        </w:tc>
        <w:tc>
          <w:tcPr>
            <w:tcW w:w="852" w:type="dxa"/>
            <w:noWrap/>
          </w:tcPr>
          <w:p w:rsidR="005E1990" w:rsidRPr="005E1990" w:rsidRDefault="005E1990" w:rsidP="005E1990">
            <w:pPr>
              <w:jc w:val="center"/>
              <w:rPr>
                <w:rFonts w:eastAsia="Times New Roman"/>
                <w:b/>
                <w:color w:val="000000"/>
                <w:sz w:val="24"/>
                <w:szCs w:val="24"/>
              </w:rPr>
            </w:pPr>
            <w:r w:rsidRPr="005E1990">
              <w:rPr>
                <w:rFonts w:eastAsia="Times New Roman"/>
                <w:b/>
                <w:color w:val="000000"/>
                <w:sz w:val="24"/>
                <w:szCs w:val="24"/>
              </w:rPr>
              <w:t>14910</w:t>
            </w:r>
          </w:p>
        </w:tc>
        <w:tc>
          <w:tcPr>
            <w:tcW w:w="850" w:type="dxa"/>
            <w:noWrap/>
          </w:tcPr>
          <w:p w:rsidR="005E1990" w:rsidRPr="005E1990" w:rsidRDefault="005E1990" w:rsidP="005E1990">
            <w:pPr>
              <w:jc w:val="center"/>
              <w:rPr>
                <w:rFonts w:eastAsia="Times New Roman"/>
                <w:b/>
                <w:color w:val="000000"/>
                <w:sz w:val="24"/>
                <w:szCs w:val="24"/>
              </w:rPr>
            </w:pPr>
            <w:r w:rsidRPr="005E1990">
              <w:rPr>
                <w:rFonts w:eastAsia="Times New Roman"/>
                <w:b/>
                <w:color w:val="000000"/>
                <w:sz w:val="24"/>
                <w:szCs w:val="24"/>
              </w:rPr>
              <w:t>88,61</w:t>
            </w:r>
          </w:p>
        </w:tc>
        <w:tc>
          <w:tcPr>
            <w:tcW w:w="56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304</w:t>
            </w:r>
          </w:p>
        </w:tc>
        <w:tc>
          <w:tcPr>
            <w:tcW w:w="693"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2,04</w:t>
            </w:r>
          </w:p>
        </w:tc>
        <w:tc>
          <w:tcPr>
            <w:tcW w:w="864"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1146</w:t>
            </w:r>
          </w:p>
        </w:tc>
        <w:tc>
          <w:tcPr>
            <w:tcW w:w="883"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7,69</w:t>
            </w:r>
          </w:p>
        </w:tc>
        <w:tc>
          <w:tcPr>
            <w:tcW w:w="75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3605</w:t>
            </w:r>
          </w:p>
        </w:tc>
        <w:tc>
          <w:tcPr>
            <w:tcW w:w="768"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24,18</w:t>
            </w:r>
          </w:p>
        </w:tc>
        <w:tc>
          <w:tcPr>
            <w:tcW w:w="70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3828</w:t>
            </w:r>
          </w:p>
        </w:tc>
        <w:tc>
          <w:tcPr>
            <w:tcW w:w="850"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25,67</w:t>
            </w:r>
          </w:p>
        </w:tc>
        <w:tc>
          <w:tcPr>
            <w:tcW w:w="709"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6027</w:t>
            </w:r>
          </w:p>
        </w:tc>
        <w:tc>
          <w:tcPr>
            <w:tcW w:w="763" w:type="dxa"/>
            <w:noWrap/>
          </w:tcPr>
          <w:p w:rsidR="005E1990" w:rsidRPr="005E1990" w:rsidRDefault="005E1990" w:rsidP="005E1990">
            <w:pPr>
              <w:jc w:val="center"/>
              <w:rPr>
                <w:rFonts w:eastAsia="Times New Roman"/>
                <w:b/>
                <w:bCs/>
                <w:color w:val="000000"/>
                <w:sz w:val="24"/>
                <w:szCs w:val="24"/>
              </w:rPr>
            </w:pPr>
            <w:r w:rsidRPr="005E1990">
              <w:rPr>
                <w:rFonts w:eastAsia="Times New Roman"/>
                <w:b/>
                <w:bCs/>
                <w:color w:val="000000"/>
                <w:sz w:val="24"/>
                <w:szCs w:val="24"/>
              </w:rPr>
              <w:t>40,42</w:t>
            </w:r>
          </w:p>
        </w:tc>
      </w:tr>
    </w:tbl>
    <w:p w:rsidR="005E1990" w:rsidRPr="007259ED" w:rsidRDefault="005E1990" w:rsidP="005E1990">
      <w:pPr>
        <w:ind w:firstLine="567"/>
        <w:jc w:val="right"/>
        <w:rPr>
          <w:rFonts w:eastAsia="Times New Roman"/>
          <w:b/>
          <w:sz w:val="20"/>
          <w:szCs w:val="28"/>
        </w:rPr>
        <w:sectPr w:rsidR="005E1990" w:rsidRPr="007259ED" w:rsidSect="005E1990">
          <w:pgSz w:w="16838" w:h="11906" w:orient="landscape"/>
          <w:pgMar w:top="445" w:right="851" w:bottom="567" w:left="1134" w:header="426" w:footer="0"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2</w:t>
      </w:r>
    </w:p>
    <w:p w:rsidR="005E1990" w:rsidRPr="007259ED" w:rsidRDefault="005E1990" w:rsidP="005E1990">
      <w:pPr>
        <w:autoSpaceDE w:val="0"/>
        <w:autoSpaceDN w:val="0"/>
        <w:adjustRightInd w:val="0"/>
        <w:jc w:val="center"/>
        <w:rPr>
          <w:rFonts w:eastAsia="Times New Roman"/>
          <w:b/>
          <w:sz w:val="32"/>
          <w:szCs w:val="26"/>
        </w:rPr>
      </w:pPr>
      <w:r w:rsidRPr="007259ED">
        <w:rPr>
          <w:rFonts w:eastAsia="Times New Roman"/>
          <w:b/>
          <w:sz w:val="32"/>
          <w:szCs w:val="26"/>
        </w:rPr>
        <w:t>Уровни готовности первоклассников в 2015-2016 учебном году</w:t>
      </w:r>
    </w:p>
    <w:p w:rsidR="005E1990" w:rsidRPr="007259ED" w:rsidRDefault="005E1990" w:rsidP="005E1990">
      <w:pPr>
        <w:autoSpaceDE w:val="0"/>
        <w:autoSpaceDN w:val="0"/>
        <w:adjustRightInd w:val="0"/>
        <w:jc w:val="center"/>
        <w:rPr>
          <w:rFonts w:eastAsia="Times New Roman"/>
          <w:b/>
          <w:sz w:val="32"/>
          <w:szCs w:val="26"/>
        </w:rPr>
      </w:pPr>
      <w:r w:rsidRPr="007259ED">
        <w:rPr>
          <w:rFonts w:eastAsia="Times New Roman"/>
          <w:b/>
          <w:sz w:val="32"/>
          <w:szCs w:val="26"/>
        </w:rPr>
        <w:t xml:space="preserve"> (результаты диагностики первоклассников, не посещавших ДОУ)</w:t>
      </w:r>
    </w:p>
    <w:p w:rsidR="005E1990" w:rsidRPr="007259ED" w:rsidRDefault="005E1990" w:rsidP="005E1990">
      <w:pPr>
        <w:autoSpaceDE w:val="0"/>
        <w:autoSpaceDN w:val="0"/>
        <w:adjustRightInd w:val="0"/>
        <w:jc w:val="center"/>
        <w:rPr>
          <w:rFonts w:eastAsia="Times New Roman"/>
          <w:b/>
          <w:sz w:val="26"/>
          <w:szCs w:val="26"/>
        </w:rPr>
      </w:pPr>
    </w:p>
    <w:tbl>
      <w:tblPr>
        <w:tblStyle w:val="1110"/>
        <w:tblW w:w="15735" w:type="dxa"/>
        <w:tblLayout w:type="fixed"/>
        <w:tblLook w:val="04A0" w:firstRow="1" w:lastRow="0" w:firstColumn="1" w:lastColumn="0" w:noHBand="0" w:noVBand="1"/>
      </w:tblPr>
      <w:tblGrid>
        <w:gridCol w:w="460"/>
        <w:gridCol w:w="3651"/>
        <w:gridCol w:w="709"/>
        <w:gridCol w:w="850"/>
        <w:gridCol w:w="851"/>
        <w:gridCol w:w="850"/>
        <w:gridCol w:w="851"/>
        <w:gridCol w:w="567"/>
        <w:gridCol w:w="709"/>
        <w:gridCol w:w="850"/>
        <w:gridCol w:w="709"/>
        <w:gridCol w:w="708"/>
        <w:gridCol w:w="851"/>
        <w:gridCol w:w="709"/>
        <w:gridCol w:w="850"/>
        <w:gridCol w:w="709"/>
        <w:gridCol w:w="851"/>
      </w:tblGrid>
      <w:tr w:rsidR="005E1990" w:rsidRPr="005E1990" w:rsidTr="005E1990">
        <w:trPr>
          <w:trHeight w:val="523"/>
        </w:trPr>
        <w:tc>
          <w:tcPr>
            <w:tcW w:w="460" w:type="dxa"/>
            <w:vMerge w:val="restart"/>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w:t>
            </w:r>
          </w:p>
        </w:tc>
        <w:tc>
          <w:tcPr>
            <w:tcW w:w="3651" w:type="dxa"/>
            <w:vMerge w:val="restart"/>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Наименование ОУ</w:t>
            </w:r>
          </w:p>
        </w:tc>
        <w:tc>
          <w:tcPr>
            <w:tcW w:w="709" w:type="dxa"/>
            <w:vMerge w:val="restart"/>
            <w:textDirection w:val="btLr"/>
            <w:hideMark/>
          </w:tcPr>
          <w:p w:rsidR="005E1990" w:rsidRPr="005E1990" w:rsidRDefault="005E1990" w:rsidP="005E1990">
            <w:pPr>
              <w:ind w:left="113" w:right="113"/>
              <w:jc w:val="center"/>
              <w:rPr>
                <w:rFonts w:eastAsia="Times New Roman"/>
                <w:color w:val="000000"/>
                <w:sz w:val="20"/>
              </w:rPr>
            </w:pPr>
            <w:r w:rsidRPr="005E1990">
              <w:rPr>
                <w:rFonts w:eastAsia="Times New Roman"/>
                <w:color w:val="000000"/>
                <w:sz w:val="20"/>
              </w:rPr>
              <w:t>Всего первоклассников</w:t>
            </w:r>
          </w:p>
        </w:tc>
        <w:tc>
          <w:tcPr>
            <w:tcW w:w="850" w:type="dxa"/>
            <w:vMerge w:val="restart"/>
            <w:textDirection w:val="btLr"/>
            <w:hideMark/>
          </w:tcPr>
          <w:p w:rsidR="005E1990" w:rsidRPr="005E1990" w:rsidRDefault="005E1990" w:rsidP="005E1990">
            <w:pPr>
              <w:ind w:left="113" w:right="113"/>
              <w:jc w:val="center"/>
              <w:rPr>
                <w:rFonts w:eastAsia="Times New Roman"/>
                <w:color w:val="000000"/>
                <w:sz w:val="20"/>
              </w:rPr>
            </w:pPr>
            <w:r w:rsidRPr="005E1990">
              <w:rPr>
                <w:rFonts w:eastAsia="Times New Roman"/>
                <w:color w:val="000000"/>
                <w:sz w:val="20"/>
              </w:rPr>
              <w:t>Всего обследовано</w:t>
            </w:r>
          </w:p>
        </w:tc>
        <w:tc>
          <w:tcPr>
            <w:tcW w:w="851" w:type="dxa"/>
            <w:vMerge w:val="restart"/>
            <w:textDirection w:val="btLr"/>
            <w:hideMark/>
          </w:tcPr>
          <w:p w:rsidR="005E1990" w:rsidRPr="005E1990" w:rsidRDefault="005E1990" w:rsidP="005E1990">
            <w:pPr>
              <w:ind w:left="113" w:right="113"/>
              <w:jc w:val="center"/>
              <w:rPr>
                <w:rFonts w:eastAsia="Times New Roman"/>
                <w:color w:val="000000"/>
                <w:sz w:val="20"/>
              </w:rPr>
            </w:pPr>
            <w:r w:rsidRPr="005E1990">
              <w:rPr>
                <w:rFonts w:eastAsia="Times New Roman"/>
                <w:color w:val="000000"/>
                <w:sz w:val="20"/>
              </w:rPr>
              <w:t>% обследованных от общего кол-ва первоклассников</w:t>
            </w:r>
          </w:p>
        </w:tc>
        <w:tc>
          <w:tcPr>
            <w:tcW w:w="9214" w:type="dxa"/>
            <w:gridSpan w:val="12"/>
            <w:noWrap/>
            <w:hideMark/>
          </w:tcPr>
          <w:p w:rsidR="005E1990" w:rsidRPr="005E1990" w:rsidRDefault="005E1990" w:rsidP="005E1990">
            <w:pPr>
              <w:jc w:val="center"/>
              <w:rPr>
                <w:rFonts w:eastAsia="Times New Roman"/>
                <w:sz w:val="20"/>
              </w:rPr>
            </w:pPr>
            <w:r w:rsidRPr="005E1990">
              <w:rPr>
                <w:rFonts w:eastAsia="Times New Roman"/>
                <w:sz w:val="20"/>
              </w:rPr>
              <w:t>Результаты диагностики первоклассников,  не посещавших ДОУ</w:t>
            </w:r>
          </w:p>
        </w:tc>
      </w:tr>
      <w:tr w:rsidR="005E1990" w:rsidRPr="005E1990" w:rsidTr="005E1990">
        <w:trPr>
          <w:trHeight w:val="290"/>
        </w:trPr>
        <w:tc>
          <w:tcPr>
            <w:tcW w:w="460" w:type="dxa"/>
            <w:vMerge/>
            <w:hideMark/>
          </w:tcPr>
          <w:p w:rsidR="005E1990" w:rsidRPr="005E1990" w:rsidRDefault="005E1990" w:rsidP="005E1990">
            <w:pPr>
              <w:rPr>
                <w:rFonts w:eastAsia="Times New Roman"/>
                <w:color w:val="000000"/>
                <w:sz w:val="20"/>
              </w:rPr>
            </w:pPr>
          </w:p>
        </w:tc>
        <w:tc>
          <w:tcPr>
            <w:tcW w:w="3651" w:type="dxa"/>
            <w:vMerge/>
            <w:hideMark/>
          </w:tcPr>
          <w:p w:rsidR="005E1990" w:rsidRPr="005E1990" w:rsidRDefault="005E1990" w:rsidP="005E1990">
            <w:pPr>
              <w:rPr>
                <w:rFonts w:eastAsia="Times New Roman"/>
                <w:color w:val="000000"/>
                <w:sz w:val="20"/>
              </w:rPr>
            </w:pPr>
          </w:p>
        </w:tc>
        <w:tc>
          <w:tcPr>
            <w:tcW w:w="709" w:type="dxa"/>
            <w:vMerge/>
            <w:hideMark/>
          </w:tcPr>
          <w:p w:rsidR="005E1990" w:rsidRPr="005E1990" w:rsidRDefault="005E1990" w:rsidP="005E1990">
            <w:pPr>
              <w:rPr>
                <w:rFonts w:eastAsia="Times New Roman"/>
                <w:color w:val="000000"/>
                <w:sz w:val="20"/>
              </w:rPr>
            </w:pPr>
          </w:p>
        </w:tc>
        <w:tc>
          <w:tcPr>
            <w:tcW w:w="850" w:type="dxa"/>
            <w:vMerge/>
            <w:hideMark/>
          </w:tcPr>
          <w:p w:rsidR="005E1990" w:rsidRPr="005E1990" w:rsidRDefault="005E1990" w:rsidP="005E1990">
            <w:pPr>
              <w:rPr>
                <w:rFonts w:eastAsia="Times New Roman"/>
                <w:color w:val="000000"/>
                <w:sz w:val="20"/>
              </w:rPr>
            </w:pPr>
          </w:p>
        </w:tc>
        <w:tc>
          <w:tcPr>
            <w:tcW w:w="851" w:type="dxa"/>
            <w:vMerge/>
            <w:hideMark/>
          </w:tcPr>
          <w:p w:rsidR="005E1990" w:rsidRPr="005E1990" w:rsidRDefault="005E1990" w:rsidP="005E1990">
            <w:pPr>
              <w:rPr>
                <w:rFonts w:eastAsia="Times New Roman"/>
                <w:color w:val="000000"/>
                <w:sz w:val="20"/>
              </w:rPr>
            </w:pPr>
          </w:p>
        </w:tc>
        <w:tc>
          <w:tcPr>
            <w:tcW w:w="850" w:type="dxa"/>
            <w:vMerge w:val="restart"/>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Кол-во детей, не посещавших ДОУ</w:t>
            </w:r>
          </w:p>
        </w:tc>
        <w:tc>
          <w:tcPr>
            <w:tcW w:w="851" w:type="dxa"/>
            <w:vMerge w:val="restart"/>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 не посещавших ДОУ</w:t>
            </w:r>
          </w:p>
        </w:tc>
        <w:tc>
          <w:tcPr>
            <w:tcW w:w="7513" w:type="dxa"/>
            <w:gridSpan w:val="10"/>
            <w:noWrap/>
            <w:hideMark/>
          </w:tcPr>
          <w:p w:rsidR="005E1990" w:rsidRPr="005E1990" w:rsidRDefault="005E1990" w:rsidP="005E1990">
            <w:pPr>
              <w:jc w:val="center"/>
              <w:rPr>
                <w:rFonts w:eastAsia="Times New Roman"/>
                <w:sz w:val="20"/>
              </w:rPr>
            </w:pPr>
            <w:r w:rsidRPr="005E1990">
              <w:rPr>
                <w:rFonts w:eastAsia="Times New Roman"/>
                <w:sz w:val="20"/>
              </w:rPr>
              <w:t>Кол-во и доля детей, продемонстрировавших уровни готовности:</w:t>
            </w:r>
          </w:p>
        </w:tc>
      </w:tr>
      <w:tr w:rsidR="005E1990" w:rsidRPr="005E1990" w:rsidTr="005E1990">
        <w:trPr>
          <w:trHeight w:val="1531"/>
        </w:trPr>
        <w:tc>
          <w:tcPr>
            <w:tcW w:w="460" w:type="dxa"/>
            <w:vMerge/>
            <w:hideMark/>
          </w:tcPr>
          <w:p w:rsidR="005E1990" w:rsidRPr="005E1990" w:rsidRDefault="005E1990" w:rsidP="005E1990">
            <w:pPr>
              <w:rPr>
                <w:rFonts w:eastAsia="Times New Roman"/>
                <w:color w:val="000000"/>
                <w:sz w:val="20"/>
              </w:rPr>
            </w:pPr>
          </w:p>
        </w:tc>
        <w:tc>
          <w:tcPr>
            <w:tcW w:w="3651" w:type="dxa"/>
            <w:vMerge/>
            <w:hideMark/>
          </w:tcPr>
          <w:p w:rsidR="005E1990" w:rsidRPr="005E1990" w:rsidRDefault="005E1990" w:rsidP="005E1990">
            <w:pPr>
              <w:rPr>
                <w:rFonts w:eastAsia="Times New Roman"/>
                <w:color w:val="000000"/>
                <w:sz w:val="20"/>
              </w:rPr>
            </w:pPr>
          </w:p>
        </w:tc>
        <w:tc>
          <w:tcPr>
            <w:tcW w:w="709" w:type="dxa"/>
            <w:vMerge/>
            <w:hideMark/>
          </w:tcPr>
          <w:p w:rsidR="005E1990" w:rsidRPr="005E1990" w:rsidRDefault="005E1990" w:rsidP="005E1990">
            <w:pPr>
              <w:rPr>
                <w:rFonts w:eastAsia="Times New Roman"/>
                <w:color w:val="000000"/>
                <w:sz w:val="20"/>
              </w:rPr>
            </w:pPr>
          </w:p>
        </w:tc>
        <w:tc>
          <w:tcPr>
            <w:tcW w:w="850" w:type="dxa"/>
            <w:vMerge/>
            <w:hideMark/>
          </w:tcPr>
          <w:p w:rsidR="005E1990" w:rsidRPr="005E1990" w:rsidRDefault="005E1990" w:rsidP="005E1990">
            <w:pPr>
              <w:rPr>
                <w:rFonts w:eastAsia="Times New Roman"/>
                <w:color w:val="000000"/>
                <w:sz w:val="20"/>
              </w:rPr>
            </w:pPr>
          </w:p>
        </w:tc>
        <w:tc>
          <w:tcPr>
            <w:tcW w:w="851" w:type="dxa"/>
            <w:vMerge/>
            <w:hideMark/>
          </w:tcPr>
          <w:p w:rsidR="005E1990" w:rsidRPr="005E1990" w:rsidRDefault="005E1990" w:rsidP="005E1990">
            <w:pPr>
              <w:rPr>
                <w:rFonts w:eastAsia="Times New Roman"/>
                <w:color w:val="000000"/>
                <w:sz w:val="20"/>
              </w:rPr>
            </w:pPr>
          </w:p>
        </w:tc>
        <w:tc>
          <w:tcPr>
            <w:tcW w:w="850" w:type="dxa"/>
            <w:vMerge/>
            <w:hideMark/>
          </w:tcPr>
          <w:p w:rsidR="005E1990" w:rsidRPr="005E1990" w:rsidRDefault="005E1990" w:rsidP="005E1990">
            <w:pPr>
              <w:rPr>
                <w:rFonts w:eastAsia="Times New Roman"/>
                <w:sz w:val="20"/>
              </w:rPr>
            </w:pPr>
          </w:p>
        </w:tc>
        <w:tc>
          <w:tcPr>
            <w:tcW w:w="851" w:type="dxa"/>
            <w:vMerge/>
            <w:hideMark/>
          </w:tcPr>
          <w:p w:rsidR="005E1990" w:rsidRPr="005E1990" w:rsidRDefault="005E1990" w:rsidP="005E1990">
            <w:pPr>
              <w:rPr>
                <w:rFonts w:eastAsia="Times New Roman"/>
                <w:sz w:val="20"/>
              </w:rPr>
            </w:pPr>
          </w:p>
        </w:tc>
        <w:tc>
          <w:tcPr>
            <w:tcW w:w="567"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низкий (0-8 баллов)</w:t>
            </w:r>
          </w:p>
        </w:tc>
        <w:tc>
          <w:tcPr>
            <w:tcW w:w="709"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 детей с низким уровнем</w:t>
            </w:r>
          </w:p>
        </w:tc>
        <w:tc>
          <w:tcPr>
            <w:tcW w:w="850"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ниже среднего (9-15 баллов)</w:t>
            </w:r>
          </w:p>
        </w:tc>
        <w:tc>
          <w:tcPr>
            <w:tcW w:w="709"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 детей с уровнем ниже среднего</w:t>
            </w:r>
          </w:p>
        </w:tc>
        <w:tc>
          <w:tcPr>
            <w:tcW w:w="708"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средний (16-22 баллов)</w:t>
            </w:r>
          </w:p>
        </w:tc>
        <w:tc>
          <w:tcPr>
            <w:tcW w:w="851"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 детей со средним уровнем</w:t>
            </w:r>
          </w:p>
        </w:tc>
        <w:tc>
          <w:tcPr>
            <w:tcW w:w="709"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выше среднего (23-28 баллов)</w:t>
            </w:r>
          </w:p>
        </w:tc>
        <w:tc>
          <w:tcPr>
            <w:tcW w:w="850"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 детей с уровнем выше среднего</w:t>
            </w:r>
          </w:p>
        </w:tc>
        <w:tc>
          <w:tcPr>
            <w:tcW w:w="709" w:type="dxa"/>
            <w:textDirection w:val="btLr"/>
            <w:hideMark/>
          </w:tcPr>
          <w:p w:rsidR="005E1990" w:rsidRPr="005E1990" w:rsidRDefault="005E1990" w:rsidP="005E1990">
            <w:pPr>
              <w:ind w:left="113" w:right="113"/>
              <w:jc w:val="center"/>
              <w:rPr>
                <w:rFonts w:eastAsia="Times New Roman"/>
                <w:sz w:val="20"/>
              </w:rPr>
            </w:pPr>
            <w:r w:rsidRPr="005E1990">
              <w:rPr>
                <w:rFonts w:eastAsia="Times New Roman"/>
                <w:sz w:val="20"/>
              </w:rPr>
              <w:t>высокий (29-32 баллов)</w:t>
            </w:r>
          </w:p>
        </w:tc>
        <w:tc>
          <w:tcPr>
            <w:tcW w:w="851" w:type="dxa"/>
            <w:textDirection w:val="btLr"/>
            <w:hideMark/>
          </w:tcPr>
          <w:p w:rsidR="005E1990" w:rsidRPr="005E1990" w:rsidRDefault="005E1990" w:rsidP="005E1990">
            <w:pPr>
              <w:ind w:left="113" w:right="113"/>
              <w:jc w:val="center"/>
              <w:rPr>
                <w:rFonts w:eastAsia="Times New Roman"/>
                <w:color w:val="000000"/>
                <w:sz w:val="20"/>
              </w:rPr>
            </w:pPr>
            <w:r w:rsidRPr="005E1990">
              <w:rPr>
                <w:rFonts w:eastAsia="Times New Roman"/>
                <w:color w:val="000000"/>
                <w:sz w:val="20"/>
              </w:rPr>
              <w:t>% детей с высоким уровнем</w:t>
            </w:r>
          </w:p>
        </w:tc>
      </w:tr>
      <w:tr w:rsidR="005E1990" w:rsidRPr="005E1990" w:rsidTr="005E1990">
        <w:trPr>
          <w:trHeight w:val="440"/>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3651" w:type="dxa"/>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 1 им. А. М. Рудого»</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71</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66</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92,95</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3,03</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r>
      <w:tr w:rsidR="005E1990" w:rsidRPr="005E1990" w:rsidTr="005E1990">
        <w:trPr>
          <w:trHeight w:val="482"/>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«Борисовская СОШ № 2»</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57</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54</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94,74</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5,56</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66,67</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33,33</w:t>
            </w:r>
          </w:p>
        </w:tc>
      </w:tr>
      <w:tr w:rsidR="005E1990" w:rsidRPr="005E1990" w:rsidTr="005E1990">
        <w:trPr>
          <w:trHeight w:val="415"/>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«Борисовская СОШ им. Кирова»</w:t>
            </w:r>
          </w:p>
        </w:tc>
        <w:tc>
          <w:tcPr>
            <w:tcW w:w="709"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12</w:t>
            </w:r>
          </w:p>
        </w:tc>
        <w:tc>
          <w:tcPr>
            <w:tcW w:w="850"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12</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2</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16,67</w:t>
            </w:r>
          </w:p>
        </w:tc>
        <w:tc>
          <w:tcPr>
            <w:tcW w:w="567"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50</w:t>
            </w:r>
          </w:p>
        </w:tc>
        <w:tc>
          <w:tcPr>
            <w:tcW w:w="708"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50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r>
      <w:tr w:rsidR="005E1990" w:rsidRPr="005E1990" w:rsidTr="005E1990">
        <w:trPr>
          <w:trHeight w:val="409"/>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4</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«Борисовская ООШ № 4»</w:t>
            </w:r>
          </w:p>
        </w:tc>
        <w:tc>
          <w:tcPr>
            <w:tcW w:w="709"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22</w:t>
            </w:r>
          </w:p>
        </w:tc>
        <w:tc>
          <w:tcPr>
            <w:tcW w:w="850"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22</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4</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18,18</w:t>
            </w:r>
          </w:p>
        </w:tc>
        <w:tc>
          <w:tcPr>
            <w:tcW w:w="567"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8"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25</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3</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75</w:t>
            </w:r>
          </w:p>
        </w:tc>
      </w:tr>
      <w:tr w:rsidR="005E1990" w:rsidRPr="005E1990" w:rsidTr="005E1990">
        <w:trPr>
          <w:trHeight w:val="403"/>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"Березовская СОШ им. С. Н. Климова"</w:t>
            </w:r>
          </w:p>
        </w:tc>
        <w:tc>
          <w:tcPr>
            <w:tcW w:w="709"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12</w:t>
            </w:r>
          </w:p>
        </w:tc>
        <w:tc>
          <w:tcPr>
            <w:tcW w:w="850"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12</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6</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50</w:t>
            </w:r>
          </w:p>
        </w:tc>
        <w:tc>
          <w:tcPr>
            <w:tcW w:w="567"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2</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33,33</w:t>
            </w:r>
          </w:p>
        </w:tc>
        <w:tc>
          <w:tcPr>
            <w:tcW w:w="708" w:type="dxa"/>
            <w:hideMark/>
          </w:tcPr>
          <w:p w:rsidR="005E1990" w:rsidRPr="005E1990" w:rsidRDefault="005E1990" w:rsidP="005E1990">
            <w:pPr>
              <w:jc w:val="center"/>
              <w:rPr>
                <w:rFonts w:eastAsia="Times New Roman"/>
                <w:sz w:val="20"/>
              </w:rPr>
            </w:pPr>
            <w:r w:rsidRPr="005E1990">
              <w:rPr>
                <w:rFonts w:eastAsia="Times New Roman"/>
                <w:sz w:val="20"/>
              </w:rPr>
              <w:t>4</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66,67</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r>
      <w:tr w:rsidR="005E1990" w:rsidRPr="005E1990" w:rsidTr="005E1990">
        <w:trPr>
          <w:trHeight w:val="310"/>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"Грузсчанская СОШ"</w:t>
            </w:r>
          </w:p>
        </w:tc>
        <w:tc>
          <w:tcPr>
            <w:tcW w:w="709"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17</w:t>
            </w:r>
          </w:p>
        </w:tc>
        <w:tc>
          <w:tcPr>
            <w:tcW w:w="850"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17</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2</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11,76</w:t>
            </w:r>
          </w:p>
        </w:tc>
        <w:tc>
          <w:tcPr>
            <w:tcW w:w="567"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8"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50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50</w:t>
            </w:r>
          </w:p>
        </w:tc>
      </w:tr>
      <w:tr w:rsidR="005E1990" w:rsidRPr="005E1990" w:rsidTr="005E1990">
        <w:trPr>
          <w:trHeight w:val="310"/>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7</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"Крюковская СОШ"</w:t>
            </w:r>
          </w:p>
        </w:tc>
        <w:tc>
          <w:tcPr>
            <w:tcW w:w="709"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14</w:t>
            </w:r>
          </w:p>
        </w:tc>
        <w:tc>
          <w:tcPr>
            <w:tcW w:w="850"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13</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92,86</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4</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30,77</w:t>
            </w:r>
          </w:p>
        </w:tc>
        <w:tc>
          <w:tcPr>
            <w:tcW w:w="567"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25</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25</w:t>
            </w:r>
          </w:p>
        </w:tc>
        <w:tc>
          <w:tcPr>
            <w:tcW w:w="708"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851" w:type="dxa"/>
            <w:hideMark/>
          </w:tcPr>
          <w:p w:rsidR="005E1990" w:rsidRPr="005E1990" w:rsidRDefault="005E1990" w:rsidP="005E1990">
            <w:pPr>
              <w:jc w:val="center"/>
              <w:rPr>
                <w:rFonts w:eastAsia="Times New Roman"/>
                <w:sz w:val="20"/>
              </w:rPr>
            </w:pPr>
            <w:r w:rsidRPr="005E1990">
              <w:rPr>
                <w:rFonts w:eastAsia="Times New Roman"/>
                <w:sz w:val="20"/>
              </w:rPr>
              <w:t>25</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850" w:type="dxa"/>
            <w:hideMark/>
          </w:tcPr>
          <w:p w:rsidR="005E1990" w:rsidRPr="005E1990" w:rsidRDefault="005E1990" w:rsidP="005E1990">
            <w:pPr>
              <w:jc w:val="center"/>
              <w:rPr>
                <w:rFonts w:eastAsia="Times New Roman"/>
                <w:sz w:val="20"/>
              </w:rPr>
            </w:pPr>
            <w:r w:rsidRPr="005E1990">
              <w:rPr>
                <w:rFonts w:eastAsia="Times New Roman"/>
                <w:sz w:val="20"/>
              </w:rPr>
              <w:t>0</w:t>
            </w:r>
          </w:p>
        </w:tc>
        <w:tc>
          <w:tcPr>
            <w:tcW w:w="709" w:type="dxa"/>
            <w:hideMark/>
          </w:tcPr>
          <w:p w:rsidR="005E1990" w:rsidRPr="005E1990" w:rsidRDefault="005E1990" w:rsidP="005E1990">
            <w:pPr>
              <w:jc w:val="center"/>
              <w:rPr>
                <w:rFonts w:eastAsia="Times New Roman"/>
                <w:sz w:val="20"/>
              </w:rPr>
            </w:pPr>
            <w:r w:rsidRPr="005E1990">
              <w:rPr>
                <w:rFonts w:eastAsia="Times New Roman"/>
                <w:sz w:val="20"/>
              </w:rPr>
              <w:t>1</w:t>
            </w:r>
          </w:p>
        </w:tc>
        <w:tc>
          <w:tcPr>
            <w:tcW w:w="8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25</w:t>
            </w:r>
          </w:p>
        </w:tc>
      </w:tr>
      <w:tr w:rsidR="005E1990" w:rsidRPr="005E1990" w:rsidTr="005E1990">
        <w:trPr>
          <w:trHeight w:val="519"/>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8</w:t>
            </w:r>
          </w:p>
        </w:tc>
        <w:tc>
          <w:tcPr>
            <w:tcW w:w="3651" w:type="dxa"/>
            <w:hideMark/>
          </w:tcPr>
          <w:p w:rsidR="005E1990" w:rsidRPr="005E1990" w:rsidRDefault="005E1990" w:rsidP="005E1990">
            <w:pPr>
              <w:jc w:val="center"/>
              <w:rPr>
                <w:rFonts w:eastAsia="Times New Roman"/>
                <w:sz w:val="20"/>
              </w:rPr>
            </w:pPr>
            <w:r w:rsidRPr="005E1990">
              <w:rPr>
                <w:rFonts w:eastAsia="Times New Roman"/>
                <w:sz w:val="20"/>
              </w:rPr>
              <w:t>МБОУ "Новоборисовская СОШ имени Сырового А.В."</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17</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17</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4</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23,52</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25</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25</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r>
      <w:tr w:rsidR="005E1990" w:rsidRPr="005E1990" w:rsidTr="005E1990">
        <w:trPr>
          <w:trHeight w:val="426"/>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9</w:t>
            </w:r>
          </w:p>
        </w:tc>
        <w:tc>
          <w:tcPr>
            <w:tcW w:w="3651" w:type="dxa"/>
            <w:hideMark/>
          </w:tcPr>
          <w:p w:rsidR="005E1990" w:rsidRPr="005E1990" w:rsidRDefault="005E1990" w:rsidP="005E1990">
            <w:pPr>
              <w:jc w:val="center"/>
              <w:rPr>
                <w:rFonts w:eastAsia="Times New Roman"/>
                <w:sz w:val="20"/>
              </w:rPr>
            </w:pPr>
            <w:r w:rsidRPr="005E1990">
              <w:rPr>
                <w:rFonts w:eastAsia="Times New Roman"/>
                <w:sz w:val="20"/>
              </w:rPr>
              <w:t>МБОУ «Октябрьскоготнянская СОШ»</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83,33</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40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40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r>
      <w:tr w:rsidR="005E1990" w:rsidRPr="005E1990" w:rsidTr="005E1990">
        <w:trPr>
          <w:trHeight w:val="407"/>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w:t>
            </w:r>
          </w:p>
        </w:tc>
        <w:tc>
          <w:tcPr>
            <w:tcW w:w="3651" w:type="dxa"/>
            <w:hideMark/>
          </w:tcPr>
          <w:p w:rsidR="005E1990" w:rsidRPr="005E1990" w:rsidRDefault="005E1990" w:rsidP="005E1990">
            <w:pPr>
              <w:jc w:val="center"/>
              <w:rPr>
                <w:rFonts w:eastAsia="Times New Roman"/>
                <w:sz w:val="20"/>
              </w:rPr>
            </w:pPr>
            <w:r w:rsidRPr="005E1990">
              <w:rPr>
                <w:rFonts w:eastAsia="Times New Roman"/>
                <w:sz w:val="20"/>
              </w:rPr>
              <w:t>МБОУ "Стригуновская СОШ"</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33</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33</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7</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21,21</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28,5</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28,5</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14</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28,5</w:t>
            </w:r>
          </w:p>
        </w:tc>
      </w:tr>
      <w:tr w:rsidR="005E1990" w:rsidRPr="005E1990" w:rsidTr="005E1990">
        <w:trPr>
          <w:trHeight w:val="415"/>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11</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"Хотмыжская СОШ»</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19</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18</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94,7</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55,56</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50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30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20</w:t>
            </w:r>
          </w:p>
        </w:tc>
      </w:tr>
      <w:tr w:rsidR="005E1990" w:rsidRPr="005E1990" w:rsidTr="005E1990">
        <w:trPr>
          <w:trHeight w:val="416"/>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12</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"Байцуровская ООШ"</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r>
      <w:tr w:rsidR="005E1990" w:rsidRPr="005E1990" w:rsidTr="005E1990">
        <w:trPr>
          <w:trHeight w:val="421"/>
        </w:trPr>
        <w:tc>
          <w:tcPr>
            <w:tcW w:w="46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13</w:t>
            </w:r>
          </w:p>
        </w:tc>
        <w:tc>
          <w:tcPr>
            <w:tcW w:w="3651" w:type="dxa"/>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МБОУ «Краснокутская ООШ»</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100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60</w:t>
            </w:r>
          </w:p>
        </w:tc>
        <w:tc>
          <w:tcPr>
            <w:tcW w:w="567"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0</w:t>
            </w:r>
          </w:p>
        </w:tc>
        <w:tc>
          <w:tcPr>
            <w:tcW w:w="708"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0"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20</w:t>
            </w:r>
          </w:p>
        </w:tc>
        <w:tc>
          <w:tcPr>
            <w:tcW w:w="709"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w:t>
            </w:r>
          </w:p>
        </w:tc>
        <w:tc>
          <w:tcPr>
            <w:tcW w:w="851" w:type="dxa"/>
            <w:noWrap/>
            <w:hideMark/>
          </w:tcPr>
          <w:p w:rsidR="005E1990" w:rsidRPr="005E1990" w:rsidRDefault="005E1990" w:rsidP="005E1990">
            <w:pPr>
              <w:jc w:val="center"/>
              <w:rPr>
                <w:rFonts w:eastAsia="Times New Roman"/>
                <w:color w:val="000000"/>
                <w:sz w:val="20"/>
              </w:rPr>
            </w:pPr>
            <w:r w:rsidRPr="005E1990">
              <w:rPr>
                <w:rFonts w:eastAsia="Times New Roman"/>
                <w:color w:val="000000"/>
                <w:sz w:val="20"/>
              </w:rPr>
              <w:t>20</w:t>
            </w:r>
          </w:p>
        </w:tc>
      </w:tr>
      <w:tr w:rsidR="005E1990" w:rsidRPr="005E1990" w:rsidTr="005E1990">
        <w:trPr>
          <w:trHeight w:val="421"/>
        </w:trPr>
        <w:tc>
          <w:tcPr>
            <w:tcW w:w="4111" w:type="dxa"/>
            <w:gridSpan w:val="2"/>
            <w:noWrap/>
          </w:tcPr>
          <w:p w:rsidR="005E1990" w:rsidRPr="005E1990" w:rsidRDefault="005E1990" w:rsidP="005E1990">
            <w:pPr>
              <w:jc w:val="center"/>
              <w:rPr>
                <w:rFonts w:eastAsia="Times New Roman"/>
                <w:color w:val="000000"/>
                <w:sz w:val="20"/>
              </w:rPr>
            </w:pPr>
            <w:r w:rsidRPr="005E1990">
              <w:rPr>
                <w:rFonts w:eastAsia="Times New Roman"/>
                <w:color w:val="000000"/>
                <w:sz w:val="20"/>
              </w:rPr>
              <w:t> ИТОГО по МУНИЦИПАЛИТЕТУ</w:t>
            </w:r>
          </w:p>
        </w:tc>
        <w:tc>
          <w:tcPr>
            <w:tcW w:w="709"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291</w:t>
            </w:r>
          </w:p>
        </w:tc>
        <w:tc>
          <w:tcPr>
            <w:tcW w:w="850"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281</w:t>
            </w:r>
          </w:p>
        </w:tc>
        <w:tc>
          <w:tcPr>
            <w:tcW w:w="851"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96,56</w:t>
            </w:r>
          </w:p>
        </w:tc>
        <w:tc>
          <w:tcPr>
            <w:tcW w:w="850"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56</w:t>
            </w:r>
          </w:p>
        </w:tc>
        <w:tc>
          <w:tcPr>
            <w:tcW w:w="851"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19,92</w:t>
            </w:r>
          </w:p>
        </w:tc>
        <w:tc>
          <w:tcPr>
            <w:tcW w:w="567"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4</w:t>
            </w:r>
          </w:p>
        </w:tc>
        <w:tc>
          <w:tcPr>
            <w:tcW w:w="709"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4,61</w:t>
            </w:r>
          </w:p>
        </w:tc>
        <w:tc>
          <w:tcPr>
            <w:tcW w:w="850"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12</w:t>
            </w:r>
          </w:p>
        </w:tc>
        <w:tc>
          <w:tcPr>
            <w:tcW w:w="709"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20</w:t>
            </w:r>
          </w:p>
        </w:tc>
        <w:tc>
          <w:tcPr>
            <w:tcW w:w="708"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17</w:t>
            </w:r>
          </w:p>
        </w:tc>
        <w:tc>
          <w:tcPr>
            <w:tcW w:w="851"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32,31</w:t>
            </w:r>
          </w:p>
        </w:tc>
        <w:tc>
          <w:tcPr>
            <w:tcW w:w="709"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9</w:t>
            </w:r>
          </w:p>
        </w:tc>
        <w:tc>
          <w:tcPr>
            <w:tcW w:w="850"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13,85</w:t>
            </w:r>
          </w:p>
        </w:tc>
        <w:tc>
          <w:tcPr>
            <w:tcW w:w="709"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14</w:t>
            </w:r>
          </w:p>
        </w:tc>
        <w:tc>
          <w:tcPr>
            <w:tcW w:w="851" w:type="dxa"/>
            <w:noWrap/>
          </w:tcPr>
          <w:p w:rsidR="005E1990" w:rsidRPr="005E1990" w:rsidRDefault="005E1990" w:rsidP="005E1990">
            <w:pPr>
              <w:jc w:val="center"/>
              <w:rPr>
                <w:rFonts w:eastAsia="Times New Roman"/>
                <w:b/>
                <w:bCs/>
                <w:color w:val="000000"/>
                <w:sz w:val="20"/>
              </w:rPr>
            </w:pPr>
            <w:r w:rsidRPr="005E1990">
              <w:rPr>
                <w:rFonts w:eastAsia="Times New Roman"/>
                <w:b/>
                <w:bCs/>
                <w:color w:val="000000"/>
                <w:sz w:val="20"/>
              </w:rPr>
              <w:t>29,23</w:t>
            </w:r>
          </w:p>
        </w:tc>
      </w:tr>
    </w:tbl>
    <w:p w:rsidR="005E1990" w:rsidRPr="007259ED" w:rsidRDefault="005E1990" w:rsidP="005E1990">
      <w:pPr>
        <w:rPr>
          <w:rFonts w:eastAsia="Times New Roman"/>
          <w:b/>
          <w:szCs w:val="28"/>
        </w:rPr>
        <w:sectPr w:rsidR="005E1990" w:rsidRPr="007259ED" w:rsidSect="005E1990">
          <w:pgSz w:w="16838" w:h="11906" w:orient="landscape"/>
          <w:pgMar w:top="445" w:right="851" w:bottom="567" w:left="1134" w:header="426" w:footer="34" w:gutter="0"/>
          <w:cols w:space="708"/>
          <w:docGrid w:linePitch="360"/>
        </w:sectPr>
      </w:pPr>
    </w:p>
    <w:p w:rsidR="005E1990" w:rsidRPr="007259ED" w:rsidRDefault="005E1990" w:rsidP="005E1990">
      <w:pPr>
        <w:ind w:firstLine="851"/>
        <w:jc w:val="both"/>
        <w:rPr>
          <w:rFonts w:eastAsia="Times New Roman"/>
          <w:szCs w:val="28"/>
        </w:rPr>
      </w:pPr>
      <w:r w:rsidRPr="007259ED">
        <w:rPr>
          <w:szCs w:val="28"/>
        </w:rPr>
        <w:lastRenderedPageBreak/>
        <w:t xml:space="preserve">Мониторинг учебных достижений обучающихся </w:t>
      </w:r>
      <w:r w:rsidRPr="007259ED">
        <w:rPr>
          <w:b/>
          <w:szCs w:val="28"/>
        </w:rPr>
        <w:t xml:space="preserve">по физической культуре </w:t>
      </w:r>
      <w:r w:rsidRPr="007259ED">
        <w:rPr>
          <w:szCs w:val="28"/>
        </w:rPr>
        <w:t xml:space="preserve">выполняли </w:t>
      </w:r>
      <w:r w:rsidRPr="007259ED">
        <w:rPr>
          <w:b/>
          <w:bCs/>
          <w:i/>
          <w:iCs/>
          <w:szCs w:val="28"/>
        </w:rPr>
        <w:t xml:space="preserve">207 обучающихся, </w:t>
      </w:r>
      <w:r w:rsidRPr="007259ED">
        <w:rPr>
          <w:szCs w:val="28"/>
        </w:rPr>
        <w:t xml:space="preserve">что составляет </w:t>
      </w:r>
      <w:r w:rsidRPr="007259ED">
        <w:rPr>
          <w:b/>
          <w:bCs/>
          <w:i/>
          <w:iCs/>
          <w:szCs w:val="28"/>
        </w:rPr>
        <w:t>93,24%</w:t>
      </w:r>
      <w:r w:rsidRPr="007259ED">
        <w:rPr>
          <w:szCs w:val="28"/>
        </w:rPr>
        <w:t xml:space="preserve"> от общего количества учеников 5-х классов общеобразовательных организаций Борисовского района (</w:t>
      </w:r>
      <w:r w:rsidRPr="007259ED">
        <w:rPr>
          <w:i/>
          <w:szCs w:val="28"/>
        </w:rPr>
        <w:t>Таблица 3</w:t>
      </w:r>
      <w:r w:rsidRPr="007259ED">
        <w:rPr>
          <w:szCs w:val="28"/>
        </w:rPr>
        <w:t>).</w:t>
      </w:r>
      <w:r w:rsidRPr="007259ED">
        <w:rPr>
          <w:rFonts w:eastAsia="Times New Roman"/>
          <w:szCs w:val="28"/>
        </w:rPr>
        <w:t xml:space="preserve"> Качество знаний по району составило </w:t>
      </w:r>
      <w:r w:rsidRPr="007259ED">
        <w:rPr>
          <w:rFonts w:eastAsia="Times New Roman"/>
          <w:b/>
          <w:i/>
          <w:szCs w:val="28"/>
        </w:rPr>
        <w:t>62,22%</w:t>
      </w:r>
      <w:r w:rsidRPr="007259ED">
        <w:rPr>
          <w:rFonts w:eastAsia="Times New Roman"/>
          <w:szCs w:val="28"/>
        </w:rPr>
        <w:t xml:space="preserve">. Процент успеваемости – </w:t>
      </w:r>
      <w:r w:rsidRPr="007259ED">
        <w:rPr>
          <w:rFonts w:eastAsia="Times New Roman"/>
          <w:b/>
          <w:i/>
          <w:szCs w:val="28"/>
        </w:rPr>
        <w:t>100%</w:t>
      </w:r>
      <w:r w:rsidRPr="007259ED">
        <w:rPr>
          <w:rFonts w:eastAsia="Times New Roman"/>
          <w:szCs w:val="28"/>
        </w:rPr>
        <w:t xml:space="preserve">. Средний балл 14,2. </w:t>
      </w:r>
      <w:r w:rsidRPr="007259ED">
        <w:rPr>
          <w:szCs w:val="28"/>
        </w:rPr>
        <w:t>На «5» работу выполнили 27 обучающихся (13,04%); на «4» выполнили 108 пятиклассника (52,18%); на «3» - 72 (34,78%). 100% качество знаний показали обучающиеся: МБОУ «Березовская СОШ им. С. Н. Климова» и МБОУ «Байцуровская ООШ».</w:t>
      </w:r>
      <w:r w:rsidRPr="007259ED">
        <w:rPr>
          <w:rFonts w:eastAsia="Times New Roman"/>
          <w:szCs w:val="28"/>
        </w:rPr>
        <w:t xml:space="preserve"> Самое низкое качество знаний обучающихся в МБОУ «Краснокутская ООШ» (0%).</w:t>
      </w:r>
    </w:p>
    <w:p w:rsidR="005E1990" w:rsidRPr="007259ED" w:rsidRDefault="005E1990" w:rsidP="005E1990">
      <w:pPr>
        <w:ind w:firstLine="851"/>
        <w:jc w:val="both"/>
        <w:rPr>
          <w:szCs w:val="28"/>
        </w:rPr>
      </w:pPr>
      <w:r w:rsidRPr="007259ED">
        <w:rPr>
          <w:szCs w:val="28"/>
        </w:rPr>
        <w:t xml:space="preserve">Мониторинг учебных достижений обучающихся </w:t>
      </w:r>
      <w:r w:rsidRPr="007259ED">
        <w:rPr>
          <w:b/>
          <w:szCs w:val="28"/>
        </w:rPr>
        <w:t xml:space="preserve">по технологии </w:t>
      </w:r>
      <w:r w:rsidRPr="007259ED">
        <w:rPr>
          <w:szCs w:val="28"/>
        </w:rPr>
        <w:t xml:space="preserve">выполняли </w:t>
      </w:r>
      <w:r w:rsidRPr="007259ED">
        <w:rPr>
          <w:b/>
          <w:bCs/>
          <w:i/>
          <w:iCs/>
          <w:szCs w:val="28"/>
        </w:rPr>
        <w:t xml:space="preserve">229 обучающихся, </w:t>
      </w:r>
      <w:r w:rsidRPr="007259ED">
        <w:rPr>
          <w:szCs w:val="28"/>
        </w:rPr>
        <w:t xml:space="preserve">что составляет </w:t>
      </w:r>
      <w:r w:rsidRPr="007259ED">
        <w:rPr>
          <w:b/>
          <w:bCs/>
          <w:i/>
          <w:iCs/>
          <w:szCs w:val="28"/>
        </w:rPr>
        <w:t>89,8%</w:t>
      </w:r>
      <w:r w:rsidRPr="007259ED">
        <w:rPr>
          <w:szCs w:val="28"/>
        </w:rPr>
        <w:t xml:space="preserve"> от общего количества учеников 6-х классов общеобразовательных организаций Борисовского района (</w:t>
      </w:r>
      <w:r w:rsidRPr="007259ED">
        <w:rPr>
          <w:i/>
          <w:szCs w:val="28"/>
        </w:rPr>
        <w:t>Таблица 4</w:t>
      </w:r>
      <w:r w:rsidRPr="007259ED">
        <w:rPr>
          <w:szCs w:val="28"/>
        </w:rPr>
        <w:t xml:space="preserve">). </w:t>
      </w:r>
      <w:r w:rsidRPr="007259ED">
        <w:rPr>
          <w:rFonts w:eastAsia="Times New Roman"/>
          <w:szCs w:val="28"/>
        </w:rPr>
        <w:t xml:space="preserve">Качество знаний по району составило </w:t>
      </w:r>
      <w:r w:rsidRPr="007259ED">
        <w:rPr>
          <w:rFonts w:eastAsia="Times New Roman"/>
          <w:b/>
          <w:i/>
          <w:szCs w:val="28"/>
        </w:rPr>
        <w:t>48,03%</w:t>
      </w:r>
      <w:r w:rsidRPr="007259ED">
        <w:rPr>
          <w:rFonts w:eastAsia="Times New Roman"/>
          <w:szCs w:val="28"/>
        </w:rPr>
        <w:t xml:space="preserve">. Процент успеваемости – </w:t>
      </w:r>
      <w:r w:rsidRPr="007259ED">
        <w:rPr>
          <w:rFonts w:eastAsia="Times New Roman"/>
          <w:b/>
          <w:i/>
          <w:szCs w:val="28"/>
        </w:rPr>
        <w:t>100%</w:t>
      </w:r>
      <w:r w:rsidRPr="007259ED">
        <w:rPr>
          <w:rFonts w:eastAsia="Times New Roman"/>
          <w:szCs w:val="28"/>
        </w:rPr>
        <w:t xml:space="preserve">. Средний балл </w:t>
      </w:r>
      <w:r w:rsidRPr="007259ED">
        <w:rPr>
          <w:rFonts w:eastAsia="Times New Roman"/>
          <w:b/>
          <w:i/>
          <w:szCs w:val="28"/>
        </w:rPr>
        <w:t>17,07.</w:t>
      </w:r>
      <w:r w:rsidRPr="007259ED">
        <w:rPr>
          <w:szCs w:val="28"/>
        </w:rPr>
        <w:t xml:space="preserve"> На «5» работу выполнили 27 обучающихся (11,79%); на «4» выполнили 83 шестиклассника (36,24%); на «3» - 119 (51,97%). 100% качество знаний показали обучающиеся: МБОУ «Березовская СОШ им. С. Н. Климова» и МБОУ «Байцуровская ООШ». Ниже среднерайонного показателя качество знаний обучающихся: МБОУ «Стригуновская СОШ» (5,26%), МБОУ «Борисовская СОШ им. Кирова» (7,14%), МБОУ «Борисовская СОШ № 2»  (28,57%), МБОУ «Грузсчанская СОШ» и «Краснокутская ООШ» (33,33%). Самое низкое качество знаний обучающихся в МБОУ «Октябрьскотнянская СОШ» (0%).</w:t>
      </w:r>
    </w:p>
    <w:p w:rsidR="005E1990" w:rsidRPr="007259ED" w:rsidRDefault="005E1990" w:rsidP="005E1990">
      <w:pPr>
        <w:ind w:firstLine="851"/>
        <w:jc w:val="both"/>
        <w:rPr>
          <w:szCs w:val="28"/>
        </w:rPr>
      </w:pPr>
      <w:r w:rsidRPr="007259ED">
        <w:rPr>
          <w:rFonts w:eastAsia="Times New Roman"/>
          <w:szCs w:val="28"/>
        </w:rPr>
        <w:t xml:space="preserve">Мониторинг учебных достижений обучающихся </w:t>
      </w:r>
      <w:r w:rsidRPr="007259ED">
        <w:rPr>
          <w:rFonts w:eastAsia="Times New Roman"/>
          <w:b/>
          <w:szCs w:val="28"/>
        </w:rPr>
        <w:t xml:space="preserve">по </w:t>
      </w:r>
      <w:r w:rsidRPr="007259ED">
        <w:rPr>
          <w:rFonts w:eastAsia="Times New Roman"/>
          <w:b/>
          <w:bCs/>
          <w:iCs/>
          <w:szCs w:val="28"/>
        </w:rPr>
        <w:t>иностранному языку</w:t>
      </w:r>
      <w:r w:rsidRPr="007259ED">
        <w:rPr>
          <w:rFonts w:eastAsia="Times New Roman"/>
          <w:b/>
          <w:szCs w:val="28"/>
        </w:rPr>
        <w:t xml:space="preserve"> </w:t>
      </w:r>
      <w:r w:rsidRPr="007259ED">
        <w:rPr>
          <w:rFonts w:eastAsia="Times New Roman"/>
          <w:szCs w:val="28"/>
        </w:rPr>
        <w:t xml:space="preserve">выполняли </w:t>
      </w:r>
      <w:r w:rsidRPr="007259ED">
        <w:rPr>
          <w:rFonts w:eastAsia="Times New Roman"/>
          <w:b/>
          <w:bCs/>
          <w:i/>
          <w:iCs/>
          <w:szCs w:val="28"/>
        </w:rPr>
        <w:t xml:space="preserve">222 обучающихся, </w:t>
      </w:r>
      <w:r w:rsidRPr="007259ED">
        <w:rPr>
          <w:rFonts w:eastAsia="Times New Roman"/>
          <w:szCs w:val="28"/>
        </w:rPr>
        <w:t xml:space="preserve">что составляет </w:t>
      </w:r>
      <w:r w:rsidRPr="007259ED">
        <w:rPr>
          <w:rFonts w:eastAsia="Times New Roman"/>
          <w:b/>
          <w:bCs/>
          <w:i/>
          <w:iCs/>
          <w:szCs w:val="28"/>
        </w:rPr>
        <w:t>84,73%</w:t>
      </w:r>
      <w:r w:rsidRPr="007259ED">
        <w:rPr>
          <w:rFonts w:eastAsia="Times New Roman"/>
          <w:szCs w:val="28"/>
        </w:rPr>
        <w:t xml:space="preserve"> от общего количества учеников 7-х классов общеобразовательных организаций Борисовского района (</w:t>
      </w:r>
      <w:r w:rsidRPr="007259ED">
        <w:rPr>
          <w:rFonts w:eastAsia="Times New Roman"/>
          <w:i/>
          <w:szCs w:val="28"/>
        </w:rPr>
        <w:t>Таблица 5</w:t>
      </w:r>
      <w:r w:rsidRPr="007259ED">
        <w:rPr>
          <w:rFonts w:eastAsia="Times New Roman"/>
          <w:szCs w:val="28"/>
        </w:rPr>
        <w:t xml:space="preserve">). Качество знаний по району составило </w:t>
      </w:r>
      <w:r w:rsidRPr="007259ED">
        <w:rPr>
          <w:rFonts w:eastAsia="Times New Roman"/>
          <w:b/>
          <w:i/>
          <w:szCs w:val="28"/>
        </w:rPr>
        <w:t>66,22%</w:t>
      </w:r>
      <w:r w:rsidRPr="007259ED">
        <w:rPr>
          <w:rFonts w:eastAsia="Times New Roman"/>
          <w:szCs w:val="28"/>
        </w:rPr>
        <w:t xml:space="preserve">. Процент успеваемости – </w:t>
      </w:r>
      <w:r w:rsidRPr="007259ED">
        <w:rPr>
          <w:rFonts w:eastAsia="Times New Roman"/>
          <w:b/>
          <w:i/>
          <w:szCs w:val="28"/>
        </w:rPr>
        <w:t>96,85%</w:t>
      </w:r>
      <w:r w:rsidRPr="007259ED">
        <w:rPr>
          <w:rFonts w:eastAsia="Times New Roman"/>
          <w:szCs w:val="28"/>
        </w:rPr>
        <w:t xml:space="preserve">. Средний балл </w:t>
      </w:r>
      <w:r w:rsidRPr="007259ED">
        <w:rPr>
          <w:rFonts w:eastAsia="Times New Roman"/>
          <w:b/>
          <w:i/>
          <w:szCs w:val="28"/>
        </w:rPr>
        <w:t xml:space="preserve">13,34. </w:t>
      </w:r>
      <w:r w:rsidRPr="007259ED">
        <w:rPr>
          <w:szCs w:val="28"/>
        </w:rPr>
        <w:t>На «5» работу выполнили 60 обучающихся (27,03%); на «4» выполнили 87 семиклассника (39,19%); на «3» - 68 (30,63%), на «2» выполнили 7 человек (3,15%). 100% качество знаний показали обучающиеся МБОУ «Октябрьскоготнянская СОШ». Самое низкое качество знаний обучающихся в МБОУ «Байцуровская ООШ» и МБОУ «Краснокутская ООШ» (0%). «2» балла получили обучающиеся МБОУ «Борисовская СОШ № 2» (2/5,13%), МБОУ «Борисовская ООШ № 4» (1/9,09%), МБОУ «Новоборисовская СОШ имени Сырового А. В.» (2/14,29%), МБОУ «Краснокутская ООШ» (2/66,67%).</w:t>
      </w:r>
    </w:p>
    <w:p w:rsidR="005E1990" w:rsidRPr="007259ED" w:rsidRDefault="005E1990" w:rsidP="005E1990">
      <w:pPr>
        <w:ind w:firstLine="851"/>
        <w:jc w:val="both"/>
        <w:rPr>
          <w:szCs w:val="28"/>
        </w:rPr>
      </w:pPr>
      <w:r w:rsidRPr="007259ED">
        <w:rPr>
          <w:rFonts w:eastAsia="Times New Roman"/>
          <w:szCs w:val="28"/>
        </w:rPr>
        <w:t xml:space="preserve">Мониторинг учебных достижений обучающихся </w:t>
      </w:r>
      <w:r w:rsidRPr="007259ED">
        <w:rPr>
          <w:rFonts w:eastAsia="Times New Roman"/>
          <w:b/>
          <w:szCs w:val="28"/>
        </w:rPr>
        <w:t xml:space="preserve">по искусству </w:t>
      </w:r>
      <w:r w:rsidRPr="007259ED">
        <w:rPr>
          <w:rFonts w:eastAsia="Times New Roman"/>
          <w:szCs w:val="28"/>
        </w:rPr>
        <w:t xml:space="preserve">выполняли </w:t>
      </w:r>
      <w:r w:rsidRPr="007259ED">
        <w:rPr>
          <w:rFonts w:eastAsia="Times New Roman"/>
          <w:b/>
          <w:bCs/>
          <w:i/>
          <w:iCs/>
          <w:szCs w:val="28"/>
        </w:rPr>
        <w:t xml:space="preserve">198 обучающихся, </w:t>
      </w:r>
      <w:r w:rsidRPr="007259ED">
        <w:rPr>
          <w:rFonts w:eastAsia="Times New Roman"/>
          <w:szCs w:val="28"/>
        </w:rPr>
        <w:t xml:space="preserve">что составляет </w:t>
      </w:r>
      <w:r w:rsidRPr="007259ED">
        <w:rPr>
          <w:rFonts w:eastAsia="Times New Roman"/>
          <w:b/>
          <w:bCs/>
          <w:i/>
          <w:iCs/>
          <w:szCs w:val="28"/>
        </w:rPr>
        <w:t>91,67%</w:t>
      </w:r>
      <w:r w:rsidRPr="007259ED">
        <w:rPr>
          <w:rFonts w:eastAsia="Times New Roman"/>
          <w:szCs w:val="28"/>
        </w:rPr>
        <w:t xml:space="preserve"> от общего количества учеников 8-х классов общеобразовательных организаций Борисовского района (</w:t>
      </w:r>
      <w:r w:rsidRPr="007259ED">
        <w:rPr>
          <w:rFonts w:eastAsia="Times New Roman"/>
          <w:i/>
          <w:szCs w:val="28"/>
        </w:rPr>
        <w:t>Таблица 6</w:t>
      </w:r>
      <w:r w:rsidRPr="007259ED">
        <w:rPr>
          <w:rFonts w:eastAsia="Times New Roman"/>
          <w:szCs w:val="28"/>
        </w:rPr>
        <w:t xml:space="preserve">). Качество знаний по району составило </w:t>
      </w:r>
      <w:r w:rsidRPr="007259ED">
        <w:rPr>
          <w:rFonts w:eastAsia="Times New Roman"/>
          <w:b/>
          <w:i/>
          <w:szCs w:val="28"/>
        </w:rPr>
        <w:t>68,18%</w:t>
      </w:r>
      <w:r w:rsidRPr="007259ED">
        <w:rPr>
          <w:rFonts w:eastAsia="Times New Roman"/>
          <w:szCs w:val="28"/>
        </w:rPr>
        <w:t xml:space="preserve">. Процент успеваемости – </w:t>
      </w:r>
      <w:r w:rsidRPr="007259ED">
        <w:rPr>
          <w:rFonts w:eastAsia="Times New Roman"/>
          <w:b/>
          <w:i/>
          <w:szCs w:val="28"/>
        </w:rPr>
        <w:t>100%</w:t>
      </w:r>
      <w:r w:rsidRPr="007259ED">
        <w:rPr>
          <w:rFonts w:eastAsia="Times New Roman"/>
          <w:szCs w:val="28"/>
        </w:rPr>
        <w:t xml:space="preserve">. Средний балл </w:t>
      </w:r>
      <w:r w:rsidRPr="007259ED">
        <w:rPr>
          <w:rFonts w:eastAsia="Times New Roman"/>
          <w:b/>
          <w:i/>
          <w:szCs w:val="28"/>
        </w:rPr>
        <w:t xml:space="preserve">14,04. </w:t>
      </w:r>
      <w:r w:rsidRPr="007259ED">
        <w:rPr>
          <w:szCs w:val="28"/>
        </w:rPr>
        <w:t>На «5» работу выполнили 31 обучающихся (15,66%); на «4» выполнили 104 восьмиклассника (52,52%); на «3» - 63 (31,82%). 100% качество знаний показали обучающиеся: МБОУ «Борисовская СОШ им. Кирова», МБОУ «Березовская СОШ им. С. Н. Климова», МБОУ «Октябрьскоготнянская СОШ» и «Байцуровская ООШ». Самое низкое качество знаний обучающихся в МБОУ «Грузсчанская СОШ» (14,29%) и 8В  МБОУ «Борисовская СОШ № 1 им. А. М. Рудого» (5,88%).</w:t>
      </w:r>
    </w:p>
    <w:p w:rsidR="005E1990" w:rsidRPr="007259ED" w:rsidRDefault="005E1990" w:rsidP="005E1990">
      <w:pPr>
        <w:rPr>
          <w:rFonts w:eastAsia="Times New Roman"/>
          <w:b/>
          <w:szCs w:val="28"/>
        </w:rPr>
        <w:sectPr w:rsidR="005E1990" w:rsidRPr="007259ED" w:rsidSect="005E1990">
          <w:pgSz w:w="11906" w:h="16838"/>
          <w:pgMar w:top="851" w:right="849" w:bottom="284" w:left="1134" w:header="708" w:footer="148" w:gutter="0"/>
          <w:cols w:space="708"/>
          <w:docGrid w:linePitch="360"/>
        </w:sect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lastRenderedPageBreak/>
        <w:t>Таблица 3</w:t>
      </w:r>
    </w:p>
    <w:p w:rsidR="005E1990" w:rsidRPr="007259ED" w:rsidRDefault="005E1990" w:rsidP="005E1990">
      <w:pPr>
        <w:ind w:firstLine="567"/>
        <w:jc w:val="center"/>
        <w:rPr>
          <w:rFonts w:eastAsia="Times New Roman"/>
          <w:b/>
          <w:szCs w:val="28"/>
        </w:rPr>
      </w:pPr>
      <w:r w:rsidRPr="007259ED">
        <w:rPr>
          <w:rFonts w:eastAsia="Times New Roman"/>
          <w:b/>
          <w:szCs w:val="28"/>
        </w:rPr>
        <w:t>Сводный отчет о результатах районной контрольно-оценочной диагностики по физической культуре в 5 классах  муниципальных бюджетных общеобразовательных учреждений Борисовского района</w:t>
      </w:r>
    </w:p>
    <w:p w:rsidR="005E1990" w:rsidRPr="005E1990" w:rsidRDefault="005E1990" w:rsidP="005E1990">
      <w:pPr>
        <w:ind w:firstLine="567"/>
        <w:jc w:val="center"/>
        <w:rPr>
          <w:rFonts w:eastAsia="Times New Roman"/>
          <w:szCs w:val="28"/>
        </w:rPr>
      </w:pPr>
    </w:p>
    <w:tbl>
      <w:tblPr>
        <w:tblStyle w:val="1110"/>
        <w:tblW w:w="15139" w:type="dxa"/>
        <w:tblLook w:val="04A0" w:firstRow="1" w:lastRow="0" w:firstColumn="1" w:lastColumn="0" w:noHBand="0" w:noVBand="1"/>
      </w:tblPr>
      <w:tblGrid>
        <w:gridCol w:w="506"/>
        <w:gridCol w:w="3700"/>
        <w:gridCol w:w="2440"/>
        <w:gridCol w:w="820"/>
        <w:gridCol w:w="820"/>
        <w:gridCol w:w="840"/>
        <w:gridCol w:w="680"/>
        <w:gridCol w:w="636"/>
        <w:gridCol w:w="660"/>
        <w:gridCol w:w="720"/>
        <w:gridCol w:w="700"/>
        <w:gridCol w:w="660"/>
        <w:gridCol w:w="1020"/>
        <w:gridCol w:w="1000"/>
      </w:tblGrid>
      <w:tr w:rsidR="005E1990" w:rsidRPr="005E1990" w:rsidTr="005E1990">
        <w:trPr>
          <w:trHeight w:val="1200"/>
        </w:trPr>
        <w:tc>
          <w:tcPr>
            <w:tcW w:w="459" w:type="dxa"/>
            <w:noWrap/>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 п/п</w:t>
            </w:r>
          </w:p>
        </w:tc>
        <w:tc>
          <w:tcPr>
            <w:tcW w:w="3700"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наименование МОУ</w:t>
            </w:r>
          </w:p>
        </w:tc>
        <w:tc>
          <w:tcPr>
            <w:tcW w:w="2440"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Учитель</w:t>
            </w:r>
          </w:p>
        </w:tc>
        <w:tc>
          <w:tcPr>
            <w:tcW w:w="82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уч-ся выполнявших работу</w:t>
            </w:r>
          </w:p>
        </w:tc>
        <w:tc>
          <w:tcPr>
            <w:tcW w:w="82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средняя отметка за к/р</w:t>
            </w:r>
          </w:p>
        </w:tc>
        <w:tc>
          <w:tcPr>
            <w:tcW w:w="84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средний балл</w:t>
            </w:r>
          </w:p>
        </w:tc>
        <w:tc>
          <w:tcPr>
            <w:tcW w:w="68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max балл</w:t>
            </w:r>
          </w:p>
        </w:tc>
        <w:tc>
          <w:tcPr>
            <w:tcW w:w="62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min балл</w:t>
            </w:r>
          </w:p>
        </w:tc>
        <w:tc>
          <w:tcPr>
            <w:tcW w:w="66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"2"</w:t>
            </w:r>
          </w:p>
        </w:tc>
        <w:tc>
          <w:tcPr>
            <w:tcW w:w="72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"3"</w:t>
            </w:r>
          </w:p>
        </w:tc>
        <w:tc>
          <w:tcPr>
            <w:tcW w:w="70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"4"</w:t>
            </w:r>
          </w:p>
        </w:tc>
        <w:tc>
          <w:tcPr>
            <w:tcW w:w="66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"5"</w:t>
            </w:r>
          </w:p>
        </w:tc>
        <w:tc>
          <w:tcPr>
            <w:tcW w:w="102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качество знаний (в %)</w:t>
            </w:r>
          </w:p>
        </w:tc>
        <w:tc>
          <w:tcPr>
            <w:tcW w:w="1000" w:type="dxa"/>
            <w:textDirection w:val="btLr"/>
            <w:hideMark/>
          </w:tcPr>
          <w:p w:rsidR="005E1990" w:rsidRPr="005E1990" w:rsidRDefault="005E1990" w:rsidP="005E1990">
            <w:pPr>
              <w:jc w:val="center"/>
              <w:rPr>
                <w:rFonts w:eastAsia="Times New Roman"/>
                <w:sz w:val="24"/>
                <w:szCs w:val="24"/>
              </w:rPr>
            </w:pPr>
            <w:r w:rsidRPr="005E1990">
              <w:rPr>
                <w:rFonts w:eastAsia="Times New Roman"/>
                <w:sz w:val="24"/>
                <w:szCs w:val="24"/>
              </w:rPr>
              <w:t>успеваемость (в %)</w:t>
            </w:r>
          </w:p>
        </w:tc>
      </w:tr>
      <w:tr w:rsidR="005E1990" w:rsidRPr="005E1990" w:rsidTr="005E1990">
        <w:trPr>
          <w:trHeight w:val="405"/>
        </w:trPr>
        <w:tc>
          <w:tcPr>
            <w:tcW w:w="459" w:type="dxa"/>
            <w:vMerge w:val="restart"/>
            <w:noWrap/>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1 им. А. М. Рудого"</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 </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57</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3,45</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13,2</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31</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24</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45,61</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vMerge/>
            <w:hideMark/>
          </w:tcPr>
          <w:p w:rsidR="005E1990" w:rsidRPr="005E1990" w:rsidRDefault="005E1990" w:rsidP="005E1990">
            <w:pPr>
              <w:rPr>
                <w:rFonts w:eastAsia="Times New Roman"/>
                <w:sz w:val="24"/>
                <w:szCs w:val="24"/>
              </w:rPr>
            </w:pP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5а</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Агафонов М. В.</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3,47</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13,13</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42,11</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vMerge/>
            <w:hideMark/>
          </w:tcPr>
          <w:p w:rsidR="005E1990" w:rsidRPr="005E1990" w:rsidRDefault="005E1990" w:rsidP="005E1990">
            <w:pPr>
              <w:rPr>
                <w:rFonts w:eastAsia="Times New Roman"/>
                <w:sz w:val="24"/>
                <w:szCs w:val="24"/>
              </w:rPr>
            </w:pP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5б</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Агафонов М. В.</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23</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3,69</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14,26</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65,22</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vMerge/>
            <w:hideMark/>
          </w:tcPr>
          <w:p w:rsidR="005E1990" w:rsidRPr="005E1990" w:rsidRDefault="005E1990" w:rsidP="005E1990">
            <w:pPr>
              <w:rPr>
                <w:rFonts w:eastAsia="Times New Roman"/>
                <w:sz w:val="24"/>
                <w:szCs w:val="24"/>
              </w:rPr>
            </w:pP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5в</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Гаплевский М. В.</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3,2</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12,2</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6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2"</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Зубченко Ю. Ю.</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37</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3,63</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13,38</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54,05</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6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 </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5а</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Зубченко Ю. Ю.</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12,7</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45</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6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 </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5б</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Зубченко Ю. Ю.</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3,76</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14,06</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10,5</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64,71</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45"/>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им. Кирова"</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Чернигов Б. С.</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13,3</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ООШ № 4"</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Крапивный С. С.</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15,27</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90,91</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45"/>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"Березовская СОШ им. С. Н. Климова"</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Анасов А. И.</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4,27</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17,09</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16,5</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"Грузсчанская СОШ"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Васильева Р. И.</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4,18</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15,77</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12,5</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90,91</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"Крюковская СОШ"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Слипушенко А. Н.</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4,18</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16,06</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57,14</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0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"Новоборисовская СОШ имени  Сырового А. В."</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Вакуленко Н. А.</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4,23</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15,62</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92,31</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"Октябрьскоготнянская СОШ"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Благодарный О. А.</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3,33</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12,33</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33,33</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"Стригуновская СОШ"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Твердохлеб О. В.</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4,16</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15,8</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89,47</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"Хотмыжская СОШ"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Колошина Т. В.</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3,57</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14,29</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57,14</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"Байцуровская ООШ"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Лесняк Д. И.</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noWrap/>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3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"Краснокутская ООШ"</w:t>
            </w:r>
          </w:p>
        </w:tc>
        <w:tc>
          <w:tcPr>
            <w:tcW w:w="24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Смоленко И. Н.</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8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84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10,33</w:t>
            </w:r>
          </w:p>
        </w:tc>
        <w:tc>
          <w:tcPr>
            <w:tcW w:w="68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6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6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00" w:type="dxa"/>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20"/>
        </w:trPr>
        <w:tc>
          <w:tcPr>
            <w:tcW w:w="4159" w:type="dxa"/>
            <w:gridSpan w:val="2"/>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Итого по району</w:t>
            </w:r>
          </w:p>
        </w:tc>
        <w:tc>
          <w:tcPr>
            <w:tcW w:w="244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 </w:t>
            </w:r>
          </w:p>
        </w:tc>
        <w:tc>
          <w:tcPr>
            <w:tcW w:w="82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207</w:t>
            </w:r>
          </w:p>
        </w:tc>
        <w:tc>
          <w:tcPr>
            <w:tcW w:w="82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3,75</w:t>
            </w:r>
          </w:p>
        </w:tc>
        <w:tc>
          <w:tcPr>
            <w:tcW w:w="84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14,2</w:t>
            </w:r>
          </w:p>
        </w:tc>
        <w:tc>
          <w:tcPr>
            <w:tcW w:w="68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19</w:t>
            </w:r>
          </w:p>
        </w:tc>
        <w:tc>
          <w:tcPr>
            <w:tcW w:w="62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w:t>
            </w:r>
          </w:p>
        </w:tc>
        <w:tc>
          <w:tcPr>
            <w:tcW w:w="66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0</w:t>
            </w:r>
          </w:p>
        </w:tc>
        <w:tc>
          <w:tcPr>
            <w:tcW w:w="72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72</w:t>
            </w:r>
          </w:p>
        </w:tc>
        <w:tc>
          <w:tcPr>
            <w:tcW w:w="70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108</w:t>
            </w:r>
          </w:p>
        </w:tc>
        <w:tc>
          <w:tcPr>
            <w:tcW w:w="66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27</w:t>
            </w:r>
          </w:p>
        </w:tc>
        <w:tc>
          <w:tcPr>
            <w:tcW w:w="102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62,22</w:t>
            </w:r>
          </w:p>
        </w:tc>
        <w:tc>
          <w:tcPr>
            <w:tcW w:w="1000" w:type="dxa"/>
            <w:noWrap/>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100</w:t>
            </w:r>
          </w:p>
        </w:tc>
      </w:tr>
    </w:tbl>
    <w:p w:rsidR="005E1990" w:rsidRPr="007259ED" w:rsidRDefault="005E1990" w:rsidP="005E1990">
      <w:pPr>
        <w:jc w:val="right"/>
        <w:rPr>
          <w:rFonts w:eastAsia="Times New Roman"/>
          <w:b/>
          <w:sz w:val="20"/>
          <w:szCs w:val="28"/>
        </w:rPr>
      </w:pPr>
    </w:p>
    <w:p w:rsidR="005E1990" w:rsidRPr="007259ED" w:rsidRDefault="005E1990" w:rsidP="005E1990">
      <w:pPr>
        <w:jc w:val="right"/>
        <w:rPr>
          <w:rFonts w:eastAsia="Times New Roman"/>
          <w:b/>
          <w:sz w:val="20"/>
          <w:szCs w:val="28"/>
        </w:rPr>
        <w:sectPr w:rsidR="005E1990" w:rsidRPr="007259ED" w:rsidSect="005E1990">
          <w:pgSz w:w="16838" w:h="11906" w:orient="landscape"/>
          <w:pgMar w:top="851" w:right="284" w:bottom="709" w:left="851" w:header="709" w:footer="33"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4</w:t>
      </w:r>
    </w:p>
    <w:p w:rsidR="005E1990" w:rsidRPr="007259ED" w:rsidRDefault="005E1990" w:rsidP="005E1990">
      <w:pPr>
        <w:jc w:val="center"/>
        <w:rPr>
          <w:b/>
        </w:rPr>
      </w:pPr>
      <w:r w:rsidRPr="007259ED">
        <w:rPr>
          <w:b/>
        </w:rPr>
        <w:t xml:space="preserve">Сводный отчет о результатах районной контрольно-оценочной диагностики по технологии в 6 классах </w:t>
      </w:r>
    </w:p>
    <w:p w:rsidR="005E1990" w:rsidRPr="007259ED" w:rsidRDefault="005E1990" w:rsidP="005E1990">
      <w:pPr>
        <w:jc w:val="center"/>
        <w:rPr>
          <w:b/>
        </w:rPr>
      </w:pPr>
      <w:r w:rsidRPr="007259ED">
        <w:rPr>
          <w:b/>
        </w:rPr>
        <w:t xml:space="preserve"> муниципальных бюджетных общеобразовательных учреждений Борисовского района</w:t>
      </w:r>
    </w:p>
    <w:p w:rsidR="005E1990" w:rsidRPr="007259ED" w:rsidRDefault="005E1990" w:rsidP="005E1990">
      <w:pPr>
        <w:jc w:val="center"/>
        <w:rPr>
          <w:i/>
        </w:rPr>
      </w:pPr>
    </w:p>
    <w:tbl>
      <w:tblPr>
        <w:tblW w:w="15139" w:type="dxa"/>
        <w:tblInd w:w="93" w:type="dxa"/>
        <w:tblLook w:val="04A0" w:firstRow="1" w:lastRow="0" w:firstColumn="1" w:lastColumn="0" w:noHBand="0" w:noVBand="1"/>
      </w:tblPr>
      <w:tblGrid>
        <w:gridCol w:w="459"/>
        <w:gridCol w:w="3700"/>
        <w:gridCol w:w="2440"/>
        <w:gridCol w:w="820"/>
        <w:gridCol w:w="820"/>
        <w:gridCol w:w="840"/>
        <w:gridCol w:w="680"/>
        <w:gridCol w:w="620"/>
        <w:gridCol w:w="660"/>
        <w:gridCol w:w="720"/>
        <w:gridCol w:w="700"/>
        <w:gridCol w:w="660"/>
        <w:gridCol w:w="1020"/>
        <w:gridCol w:w="1000"/>
      </w:tblGrid>
      <w:tr w:rsidR="005E1990" w:rsidRPr="005E1990" w:rsidTr="005E1990">
        <w:trPr>
          <w:trHeight w:val="1200"/>
        </w:trPr>
        <w:tc>
          <w:tcPr>
            <w:tcW w:w="459"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наименование МОУ</w:t>
            </w:r>
          </w:p>
        </w:tc>
        <w:tc>
          <w:tcPr>
            <w:tcW w:w="244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Учитель</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уч-ся выполнявших работу</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"5"</w:t>
            </w:r>
          </w:p>
        </w:tc>
        <w:tc>
          <w:tcPr>
            <w:tcW w:w="10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качество знаний (в %)</w:t>
            </w:r>
          </w:p>
        </w:tc>
        <w:tc>
          <w:tcPr>
            <w:tcW w:w="1000"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успеваемость (в %)</w:t>
            </w:r>
          </w:p>
        </w:tc>
      </w:tr>
      <w:tr w:rsidR="005E1990" w:rsidRPr="005E1990" w:rsidTr="005E1990">
        <w:trPr>
          <w:trHeight w:val="405"/>
        </w:trPr>
        <w:tc>
          <w:tcPr>
            <w:tcW w:w="459" w:type="dxa"/>
            <w:vMerge w:val="restart"/>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 1 им. А. М. Рудого"</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 </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3,79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18,32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61,18</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48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Жуковская Л. В.                       Задеренко Р.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4,12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21,16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Задеренко Р.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3,64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17,05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59,09</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45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Жуковская Л. В.                       Задеренко Р.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3,58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16,58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59,09</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6г</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Задеренко Р.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3,81</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62,5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 2"</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Масалева Т.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3,26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14,29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28,57</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Масалева Т.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16,27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36,36</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Масалева Т.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3,15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13,31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15,38</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45"/>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им. Кирова"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Целих О. Н.    Галайко В.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3,07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7,14</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ООШ № 4"</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Костерина Л. Е.</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20,25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83,33</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4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"Березовская СОШ им. С. Н. Климова"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Алейник К.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"Грузсчанская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Посиняя Т.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3,27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33,33</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"Крюковская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Квитко Е.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4,08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20,54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69,23</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40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"Новоборисовская СОШ имени  Сырового А. 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Захарова В. Д.</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3,56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17,69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26</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9</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"Октябрьскоготнянская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Маляр Е. С.</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"Стригуновская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Подгородова Е.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3,05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14,42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5,26</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"Хотмыжская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Бойко Е.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19,9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"Байцуровская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Прах А.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20,67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"Краснокутская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Квитко Е.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33,33</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420"/>
        </w:trPr>
        <w:tc>
          <w:tcPr>
            <w:tcW w:w="4159"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Итого по району</w:t>
            </w:r>
          </w:p>
        </w:tc>
        <w:tc>
          <w:tcPr>
            <w:tcW w:w="24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 </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229</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3,58</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17,07</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25</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10</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0</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119</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83</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27</w:t>
            </w:r>
          </w:p>
        </w:tc>
        <w:tc>
          <w:tcPr>
            <w:tcW w:w="10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48,03</w:t>
            </w:r>
          </w:p>
        </w:tc>
        <w:tc>
          <w:tcPr>
            <w:tcW w:w="1000"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100</w:t>
            </w:r>
          </w:p>
        </w:tc>
      </w:tr>
    </w:tbl>
    <w:p w:rsidR="005E1990" w:rsidRPr="007259ED" w:rsidRDefault="005E1990" w:rsidP="005E1990">
      <w:pPr>
        <w:ind w:firstLine="567"/>
        <w:jc w:val="right"/>
        <w:rPr>
          <w:rFonts w:eastAsia="Times New Roman"/>
          <w:b/>
          <w:sz w:val="20"/>
          <w:szCs w:val="28"/>
        </w:rPr>
        <w:sectPr w:rsidR="005E1990" w:rsidRPr="007259ED" w:rsidSect="005E1990">
          <w:pgSz w:w="16838" w:h="11906" w:orient="landscape"/>
          <w:pgMar w:top="851" w:right="284" w:bottom="709" w:left="851" w:header="709" w:footer="33"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5</w:t>
      </w:r>
    </w:p>
    <w:p w:rsidR="005E1990" w:rsidRPr="007259ED" w:rsidRDefault="005E1990" w:rsidP="005E1990">
      <w:pPr>
        <w:jc w:val="center"/>
        <w:rPr>
          <w:b/>
        </w:rPr>
      </w:pPr>
      <w:r w:rsidRPr="007259ED">
        <w:rPr>
          <w:b/>
        </w:rPr>
        <w:t>Сводный отчет о результатах районной контрольно-оценочной диагностики по иностранному языку в 7 классах  муниципальных бюджетных общеобразовательных учреждений Борисовского района</w:t>
      </w:r>
    </w:p>
    <w:p w:rsidR="005E1990" w:rsidRPr="007259ED" w:rsidRDefault="005E1990" w:rsidP="005E1990">
      <w:pPr>
        <w:jc w:val="center"/>
        <w:rPr>
          <w:i/>
        </w:rPr>
      </w:pPr>
    </w:p>
    <w:tbl>
      <w:tblPr>
        <w:tblW w:w="15080" w:type="dxa"/>
        <w:tblInd w:w="93" w:type="dxa"/>
        <w:tblLook w:val="04A0" w:firstRow="1" w:lastRow="0" w:firstColumn="1" w:lastColumn="0" w:noHBand="0" w:noVBand="1"/>
      </w:tblPr>
      <w:tblGrid>
        <w:gridCol w:w="459"/>
        <w:gridCol w:w="3700"/>
        <w:gridCol w:w="2440"/>
        <w:gridCol w:w="820"/>
        <w:gridCol w:w="820"/>
        <w:gridCol w:w="840"/>
        <w:gridCol w:w="680"/>
        <w:gridCol w:w="620"/>
        <w:gridCol w:w="660"/>
        <w:gridCol w:w="720"/>
        <w:gridCol w:w="700"/>
        <w:gridCol w:w="660"/>
        <w:gridCol w:w="1020"/>
        <w:gridCol w:w="1000"/>
      </w:tblGrid>
      <w:tr w:rsidR="005E1990" w:rsidRPr="005E1990" w:rsidTr="005E1990">
        <w:trPr>
          <w:trHeight w:val="1200"/>
        </w:trPr>
        <w:tc>
          <w:tcPr>
            <w:tcW w:w="400"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наименование МОУ</w:t>
            </w:r>
          </w:p>
        </w:tc>
        <w:tc>
          <w:tcPr>
            <w:tcW w:w="244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Учитель</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уч-ся выполнявших работу</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кол-во "5"</w:t>
            </w:r>
          </w:p>
        </w:tc>
        <w:tc>
          <w:tcPr>
            <w:tcW w:w="10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качество знаний (в %)</w:t>
            </w:r>
          </w:p>
        </w:tc>
        <w:tc>
          <w:tcPr>
            <w:tcW w:w="1000"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0"/>
              </w:rPr>
            </w:pPr>
            <w:r w:rsidRPr="005E1990">
              <w:rPr>
                <w:rFonts w:eastAsia="Times New Roman"/>
                <w:sz w:val="20"/>
              </w:rPr>
              <w:t>успеваемость (в %)</w:t>
            </w:r>
          </w:p>
        </w:tc>
      </w:tr>
      <w:tr w:rsidR="005E1990" w:rsidRPr="005E1990" w:rsidTr="005E1990">
        <w:trPr>
          <w:trHeight w:val="405"/>
        </w:trPr>
        <w:tc>
          <w:tcPr>
            <w:tcW w:w="400" w:type="dxa"/>
            <w:vMerge w:val="restart"/>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 1 им. А. М. Рудого"</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 </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67,9</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Осыченко Л. А.      Целих И.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4,68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15,55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95,45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Осыченко Л. А.      Целих И.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3,73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12,86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59,1</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Целих И.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3,26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11,13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26,67</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0"/>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7г</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Осыченко Л. А.      Целих И.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3,91</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13,64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76,19</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6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 2"</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Боричевская Е. М.</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3,82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13,34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69,23</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94,87</w:t>
            </w:r>
          </w:p>
        </w:tc>
      </w:tr>
      <w:tr w:rsidR="005E1990" w:rsidRPr="005E1990" w:rsidTr="005E1990">
        <w:trPr>
          <w:trHeight w:val="36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Боричевская Е. М.</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44,44</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88,89</w:t>
            </w:r>
          </w:p>
        </w:tc>
      </w:tr>
      <w:tr w:rsidR="005E1990" w:rsidRPr="005E1990" w:rsidTr="005E1990">
        <w:trPr>
          <w:trHeight w:val="36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7б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Боричевская Е. М.</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4,14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14,67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95,24</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45"/>
        </w:trPr>
        <w:tc>
          <w:tcPr>
            <w:tcW w:w="400"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СОШ им. Кирова"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Гринёва Г. П.</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4,25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14,75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87,5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"Борисовская ООШ № 4"</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Оробинская С. М.</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3,09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18,18</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90,91</w:t>
            </w:r>
          </w:p>
        </w:tc>
      </w:tr>
      <w:tr w:rsidR="005E1990" w:rsidRPr="005E1990" w:rsidTr="005E1990">
        <w:trPr>
          <w:trHeight w:val="34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"Березовская СОШ им. С. Н. Климова"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Беляева Л.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"Грузсчанская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Чаенкова К.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12,75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"Крюковская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Ванденко Я.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3,86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13,14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57,14</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85,71</w:t>
            </w:r>
          </w:p>
        </w:tc>
      </w:tr>
      <w:tr w:rsidR="005E1990" w:rsidRPr="005E1990" w:rsidTr="005E1990">
        <w:trPr>
          <w:trHeight w:val="400"/>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"Новоборисовская СОШ имени  Сырового А. 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Гордиенко О. Г.</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4,82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16,12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94,12</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9</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"Октябрьскоготнянская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Кочетова В. Г.</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"Стригуновская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Чугунова С.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3,63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13,25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62,5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"Хотмыжская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Лошакова Ю. Ю.</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3,56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12,67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55,55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"Байцуровская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Кривошей Т.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100</w:t>
            </w:r>
          </w:p>
        </w:tc>
      </w:tr>
      <w:tr w:rsidR="005E1990" w:rsidRPr="005E1990" w:rsidTr="005E1990">
        <w:trPr>
          <w:trHeight w:val="30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0"/>
              </w:rPr>
            </w:pPr>
            <w:r w:rsidRPr="005E1990">
              <w:rPr>
                <w:rFonts w:eastAsia="Times New Roman"/>
                <w:sz w:val="20"/>
              </w:rPr>
              <w:t>13</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МБОУ "Краснокутская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Смоленко Е.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8,67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0"/>
              </w:rPr>
            </w:pPr>
            <w:r w:rsidRPr="005E1990">
              <w:rPr>
                <w:rFonts w:eastAsia="Times New Roman"/>
                <w:sz w:val="20"/>
              </w:rPr>
              <w:t>33,33</w:t>
            </w:r>
          </w:p>
        </w:tc>
      </w:tr>
      <w:tr w:rsidR="005E1990" w:rsidRPr="005E1990" w:rsidTr="005E1990">
        <w:trPr>
          <w:trHeight w:val="420"/>
        </w:trPr>
        <w:tc>
          <w:tcPr>
            <w:tcW w:w="4100"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Итого по району</w:t>
            </w:r>
          </w:p>
        </w:tc>
        <w:tc>
          <w:tcPr>
            <w:tcW w:w="24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 </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222</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3,78</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13,34</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17</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2</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7</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68</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87</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60</w:t>
            </w:r>
          </w:p>
        </w:tc>
        <w:tc>
          <w:tcPr>
            <w:tcW w:w="10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66,22</w:t>
            </w:r>
          </w:p>
        </w:tc>
        <w:tc>
          <w:tcPr>
            <w:tcW w:w="1000"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0"/>
              </w:rPr>
            </w:pPr>
            <w:r w:rsidRPr="005E1990">
              <w:rPr>
                <w:rFonts w:eastAsia="Times New Roman"/>
                <w:b/>
                <w:bCs/>
                <w:sz w:val="20"/>
              </w:rPr>
              <w:t>96,85</w:t>
            </w:r>
          </w:p>
        </w:tc>
      </w:tr>
    </w:tbl>
    <w:p w:rsidR="005E1990" w:rsidRPr="007259ED" w:rsidRDefault="005E1990" w:rsidP="005E1990">
      <w:pPr>
        <w:jc w:val="right"/>
        <w:rPr>
          <w:rFonts w:eastAsia="Times New Roman"/>
          <w:b/>
          <w:sz w:val="20"/>
          <w:szCs w:val="28"/>
        </w:rPr>
        <w:sectPr w:rsidR="005E1990" w:rsidRPr="007259ED" w:rsidSect="005E1990">
          <w:pgSz w:w="16838" w:h="11906" w:orient="landscape"/>
          <w:pgMar w:top="851" w:right="284" w:bottom="709" w:left="851" w:header="709" w:footer="33"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6</w:t>
      </w:r>
    </w:p>
    <w:p w:rsidR="005E1990" w:rsidRPr="007259ED" w:rsidRDefault="005E1990" w:rsidP="005E1990">
      <w:pPr>
        <w:jc w:val="center"/>
        <w:rPr>
          <w:b/>
        </w:rPr>
      </w:pPr>
      <w:r w:rsidRPr="007259ED">
        <w:rPr>
          <w:b/>
        </w:rPr>
        <w:t>Сводный отчет о результатах районной контрольно-оценочной диагностики по изобразительному искусству в 8 классах  муниципальных бюджетных общеобразовательных учреждений Борисовского района</w:t>
      </w:r>
    </w:p>
    <w:p w:rsidR="005E1990" w:rsidRPr="007259ED" w:rsidRDefault="005E1990" w:rsidP="005E1990">
      <w:pPr>
        <w:jc w:val="center"/>
        <w:rPr>
          <w:i/>
        </w:rPr>
      </w:pPr>
    </w:p>
    <w:tbl>
      <w:tblPr>
        <w:tblW w:w="15139" w:type="dxa"/>
        <w:tblInd w:w="93" w:type="dxa"/>
        <w:tblLook w:val="04A0" w:firstRow="1" w:lastRow="0" w:firstColumn="1" w:lastColumn="0" w:noHBand="0" w:noVBand="1"/>
      </w:tblPr>
      <w:tblGrid>
        <w:gridCol w:w="482"/>
        <w:gridCol w:w="3700"/>
        <w:gridCol w:w="2440"/>
        <w:gridCol w:w="820"/>
        <w:gridCol w:w="820"/>
        <w:gridCol w:w="840"/>
        <w:gridCol w:w="680"/>
        <w:gridCol w:w="620"/>
        <w:gridCol w:w="660"/>
        <w:gridCol w:w="720"/>
        <w:gridCol w:w="700"/>
        <w:gridCol w:w="660"/>
        <w:gridCol w:w="1020"/>
        <w:gridCol w:w="1000"/>
      </w:tblGrid>
      <w:tr w:rsidR="005E1990" w:rsidRPr="005E1990" w:rsidTr="005E1990">
        <w:trPr>
          <w:trHeight w:val="1200"/>
        </w:trPr>
        <w:tc>
          <w:tcPr>
            <w:tcW w:w="459"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наименование МОУ</w:t>
            </w:r>
          </w:p>
        </w:tc>
        <w:tc>
          <w:tcPr>
            <w:tcW w:w="244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Учитель</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уч-ся выполнявших работу</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"5"</w:t>
            </w:r>
          </w:p>
        </w:tc>
        <w:tc>
          <w:tcPr>
            <w:tcW w:w="10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качество знаний (в %)</w:t>
            </w:r>
          </w:p>
        </w:tc>
        <w:tc>
          <w:tcPr>
            <w:tcW w:w="1000"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успеваемость (в %)</w:t>
            </w:r>
          </w:p>
        </w:tc>
      </w:tr>
      <w:tr w:rsidR="005E1990" w:rsidRPr="005E1990" w:rsidTr="005E1990">
        <w:trPr>
          <w:trHeight w:val="405"/>
        </w:trPr>
        <w:tc>
          <w:tcPr>
            <w:tcW w:w="459" w:type="dxa"/>
            <w:vMerge w:val="restart"/>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 1 им. А. М. Рудого"</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Целих Д. Г.</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11,89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35,19</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Целих Д. Г.</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13,35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17</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52,17</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Целих Д. Г.</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3,43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10,86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42,86</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Целих Д. Г.</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17</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3,06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11,47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5,88</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 2"</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Калайда Н.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4,18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15,46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86,36</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Калайда Н.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14,47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78,95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Калайда Н.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4,36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16,44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92</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45"/>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им. Кирова"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Гаплевская М.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15,78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ООШ № 4"</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Костерина Л. Е.</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14,85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92,31</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4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"Березовская СОШ им. С. Н. Климова"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Крячко М.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"Грузсчанская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Климова М.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3,14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9,14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14,29</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"Крюковская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Прихожай Н. О.</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40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"Новоборисовская СОШ имени  Сырового А. 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Захарова В. Д.</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4,23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15,92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92,31</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"Октябрьскоготнянская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Салманова М.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"Стригуновская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Рослик Л. П.</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3,67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12,28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61,11</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"Хотмыжская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Бойко Е.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3,75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12,81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68,75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"Байцуровская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Климова А.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420"/>
        </w:trPr>
        <w:tc>
          <w:tcPr>
            <w:tcW w:w="4159"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Итого по району</w:t>
            </w:r>
          </w:p>
        </w:tc>
        <w:tc>
          <w:tcPr>
            <w:tcW w:w="24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 </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198</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3,87</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14,04</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19</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7</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0</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63</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104</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31</w:t>
            </w:r>
          </w:p>
        </w:tc>
        <w:tc>
          <w:tcPr>
            <w:tcW w:w="10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68,18</w:t>
            </w:r>
          </w:p>
        </w:tc>
        <w:tc>
          <w:tcPr>
            <w:tcW w:w="1000"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100</w:t>
            </w:r>
          </w:p>
        </w:tc>
      </w:tr>
    </w:tbl>
    <w:p w:rsidR="005E1990" w:rsidRPr="007259ED" w:rsidRDefault="005E1990" w:rsidP="005E1990">
      <w:pPr>
        <w:rPr>
          <w:b/>
        </w:rPr>
        <w:sectPr w:rsidR="005E1990" w:rsidRPr="007259ED" w:rsidSect="005E1990">
          <w:pgSz w:w="16838" w:h="11906" w:orient="landscape"/>
          <w:pgMar w:top="851" w:right="284" w:bottom="709" w:left="851" w:header="709" w:footer="709"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7</w:t>
      </w:r>
    </w:p>
    <w:p w:rsidR="005E1990" w:rsidRPr="007259ED" w:rsidRDefault="005E1990" w:rsidP="005E1990">
      <w:pPr>
        <w:jc w:val="center"/>
        <w:rPr>
          <w:b/>
        </w:rPr>
      </w:pPr>
      <w:r w:rsidRPr="007259ED">
        <w:rPr>
          <w:b/>
        </w:rPr>
        <w:t xml:space="preserve">Сводный отчет о результатах районной контрольно-оценочной диагностики по математике в 9 классах </w:t>
      </w:r>
    </w:p>
    <w:p w:rsidR="005E1990" w:rsidRPr="007259ED" w:rsidRDefault="005E1990" w:rsidP="005E1990">
      <w:pPr>
        <w:jc w:val="center"/>
        <w:rPr>
          <w:b/>
        </w:rPr>
      </w:pPr>
      <w:r w:rsidRPr="007259ED">
        <w:rPr>
          <w:b/>
        </w:rPr>
        <w:t xml:space="preserve"> муниципальных бюджетных общеобразовательных учреждений Борисовского района</w:t>
      </w:r>
    </w:p>
    <w:p w:rsidR="005E1990" w:rsidRPr="007259ED" w:rsidRDefault="005E1990" w:rsidP="005E1990">
      <w:pPr>
        <w:jc w:val="center"/>
        <w:rPr>
          <w:i/>
        </w:rPr>
      </w:pPr>
    </w:p>
    <w:tbl>
      <w:tblPr>
        <w:tblW w:w="15080" w:type="dxa"/>
        <w:tblInd w:w="93" w:type="dxa"/>
        <w:tblLook w:val="04A0" w:firstRow="1" w:lastRow="0" w:firstColumn="1" w:lastColumn="0" w:noHBand="0" w:noVBand="1"/>
      </w:tblPr>
      <w:tblGrid>
        <w:gridCol w:w="482"/>
        <w:gridCol w:w="3700"/>
        <w:gridCol w:w="2440"/>
        <w:gridCol w:w="820"/>
        <w:gridCol w:w="820"/>
        <w:gridCol w:w="840"/>
        <w:gridCol w:w="680"/>
        <w:gridCol w:w="620"/>
        <w:gridCol w:w="660"/>
        <w:gridCol w:w="720"/>
        <w:gridCol w:w="700"/>
        <w:gridCol w:w="660"/>
        <w:gridCol w:w="1020"/>
        <w:gridCol w:w="1000"/>
      </w:tblGrid>
      <w:tr w:rsidR="005E1990" w:rsidRPr="005E1990" w:rsidTr="005E1990">
        <w:trPr>
          <w:trHeight w:val="1200"/>
        </w:trPr>
        <w:tc>
          <w:tcPr>
            <w:tcW w:w="400"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наименование МОУ</w:t>
            </w:r>
          </w:p>
        </w:tc>
        <w:tc>
          <w:tcPr>
            <w:tcW w:w="244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Учитель</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уч-ся выполнявших работу</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"5"</w:t>
            </w:r>
          </w:p>
        </w:tc>
        <w:tc>
          <w:tcPr>
            <w:tcW w:w="10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качество знаний (в %)</w:t>
            </w:r>
          </w:p>
        </w:tc>
        <w:tc>
          <w:tcPr>
            <w:tcW w:w="1000"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успеваемость (в %)</w:t>
            </w:r>
          </w:p>
        </w:tc>
      </w:tr>
      <w:tr w:rsidR="005E1990" w:rsidRPr="005E1990" w:rsidTr="005E1990">
        <w:trPr>
          <w:trHeight w:val="405"/>
        </w:trPr>
        <w:tc>
          <w:tcPr>
            <w:tcW w:w="400" w:type="dxa"/>
            <w:vMerge w:val="restart"/>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 1 им. А. М. Рудого"</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67</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2,51</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38</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10,44</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43,28</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Константинова Т.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3,28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9,08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24</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Кривошей Л. М.</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17</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2,18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3,18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5,88</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11,76</w:t>
            </w:r>
          </w:p>
        </w:tc>
      </w:tr>
      <w:tr w:rsidR="005E1990" w:rsidRPr="005E1990" w:rsidTr="005E1990">
        <w:trPr>
          <w:trHeight w:val="300"/>
        </w:trPr>
        <w:tc>
          <w:tcPr>
            <w:tcW w:w="400" w:type="dxa"/>
            <w:vMerge/>
            <w:tcBorders>
              <w:top w:val="nil"/>
              <w:left w:val="single" w:sz="12"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Константинова Т.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2,08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4,24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23</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r>
      <w:tr w:rsidR="005E1990" w:rsidRPr="005E1990" w:rsidTr="005E1990">
        <w:trPr>
          <w:trHeight w:val="36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 2"</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3,64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51,43</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97,14</w:t>
            </w:r>
          </w:p>
        </w:tc>
      </w:tr>
      <w:tr w:rsidR="005E1990" w:rsidRPr="005E1990" w:rsidTr="005E1990">
        <w:trPr>
          <w:trHeight w:val="36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Сухорукова Е.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10,11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63,16</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89,74</w:t>
            </w:r>
          </w:p>
        </w:tc>
      </w:tr>
      <w:tr w:rsidR="005E1990" w:rsidRPr="005E1990" w:rsidTr="005E1990">
        <w:trPr>
          <w:trHeight w:val="36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Золотарёва Н.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3,69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9,94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45"/>
        </w:trPr>
        <w:tc>
          <w:tcPr>
            <w:tcW w:w="400"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им. Кирова"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Якименко Н.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3,29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9,07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28,57</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ООШ № 4"</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Твердохлеб Г.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3,22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8,89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22,22</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4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"Березовская СОШ им. С. Н. Климова"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Лутай В. И.</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"Грузсчанская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Круговая В. Д.</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2,56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5,56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11,11</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33,33</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"Крюковская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Колесник Л.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2,77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7,38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76,92</w:t>
            </w:r>
          </w:p>
        </w:tc>
      </w:tr>
      <w:tr w:rsidR="005E1990" w:rsidRPr="005E1990" w:rsidTr="005E1990">
        <w:trPr>
          <w:trHeight w:val="400"/>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"Новоборисовская СОШ имени  Сырового А. 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Макарова Е. П.</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10,11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22,22</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00"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"Октябрьскоготнянская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Романов А. Е.</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2,63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6,63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37,5</w:t>
            </w:r>
          </w:p>
        </w:tc>
      </w:tr>
      <w:tr w:rsidR="005E1990" w:rsidRPr="005E1990" w:rsidTr="005E1990">
        <w:trPr>
          <w:trHeight w:val="300"/>
        </w:trPr>
        <w:tc>
          <w:tcPr>
            <w:tcW w:w="400"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"Стригуновская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Коровянская Т.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2,94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7,56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93,75</w:t>
            </w:r>
          </w:p>
        </w:tc>
      </w:tr>
      <w:tr w:rsidR="005E1990" w:rsidRPr="005E1990" w:rsidTr="005E1990">
        <w:trPr>
          <w:trHeight w:val="300"/>
        </w:trPr>
        <w:tc>
          <w:tcPr>
            <w:tcW w:w="400"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"Хотмыжская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Созоненко М.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2,42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5,67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38,46</w:t>
            </w:r>
          </w:p>
        </w:tc>
      </w:tr>
      <w:tr w:rsidR="005E1990" w:rsidRPr="005E1990" w:rsidTr="005E1990">
        <w:trPr>
          <w:trHeight w:val="300"/>
        </w:trPr>
        <w:tc>
          <w:tcPr>
            <w:tcW w:w="400"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"Байцуровская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Богославец З.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00"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"Краснокутская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Полежаева В.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60</w:t>
            </w:r>
          </w:p>
        </w:tc>
      </w:tr>
      <w:tr w:rsidR="005E1990" w:rsidRPr="005E1990" w:rsidTr="005E1990">
        <w:trPr>
          <w:trHeight w:val="420"/>
        </w:trPr>
        <w:tc>
          <w:tcPr>
            <w:tcW w:w="4100"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Итого по району</w:t>
            </w:r>
          </w:p>
        </w:tc>
        <w:tc>
          <w:tcPr>
            <w:tcW w:w="24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 </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209</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2,93</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7,65</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15</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64</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108</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30</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7</w:t>
            </w:r>
          </w:p>
        </w:tc>
        <w:tc>
          <w:tcPr>
            <w:tcW w:w="10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17,7</w:t>
            </w:r>
          </w:p>
        </w:tc>
        <w:tc>
          <w:tcPr>
            <w:tcW w:w="1000"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69,38</w:t>
            </w:r>
          </w:p>
        </w:tc>
      </w:tr>
    </w:tbl>
    <w:p w:rsidR="005E1990" w:rsidRPr="007259ED" w:rsidRDefault="005E1990" w:rsidP="005E1990">
      <w:pPr>
        <w:jc w:val="center"/>
        <w:rPr>
          <w:b/>
        </w:rPr>
        <w:sectPr w:rsidR="005E1990" w:rsidRPr="007259ED" w:rsidSect="005E1990">
          <w:pgSz w:w="16838" w:h="11906" w:orient="landscape"/>
          <w:pgMar w:top="851" w:right="284" w:bottom="709" w:left="851" w:header="709" w:footer="709"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8</w:t>
      </w:r>
    </w:p>
    <w:p w:rsidR="005E1990" w:rsidRPr="007259ED" w:rsidRDefault="005E1990" w:rsidP="005E1990">
      <w:pPr>
        <w:jc w:val="center"/>
        <w:rPr>
          <w:b/>
        </w:rPr>
      </w:pPr>
      <w:r w:rsidRPr="007259ED">
        <w:rPr>
          <w:b/>
        </w:rPr>
        <w:t>Сводный отчет о результатах районной контрольно-оценочной диагностики по русскому языку в 11 классах  муниципальных бюджетных общеобразовательных учреждениях Борисовского района</w:t>
      </w:r>
    </w:p>
    <w:p w:rsidR="005E1990" w:rsidRPr="007259ED" w:rsidRDefault="005E1990" w:rsidP="005E1990">
      <w:pPr>
        <w:jc w:val="center"/>
        <w:rPr>
          <w:i/>
        </w:rPr>
      </w:pPr>
    </w:p>
    <w:tbl>
      <w:tblPr>
        <w:tblW w:w="14651" w:type="dxa"/>
        <w:tblInd w:w="93" w:type="dxa"/>
        <w:tblLook w:val="04A0" w:firstRow="1" w:lastRow="0" w:firstColumn="1" w:lastColumn="0" w:noHBand="0" w:noVBand="1"/>
      </w:tblPr>
      <w:tblGrid>
        <w:gridCol w:w="506"/>
        <w:gridCol w:w="3700"/>
        <w:gridCol w:w="1952"/>
        <w:gridCol w:w="820"/>
        <w:gridCol w:w="820"/>
        <w:gridCol w:w="840"/>
        <w:gridCol w:w="680"/>
        <w:gridCol w:w="620"/>
        <w:gridCol w:w="660"/>
        <w:gridCol w:w="720"/>
        <w:gridCol w:w="700"/>
        <w:gridCol w:w="660"/>
        <w:gridCol w:w="1020"/>
        <w:gridCol w:w="1000"/>
      </w:tblGrid>
      <w:tr w:rsidR="005E1990" w:rsidRPr="005E1990" w:rsidTr="005E1990">
        <w:trPr>
          <w:trHeight w:val="1200"/>
        </w:trPr>
        <w:tc>
          <w:tcPr>
            <w:tcW w:w="459"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наименование МОУ</w:t>
            </w:r>
          </w:p>
        </w:tc>
        <w:tc>
          <w:tcPr>
            <w:tcW w:w="1952"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Учитель</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уч-ся выполнявших работу</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"5"</w:t>
            </w:r>
          </w:p>
        </w:tc>
        <w:tc>
          <w:tcPr>
            <w:tcW w:w="10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качество знаний (в %)</w:t>
            </w:r>
          </w:p>
        </w:tc>
        <w:tc>
          <w:tcPr>
            <w:tcW w:w="1000"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успеваемость (в %)</w:t>
            </w:r>
          </w:p>
        </w:tc>
      </w:tr>
      <w:tr w:rsidR="005E1990" w:rsidRPr="005E1990" w:rsidTr="005E1990">
        <w:trPr>
          <w:trHeight w:val="51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1 им. А. М. Рудого"</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Филоненко Т.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19,43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86,96</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2"</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Гаплевская О.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4,19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19,05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85,71</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45"/>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им. Кирова"</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Литвин А.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3,78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77,78</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"Березовская СОШ им. С. Н. Климова"</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Рогова Е.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4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"Грузсчанская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Киселенко В.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"Крюковская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Болдырева С. М.</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8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"Новоборисовская СОШ имени  Сырового А. В."</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Криничная И.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3,75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15,75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25</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3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"Октябрьскоготнянская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Лушан Л.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"Стригуновская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Бабич И.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17,5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"Хотмыжская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Юракова В.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21,67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100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20"/>
        </w:trPr>
        <w:tc>
          <w:tcPr>
            <w:tcW w:w="4159"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Итого по району</w:t>
            </w:r>
          </w:p>
        </w:tc>
        <w:tc>
          <w:tcPr>
            <w:tcW w:w="1952"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 </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76</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3,99</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17,74</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22</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10</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0</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16</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34</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26</w:t>
            </w:r>
          </w:p>
        </w:tc>
        <w:tc>
          <w:tcPr>
            <w:tcW w:w="10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78,95</w:t>
            </w:r>
          </w:p>
        </w:tc>
        <w:tc>
          <w:tcPr>
            <w:tcW w:w="1000"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100</w:t>
            </w:r>
          </w:p>
        </w:tc>
      </w:tr>
    </w:tbl>
    <w:p w:rsidR="005E1990" w:rsidRPr="007259ED" w:rsidRDefault="005E1990" w:rsidP="005E1990">
      <w:pPr>
        <w:rPr>
          <w:rFonts w:eastAsia="Times New Roman"/>
          <w:b/>
          <w:szCs w:val="28"/>
        </w:rPr>
        <w:sectPr w:rsidR="005E1990" w:rsidRPr="007259ED" w:rsidSect="005E1990">
          <w:pgSz w:w="16838" w:h="11906" w:orient="landscape"/>
          <w:pgMar w:top="851" w:right="284" w:bottom="709" w:left="851" w:header="709" w:footer="709" w:gutter="0"/>
          <w:cols w:space="708"/>
          <w:docGrid w:linePitch="360"/>
        </w:sectPr>
      </w:pPr>
    </w:p>
    <w:p w:rsidR="005E1990" w:rsidRPr="007259ED" w:rsidRDefault="005E1990" w:rsidP="005E1990">
      <w:pPr>
        <w:tabs>
          <w:tab w:val="left" w:pos="10490"/>
        </w:tabs>
        <w:autoSpaceDE w:val="0"/>
        <w:autoSpaceDN w:val="0"/>
        <w:adjustRightInd w:val="0"/>
        <w:ind w:firstLine="851"/>
        <w:jc w:val="both"/>
        <w:rPr>
          <w:szCs w:val="28"/>
        </w:rPr>
      </w:pPr>
      <w:r w:rsidRPr="007259ED">
        <w:rPr>
          <w:rFonts w:eastAsia="Times New Roman"/>
          <w:szCs w:val="28"/>
        </w:rPr>
        <w:lastRenderedPageBreak/>
        <w:t xml:space="preserve">Мониторинг учебных достижений обучающихся </w:t>
      </w:r>
      <w:r w:rsidRPr="007259ED">
        <w:rPr>
          <w:rFonts w:eastAsia="Times New Roman"/>
          <w:b/>
          <w:szCs w:val="28"/>
        </w:rPr>
        <w:t xml:space="preserve">по математике </w:t>
      </w:r>
      <w:r w:rsidRPr="007259ED">
        <w:rPr>
          <w:rFonts w:eastAsia="Times New Roman"/>
          <w:szCs w:val="28"/>
        </w:rPr>
        <w:t xml:space="preserve">выполняли </w:t>
      </w:r>
      <w:r w:rsidRPr="007259ED">
        <w:rPr>
          <w:rFonts w:eastAsia="Times New Roman"/>
          <w:b/>
          <w:bCs/>
          <w:i/>
          <w:iCs/>
          <w:szCs w:val="28"/>
        </w:rPr>
        <w:t xml:space="preserve">209 обучающихся, </w:t>
      </w:r>
      <w:r w:rsidRPr="007259ED">
        <w:rPr>
          <w:rFonts w:eastAsia="Times New Roman"/>
          <w:szCs w:val="28"/>
        </w:rPr>
        <w:t xml:space="preserve">что составляет </w:t>
      </w:r>
      <w:r w:rsidRPr="007259ED">
        <w:rPr>
          <w:rFonts w:eastAsia="Times New Roman"/>
          <w:b/>
          <w:bCs/>
          <w:i/>
          <w:iCs/>
          <w:szCs w:val="28"/>
        </w:rPr>
        <w:t>94,14%</w:t>
      </w:r>
      <w:r w:rsidRPr="007259ED">
        <w:rPr>
          <w:rFonts w:eastAsia="Times New Roman"/>
          <w:szCs w:val="28"/>
        </w:rPr>
        <w:t xml:space="preserve"> от общего количества учеников 9-х классов общеобразовательных организаций Борисовского района (</w:t>
      </w:r>
      <w:r w:rsidRPr="007259ED">
        <w:rPr>
          <w:rFonts w:eastAsia="Times New Roman"/>
          <w:i/>
          <w:szCs w:val="28"/>
        </w:rPr>
        <w:t>Таблица 7</w:t>
      </w:r>
      <w:r w:rsidRPr="007259ED">
        <w:rPr>
          <w:rFonts w:eastAsia="Times New Roman"/>
          <w:szCs w:val="28"/>
        </w:rPr>
        <w:t xml:space="preserve">). </w:t>
      </w:r>
      <w:r w:rsidRPr="007259ED">
        <w:rPr>
          <w:szCs w:val="28"/>
        </w:rPr>
        <w:t xml:space="preserve">Качество знаний по району составило </w:t>
      </w:r>
      <w:r w:rsidRPr="007259ED">
        <w:rPr>
          <w:b/>
          <w:i/>
          <w:szCs w:val="28"/>
        </w:rPr>
        <w:t>17,7%</w:t>
      </w:r>
      <w:r w:rsidRPr="007259ED">
        <w:rPr>
          <w:szCs w:val="28"/>
        </w:rPr>
        <w:t xml:space="preserve">. Процент успеваемости – </w:t>
      </w:r>
      <w:r w:rsidRPr="007259ED">
        <w:rPr>
          <w:b/>
          <w:i/>
          <w:szCs w:val="28"/>
        </w:rPr>
        <w:t>69,38%</w:t>
      </w:r>
      <w:r w:rsidRPr="007259ED">
        <w:rPr>
          <w:szCs w:val="28"/>
        </w:rPr>
        <w:t xml:space="preserve">. Средний балл </w:t>
      </w:r>
      <w:r w:rsidRPr="007259ED">
        <w:rPr>
          <w:b/>
          <w:i/>
          <w:szCs w:val="28"/>
        </w:rPr>
        <w:t>7,65.</w:t>
      </w:r>
      <w:r w:rsidRPr="007259ED">
        <w:rPr>
          <w:szCs w:val="28"/>
        </w:rPr>
        <w:t xml:space="preserve"> На «5» работу выполнили 7 обучающихся (3,35%); на «4» выполнили 30 выпускника (14,35%); на «3» - 108 (51,67%), на «2» - 64 (30,62%). Самая низкая средняя отметка в МБОУ «Борисовская СОШ № 1 им. А. М. Рудого» (2,51) и МБОУ «Грузсчанская СОШ» (2,56).0% качество знаний показали обучающиеся: 9В класс МБОУ «Борисовская СОШ № 1 им. А. М. Рудого», МБОУ «Крюковская СОШ», МБОУ «Октябрьскоготнянская СОШ», МБОУ «Стригуновская СОШ», МБОУ «Хотмыжская СОШ», МБОУ «Байцуровская ООШ», МБОУ «Краснокутская ООШ». Выше среднерайонного показателя качество знаний продемонстрировали  обучающиеся: МБОУ «Борисовская СОШ № 2» (51,43%), МБОУ «Березовская СОШ им. С. Н. Климова» (30%), МБОУ «Борисовская СОШ им. Кирова» (28,57%), МБОУ «Борисовская ООШ № 4» и МБОУ «Новоборисовская СОШ имени Сырового А. В.» (22,22%). Ниже среднерайонного показателя качество знаний выпускников: МБОУ «Борисовская СОШ № 1 им. А. М. Рудого» (10,44%) и МБОУ «Грузсчанская СОШ» (11,11%). 100% успеваемость наблюдается у обучающихся: МБОУ «Борисовская СОШ им. Кирова», МБОУ «Борисовская ООШ № 4», МБОУ «Березовская СОШ им. С. Н. Климова», МБОУ «Новоборисовская СОШ имени Сырового А. В.», МБОУ «Байцуровская ООШ». </w:t>
      </w:r>
    </w:p>
    <w:p w:rsidR="005E1990" w:rsidRPr="007259ED" w:rsidRDefault="005E1990" w:rsidP="005E1990">
      <w:pPr>
        <w:tabs>
          <w:tab w:val="left" w:pos="10490"/>
        </w:tabs>
        <w:autoSpaceDE w:val="0"/>
        <w:autoSpaceDN w:val="0"/>
        <w:adjustRightInd w:val="0"/>
        <w:ind w:firstLine="851"/>
        <w:jc w:val="both"/>
        <w:rPr>
          <w:rFonts w:eastAsia="Times New Roman"/>
          <w:szCs w:val="28"/>
        </w:rPr>
      </w:pPr>
      <w:r w:rsidRPr="007259ED">
        <w:rPr>
          <w:szCs w:val="28"/>
        </w:rPr>
        <w:t>Мониторинг учебных достижений обучающихся по</w:t>
      </w:r>
      <w:r w:rsidRPr="007259ED">
        <w:rPr>
          <w:b/>
          <w:szCs w:val="28"/>
        </w:rPr>
        <w:t xml:space="preserve"> русскому языку </w:t>
      </w:r>
      <w:r w:rsidRPr="007259ED">
        <w:rPr>
          <w:szCs w:val="28"/>
        </w:rPr>
        <w:t xml:space="preserve">выполняли </w:t>
      </w:r>
      <w:r w:rsidRPr="007259ED">
        <w:rPr>
          <w:b/>
          <w:bCs/>
          <w:i/>
          <w:iCs/>
          <w:szCs w:val="28"/>
        </w:rPr>
        <w:t xml:space="preserve">76 обучающихся, </w:t>
      </w:r>
      <w:r w:rsidRPr="007259ED">
        <w:rPr>
          <w:szCs w:val="28"/>
        </w:rPr>
        <w:t xml:space="preserve">что составляет </w:t>
      </w:r>
      <w:r w:rsidRPr="007259ED">
        <w:rPr>
          <w:b/>
          <w:bCs/>
          <w:i/>
          <w:iCs/>
          <w:szCs w:val="28"/>
        </w:rPr>
        <w:t>90,48%</w:t>
      </w:r>
      <w:r w:rsidRPr="007259ED">
        <w:rPr>
          <w:szCs w:val="28"/>
        </w:rPr>
        <w:t xml:space="preserve"> от общего количества учеников 11-х классов общеобразовательных организаций Борисовского района (</w:t>
      </w:r>
      <w:r w:rsidRPr="007259ED">
        <w:rPr>
          <w:i/>
          <w:szCs w:val="28"/>
        </w:rPr>
        <w:t>Таблица 8</w:t>
      </w:r>
      <w:r w:rsidRPr="007259ED">
        <w:rPr>
          <w:szCs w:val="28"/>
        </w:rPr>
        <w:t>).</w:t>
      </w:r>
      <w:r w:rsidRPr="007259ED">
        <w:rPr>
          <w:rFonts w:eastAsia="Times New Roman"/>
          <w:szCs w:val="28"/>
        </w:rPr>
        <w:t xml:space="preserve"> Качество знаний по району составило </w:t>
      </w:r>
      <w:r w:rsidRPr="007259ED">
        <w:rPr>
          <w:rFonts w:eastAsia="Times New Roman"/>
          <w:b/>
          <w:i/>
          <w:szCs w:val="28"/>
        </w:rPr>
        <w:t>78,95%</w:t>
      </w:r>
      <w:r w:rsidRPr="007259ED">
        <w:rPr>
          <w:rFonts w:eastAsia="Times New Roman"/>
          <w:szCs w:val="28"/>
        </w:rPr>
        <w:t xml:space="preserve">. Процент успеваемости – </w:t>
      </w:r>
      <w:r w:rsidRPr="007259ED">
        <w:rPr>
          <w:rFonts w:eastAsia="Times New Roman"/>
          <w:b/>
          <w:i/>
          <w:szCs w:val="28"/>
        </w:rPr>
        <w:t>100%</w:t>
      </w:r>
      <w:r w:rsidRPr="007259ED">
        <w:rPr>
          <w:rFonts w:eastAsia="Times New Roman"/>
          <w:szCs w:val="28"/>
        </w:rPr>
        <w:t xml:space="preserve">. Средний балл </w:t>
      </w:r>
      <w:r w:rsidRPr="007259ED">
        <w:rPr>
          <w:rFonts w:eastAsia="Times New Roman"/>
          <w:b/>
          <w:i/>
          <w:szCs w:val="28"/>
        </w:rPr>
        <w:t xml:space="preserve">17,74. </w:t>
      </w:r>
      <w:r w:rsidRPr="007259ED">
        <w:rPr>
          <w:rFonts w:eastAsia="Times New Roman"/>
          <w:szCs w:val="28"/>
        </w:rPr>
        <w:t xml:space="preserve">На «5» работу выполнили 26 обучающихся (34,21%); на «4» выполнили 34 выпускника (44,74%); на «3» - 16 (21,05%). </w:t>
      </w:r>
      <w:r w:rsidRPr="007259ED">
        <w:rPr>
          <w:szCs w:val="28"/>
        </w:rPr>
        <w:t>100% качество знаний показали обучающиеся: МБОУ «Грузсчанская СОШ» и МБОУ «Хотмыжская СОШ». Самое низкое качество знаний обучающихся в МБОУ «Крюковская СОШ» (0%). Самый высокий средний балл по району набрали МБОУ «Хотмыжская СОШ» (21,67 балла). Самый низкий средний балл у выпускников МБОУ «Крюковская СОШ» (11,5 балла).</w:t>
      </w:r>
    </w:p>
    <w:p w:rsidR="005E1990" w:rsidRPr="007259ED" w:rsidRDefault="005E1990" w:rsidP="005E1990">
      <w:pPr>
        <w:ind w:firstLine="851"/>
        <w:jc w:val="both"/>
        <w:rPr>
          <w:iCs/>
          <w:noProof/>
          <w:szCs w:val="28"/>
        </w:rPr>
      </w:pPr>
      <w:r w:rsidRPr="007259ED">
        <w:rPr>
          <w:rFonts w:eastAsia="Times New Roman"/>
          <w:bCs/>
          <w:szCs w:val="28"/>
        </w:rPr>
        <w:t>В областном мониторинговом исследовании учебных достижений обучающихся 10-х классов</w:t>
      </w:r>
      <w:r w:rsidRPr="007259ED">
        <w:rPr>
          <w:b/>
          <w:noProof/>
          <w:szCs w:val="28"/>
        </w:rPr>
        <w:t xml:space="preserve"> по алгебре</w:t>
      </w:r>
      <w:r w:rsidRPr="007259ED">
        <w:rPr>
          <w:noProof/>
          <w:szCs w:val="28"/>
        </w:rPr>
        <w:t xml:space="preserve"> выполняли </w:t>
      </w:r>
      <w:r w:rsidRPr="007259ED">
        <w:rPr>
          <w:b/>
          <w:i/>
          <w:noProof/>
          <w:szCs w:val="28"/>
        </w:rPr>
        <w:t>78</w:t>
      </w:r>
      <w:r w:rsidRPr="007259ED">
        <w:rPr>
          <w:noProof/>
          <w:szCs w:val="28"/>
        </w:rPr>
        <w:t xml:space="preserve"> </w:t>
      </w:r>
      <w:r w:rsidRPr="007259ED">
        <w:rPr>
          <w:b/>
          <w:bCs/>
          <w:i/>
          <w:iCs/>
          <w:noProof/>
          <w:szCs w:val="28"/>
        </w:rPr>
        <w:t>обучающийся из 85</w:t>
      </w:r>
      <w:r w:rsidRPr="007259ED">
        <w:rPr>
          <w:noProof/>
          <w:szCs w:val="28"/>
        </w:rPr>
        <w:t xml:space="preserve"> (областной показатель - </w:t>
      </w:r>
      <w:r w:rsidRPr="007259ED">
        <w:rPr>
          <w:b/>
          <w:i/>
          <w:noProof/>
          <w:szCs w:val="28"/>
        </w:rPr>
        <w:t>5421</w:t>
      </w:r>
      <w:r w:rsidRPr="007259ED">
        <w:rPr>
          <w:b/>
          <w:bCs/>
          <w:i/>
          <w:iCs/>
          <w:noProof/>
          <w:szCs w:val="28"/>
        </w:rPr>
        <w:t xml:space="preserve"> обучающийся из 5812</w:t>
      </w:r>
      <w:r w:rsidRPr="007259ED">
        <w:rPr>
          <w:bCs/>
          <w:i/>
          <w:iCs/>
          <w:noProof/>
          <w:szCs w:val="28"/>
        </w:rPr>
        <w:t>)</w:t>
      </w:r>
      <w:r w:rsidRPr="007259ED">
        <w:rPr>
          <w:bCs/>
          <w:iCs/>
          <w:noProof/>
          <w:szCs w:val="28"/>
        </w:rPr>
        <w:t xml:space="preserve">, </w:t>
      </w:r>
      <w:r w:rsidRPr="007259ED">
        <w:rPr>
          <w:noProof/>
          <w:szCs w:val="28"/>
        </w:rPr>
        <w:t xml:space="preserve">что составляет </w:t>
      </w:r>
      <w:r w:rsidRPr="007259ED">
        <w:rPr>
          <w:b/>
          <w:i/>
          <w:noProof/>
          <w:szCs w:val="28"/>
        </w:rPr>
        <w:t>91,76%</w:t>
      </w:r>
      <w:r w:rsidRPr="007259ED">
        <w:rPr>
          <w:noProof/>
          <w:szCs w:val="28"/>
        </w:rPr>
        <w:t xml:space="preserve"> (областной показатель - </w:t>
      </w:r>
      <w:r w:rsidRPr="007259ED">
        <w:rPr>
          <w:b/>
          <w:bCs/>
          <w:i/>
          <w:iCs/>
          <w:noProof/>
          <w:szCs w:val="28"/>
        </w:rPr>
        <w:t>93,27%</w:t>
      </w:r>
      <w:r w:rsidRPr="007259ED">
        <w:rPr>
          <w:bCs/>
          <w:i/>
          <w:iCs/>
          <w:noProof/>
          <w:szCs w:val="28"/>
        </w:rPr>
        <w:t>)</w:t>
      </w:r>
      <w:r w:rsidRPr="007259ED">
        <w:rPr>
          <w:b/>
          <w:bCs/>
          <w:i/>
          <w:iCs/>
          <w:noProof/>
          <w:szCs w:val="28"/>
        </w:rPr>
        <w:t xml:space="preserve"> </w:t>
      </w:r>
      <w:r w:rsidRPr="007259ED">
        <w:rPr>
          <w:noProof/>
          <w:szCs w:val="28"/>
        </w:rPr>
        <w:t>от общего количества учеников, обучающихся в 10-х классах общеобразовательных организаций, принявших участие в исследовании (</w:t>
      </w:r>
      <w:r w:rsidRPr="007259ED">
        <w:rPr>
          <w:i/>
          <w:noProof/>
          <w:szCs w:val="28"/>
        </w:rPr>
        <w:t>Таблица 9</w:t>
      </w:r>
      <w:r w:rsidRPr="007259ED">
        <w:rPr>
          <w:noProof/>
          <w:szCs w:val="28"/>
        </w:rPr>
        <w:t xml:space="preserve">). Справились с работой </w:t>
      </w:r>
      <w:r w:rsidRPr="007259ED">
        <w:rPr>
          <w:b/>
          <w:bCs/>
          <w:i/>
          <w:iCs/>
          <w:noProof/>
          <w:szCs w:val="28"/>
        </w:rPr>
        <w:t xml:space="preserve">78 </w:t>
      </w:r>
      <w:r w:rsidRPr="007259ED">
        <w:rPr>
          <w:noProof/>
          <w:szCs w:val="28"/>
        </w:rPr>
        <w:t xml:space="preserve">обучающихся,что составляет </w:t>
      </w:r>
      <w:r w:rsidRPr="007259ED">
        <w:rPr>
          <w:b/>
          <w:i/>
          <w:noProof/>
          <w:szCs w:val="28"/>
        </w:rPr>
        <w:t>100%</w:t>
      </w:r>
      <w:r w:rsidRPr="007259ED">
        <w:rPr>
          <w:noProof/>
          <w:szCs w:val="28"/>
        </w:rPr>
        <w:t xml:space="preserve"> (областной показатель - </w:t>
      </w:r>
      <w:r w:rsidRPr="007259ED">
        <w:rPr>
          <w:b/>
          <w:bCs/>
          <w:i/>
          <w:iCs/>
          <w:noProof/>
          <w:szCs w:val="28"/>
        </w:rPr>
        <w:t>95,87%)</w:t>
      </w:r>
      <w:r w:rsidRPr="007259ED">
        <w:rPr>
          <w:noProof/>
          <w:szCs w:val="28"/>
        </w:rPr>
        <w:t xml:space="preserve"> от общего количества школьников, выполнявших работу. </w:t>
      </w:r>
      <w:r w:rsidRPr="007259ED">
        <w:rPr>
          <w:iCs/>
          <w:noProof/>
          <w:szCs w:val="28"/>
        </w:rPr>
        <w:t xml:space="preserve">Лишь 37 (областной показатель – </w:t>
      </w:r>
      <w:r w:rsidRPr="007259ED">
        <w:rPr>
          <w:b/>
          <w:i/>
          <w:iCs/>
          <w:noProof/>
          <w:szCs w:val="28"/>
        </w:rPr>
        <w:t>2792</w:t>
      </w:r>
      <w:r w:rsidRPr="007259ED">
        <w:rPr>
          <w:iCs/>
          <w:noProof/>
          <w:szCs w:val="28"/>
        </w:rPr>
        <w:t>/</w:t>
      </w:r>
      <w:r w:rsidRPr="007259ED">
        <w:rPr>
          <w:b/>
          <w:i/>
          <w:iCs/>
          <w:noProof/>
          <w:szCs w:val="28"/>
        </w:rPr>
        <w:t>52%</w:t>
      </w:r>
      <w:r w:rsidRPr="007259ED">
        <w:rPr>
          <w:iCs/>
          <w:noProof/>
          <w:szCs w:val="28"/>
        </w:rPr>
        <w:t xml:space="preserve">) десятиклассников </w:t>
      </w:r>
      <w:r w:rsidRPr="007259ED">
        <w:rPr>
          <w:b/>
          <w:i/>
          <w:iCs/>
          <w:noProof/>
          <w:szCs w:val="28"/>
        </w:rPr>
        <w:t>(47,44%)</w:t>
      </w:r>
      <w:r w:rsidRPr="007259ED">
        <w:rPr>
          <w:iCs/>
          <w:noProof/>
          <w:szCs w:val="28"/>
        </w:rPr>
        <w:t xml:space="preserve"> подтвердили оценку, полученную на основном государственном экзамене по алгебре.</w:t>
      </w:r>
    </w:p>
    <w:p w:rsidR="005E1990" w:rsidRPr="007259ED" w:rsidRDefault="005E1990" w:rsidP="005E1990">
      <w:pPr>
        <w:ind w:firstLine="851"/>
        <w:jc w:val="both"/>
        <w:rPr>
          <w:iCs/>
          <w:noProof/>
          <w:szCs w:val="28"/>
        </w:rPr>
      </w:pPr>
    </w:p>
    <w:p w:rsidR="005E1990" w:rsidRPr="007259ED" w:rsidRDefault="005E1990" w:rsidP="005E1990">
      <w:pPr>
        <w:ind w:firstLine="567"/>
        <w:jc w:val="center"/>
        <w:rPr>
          <w:b/>
          <w:iCs/>
          <w:noProof/>
          <w:szCs w:val="28"/>
        </w:rPr>
        <w:sectPr w:rsidR="005E1990" w:rsidRPr="007259ED" w:rsidSect="005E1990">
          <w:pgSz w:w="11906" w:h="16838"/>
          <w:pgMar w:top="851" w:right="849" w:bottom="284" w:left="1134" w:header="708" w:footer="708" w:gutter="0"/>
          <w:cols w:space="708"/>
          <w:docGrid w:linePitch="360"/>
        </w:sect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lastRenderedPageBreak/>
        <w:t>Таблица 9</w:t>
      </w:r>
    </w:p>
    <w:p w:rsidR="005E1990" w:rsidRPr="007259ED" w:rsidRDefault="005E1990" w:rsidP="005E1990">
      <w:pPr>
        <w:ind w:firstLine="567"/>
        <w:jc w:val="center"/>
        <w:rPr>
          <w:b/>
          <w:iCs/>
          <w:noProof/>
          <w:szCs w:val="28"/>
        </w:rPr>
      </w:pPr>
      <w:r w:rsidRPr="007259ED">
        <w:rPr>
          <w:b/>
          <w:iCs/>
          <w:noProof/>
          <w:szCs w:val="28"/>
        </w:rPr>
        <w:t xml:space="preserve">Сводный отчет о результатах областной контрольно-оценочной диагностики по алгебре в 10 классах </w:t>
      </w:r>
    </w:p>
    <w:p w:rsidR="005E1990" w:rsidRPr="007259ED" w:rsidRDefault="005E1990" w:rsidP="005E1990">
      <w:pPr>
        <w:ind w:firstLine="567"/>
        <w:jc w:val="center"/>
        <w:rPr>
          <w:b/>
          <w:iCs/>
          <w:noProof/>
          <w:szCs w:val="28"/>
        </w:rPr>
      </w:pPr>
      <w:r w:rsidRPr="007259ED">
        <w:rPr>
          <w:b/>
          <w:iCs/>
          <w:noProof/>
          <w:szCs w:val="28"/>
        </w:rPr>
        <w:t xml:space="preserve"> муниципальных бюджетных общеобразовательных учреждениях Борисовского района</w:t>
      </w:r>
    </w:p>
    <w:p w:rsidR="005E1990" w:rsidRPr="007259ED" w:rsidRDefault="005E1990" w:rsidP="005E1990">
      <w:pPr>
        <w:ind w:firstLine="567"/>
        <w:jc w:val="center"/>
        <w:rPr>
          <w:b/>
          <w:iCs/>
          <w:noProof/>
          <w:szCs w:val="28"/>
        </w:rPr>
      </w:pPr>
    </w:p>
    <w:tbl>
      <w:tblPr>
        <w:tblW w:w="15466" w:type="dxa"/>
        <w:tblInd w:w="93" w:type="dxa"/>
        <w:tblLook w:val="04A0" w:firstRow="1" w:lastRow="0" w:firstColumn="1" w:lastColumn="0" w:noHBand="0" w:noVBand="1"/>
      </w:tblPr>
      <w:tblGrid>
        <w:gridCol w:w="506"/>
        <w:gridCol w:w="3700"/>
        <w:gridCol w:w="1952"/>
        <w:gridCol w:w="988"/>
        <w:gridCol w:w="920"/>
        <w:gridCol w:w="740"/>
        <w:gridCol w:w="840"/>
        <w:gridCol w:w="680"/>
        <w:gridCol w:w="620"/>
        <w:gridCol w:w="660"/>
        <w:gridCol w:w="720"/>
        <w:gridCol w:w="700"/>
        <w:gridCol w:w="660"/>
        <w:gridCol w:w="835"/>
        <w:gridCol w:w="992"/>
      </w:tblGrid>
      <w:tr w:rsidR="005E1990" w:rsidRPr="005E1990" w:rsidTr="005E1990">
        <w:trPr>
          <w:trHeight w:val="1320"/>
        </w:trPr>
        <w:tc>
          <w:tcPr>
            <w:tcW w:w="459"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наименование МОУ</w:t>
            </w:r>
          </w:p>
        </w:tc>
        <w:tc>
          <w:tcPr>
            <w:tcW w:w="1952"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Учитель</w:t>
            </w:r>
          </w:p>
        </w:tc>
        <w:tc>
          <w:tcPr>
            <w:tcW w:w="988"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уч-ся выполнявших работу</w:t>
            </w:r>
          </w:p>
        </w:tc>
        <w:tc>
          <w:tcPr>
            <w:tcW w:w="9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учеников, получивших такую же оценку по алгебре на ОГЭ в 2015 г. (чел.)</w:t>
            </w:r>
          </w:p>
        </w:tc>
        <w:tc>
          <w:tcPr>
            <w:tcW w:w="7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"5"</w:t>
            </w:r>
          </w:p>
        </w:tc>
        <w:tc>
          <w:tcPr>
            <w:tcW w:w="835"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качество знаний (в %)</w:t>
            </w:r>
          </w:p>
        </w:tc>
        <w:tc>
          <w:tcPr>
            <w:tcW w:w="992"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успеваемость (в %)</w:t>
            </w:r>
          </w:p>
        </w:tc>
      </w:tr>
      <w:tr w:rsidR="005E1990" w:rsidRPr="005E1990" w:rsidTr="005E1990">
        <w:trPr>
          <w:trHeight w:val="51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1 им. А. М. Рудого"</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Зенина О. Д.       Семёнова Т. Д.</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4,63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11,58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2"</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Сухорукова Е. В.</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3,06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7,06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6,25</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45"/>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им. Кирова"</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Максименко С. З.</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8,83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"Березовская СОШ им. С. Н. Климова"</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Лутай В. И.</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9,43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4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"Грузсчанская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Назаренко В. А.</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"Крюковская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Белавцев В. В.</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8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"Новоборисовская СОШ имени  Сырового А. В."</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Гордиенко А. П.</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3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"Октябрьскоготнянская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Романов А. Е.</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"Стригуновская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Коровянская Т. А.</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3,75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75</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"Хотмыжская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Созоненко М. А.</w:t>
            </w:r>
          </w:p>
        </w:tc>
        <w:tc>
          <w:tcPr>
            <w:tcW w:w="988"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9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35"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33,33</w:t>
            </w:r>
          </w:p>
        </w:tc>
        <w:tc>
          <w:tcPr>
            <w:tcW w:w="992"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20"/>
        </w:trPr>
        <w:tc>
          <w:tcPr>
            <w:tcW w:w="4159"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Итого по району</w:t>
            </w:r>
          </w:p>
        </w:tc>
        <w:tc>
          <w:tcPr>
            <w:tcW w:w="1952"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 </w:t>
            </w:r>
          </w:p>
        </w:tc>
        <w:tc>
          <w:tcPr>
            <w:tcW w:w="988"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78</w:t>
            </w:r>
          </w:p>
        </w:tc>
        <w:tc>
          <w:tcPr>
            <w:tcW w:w="9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37</w:t>
            </w:r>
          </w:p>
        </w:tc>
        <w:tc>
          <w:tcPr>
            <w:tcW w:w="7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3,91</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9,64</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14</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6</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0</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25</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35</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18</w:t>
            </w:r>
          </w:p>
        </w:tc>
        <w:tc>
          <w:tcPr>
            <w:tcW w:w="835"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67,95</w:t>
            </w:r>
          </w:p>
        </w:tc>
        <w:tc>
          <w:tcPr>
            <w:tcW w:w="992"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100</w:t>
            </w:r>
          </w:p>
        </w:tc>
      </w:tr>
    </w:tbl>
    <w:p w:rsidR="005E1990" w:rsidRPr="007259ED" w:rsidRDefault="005E1990" w:rsidP="005E1990">
      <w:pPr>
        <w:rPr>
          <w:b/>
          <w:iCs/>
          <w:noProof/>
          <w:szCs w:val="28"/>
        </w:rPr>
      </w:pPr>
    </w:p>
    <w:p w:rsidR="005E1990" w:rsidRPr="007259ED" w:rsidRDefault="005E1990" w:rsidP="005E1990">
      <w:pPr>
        <w:ind w:firstLine="567"/>
        <w:jc w:val="center"/>
        <w:rPr>
          <w:b/>
          <w:iCs/>
          <w:noProof/>
          <w:szCs w:val="28"/>
        </w:rPr>
      </w:pPr>
    </w:p>
    <w:p w:rsidR="005E1990" w:rsidRPr="007259ED" w:rsidRDefault="005E1990" w:rsidP="005E1990">
      <w:pPr>
        <w:ind w:firstLine="567"/>
        <w:rPr>
          <w:b/>
          <w:iCs/>
          <w:noProof/>
          <w:szCs w:val="28"/>
        </w:rPr>
        <w:sectPr w:rsidR="005E1990" w:rsidRPr="007259ED" w:rsidSect="005E1990">
          <w:pgSz w:w="16838" w:h="11906" w:orient="landscape"/>
          <w:pgMar w:top="851" w:right="284" w:bottom="1134" w:left="851" w:header="709" w:footer="709" w:gutter="0"/>
          <w:cols w:space="708"/>
          <w:docGrid w:linePitch="360"/>
        </w:sectPr>
      </w:pPr>
    </w:p>
    <w:p w:rsidR="005E1990" w:rsidRPr="007259ED" w:rsidRDefault="005E1990" w:rsidP="005E1990">
      <w:pPr>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10</w:t>
      </w:r>
    </w:p>
    <w:p w:rsidR="005E1990" w:rsidRPr="007259ED" w:rsidRDefault="005E1990" w:rsidP="005E1990">
      <w:pPr>
        <w:jc w:val="center"/>
        <w:rPr>
          <w:b/>
        </w:rPr>
      </w:pPr>
      <w:r w:rsidRPr="007259ED">
        <w:rPr>
          <w:b/>
        </w:rPr>
        <w:t>Сводный отчет о результатах областной контрольно-оценочной диагностики по русскому языку в 10 классах  муниципальных бюджетных общеобразовательных учреждениях Борисовского района</w:t>
      </w:r>
    </w:p>
    <w:p w:rsidR="005E1990" w:rsidRPr="007259ED" w:rsidRDefault="005E1990" w:rsidP="005E1990">
      <w:pPr>
        <w:jc w:val="center"/>
        <w:rPr>
          <w:b/>
        </w:rPr>
      </w:pPr>
    </w:p>
    <w:tbl>
      <w:tblPr>
        <w:tblW w:w="15328" w:type="dxa"/>
        <w:tblInd w:w="93" w:type="dxa"/>
        <w:tblLook w:val="04A0" w:firstRow="1" w:lastRow="0" w:firstColumn="1" w:lastColumn="0" w:noHBand="0" w:noVBand="1"/>
      </w:tblPr>
      <w:tblGrid>
        <w:gridCol w:w="506"/>
        <w:gridCol w:w="3700"/>
        <w:gridCol w:w="1952"/>
        <w:gridCol w:w="850"/>
        <w:gridCol w:w="880"/>
        <w:gridCol w:w="820"/>
        <w:gridCol w:w="840"/>
        <w:gridCol w:w="680"/>
        <w:gridCol w:w="620"/>
        <w:gridCol w:w="660"/>
        <w:gridCol w:w="720"/>
        <w:gridCol w:w="700"/>
        <w:gridCol w:w="660"/>
        <w:gridCol w:w="817"/>
        <w:gridCol w:w="970"/>
      </w:tblGrid>
      <w:tr w:rsidR="005E1990" w:rsidRPr="005E1990" w:rsidTr="005E1990">
        <w:trPr>
          <w:trHeight w:val="1620"/>
        </w:trPr>
        <w:tc>
          <w:tcPr>
            <w:tcW w:w="459" w:type="dxa"/>
            <w:tcBorders>
              <w:top w:val="single" w:sz="12" w:space="0" w:color="auto"/>
              <w:left w:val="single" w:sz="12"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наименование МОУ</w:t>
            </w:r>
          </w:p>
        </w:tc>
        <w:tc>
          <w:tcPr>
            <w:tcW w:w="1952"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Учитель</w:t>
            </w:r>
          </w:p>
        </w:tc>
        <w:tc>
          <w:tcPr>
            <w:tcW w:w="85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уч-ся выполнявших работу</w:t>
            </w:r>
          </w:p>
        </w:tc>
        <w:tc>
          <w:tcPr>
            <w:tcW w:w="8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учеников, получивших такую же оценку по русскому языку на ОГЭ в 2015 г. (чел.)</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min балл</w:t>
            </w:r>
          </w:p>
        </w:tc>
        <w:tc>
          <w:tcPr>
            <w:tcW w:w="66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"2"</w:t>
            </w:r>
          </w:p>
        </w:tc>
        <w:tc>
          <w:tcPr>
            <w:tcW w:w="720" w:type="dxa"/>
            <w:tcBorders>
              <w:top w:val="single" w:sz="12"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"3"</w:t>
            </w:r>
          </w:p>
        </w:tc>
        <w:tc>
          <w:tcPr>
            <w:tcW w:w="700" w:type="dxa"/>
            <w:tcBorders>
              <w:top w:val="single" w:sz="12"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"4"</w:t>
            </w:r>
          </w:p>
        </w:tc>
        <w:tc>
          <w:tcPr>
            <w:tcW w:w="660" w:type="dxa"/>
            <w:tcBorders>
              <w:top w:val="single" w:sz="12"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кол-во "5"</w:t>
            </w:r>
          </w:p>
        </w:tc>
        <w:tc>
          <w:tcPr>
            <w:tcW w:w="817"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качество знаний (в %)</w:t>
            </w:r>
          </w:p>
        </w:tc>
        <w:tc>
          <w:tcPr>
            <w:tcW w:w="970" w:type="dxa"/>
            <w:tcBorders>
              <w:top w:val="single" w:sz="12" w:space="0" w:color="auto"/>
              <w:left w:val="nil"/>
              <w:bottom w:val="single" w:sz="8" w:space="0" w:color="auto"/>
              <w:right w:val="single" w:sz="12" w:space="0" w:color="auto"/>
            </w:tcBorders>
            <w:shd w:val="clear" w:color="auto" w:fill="auto"/>
            <w:textDirection w:val="btLr"/>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успеваемость (в %)</w:t>
            </w:r>
          </w:p>
        </w:tc>
      </w:tr>
      <w:tr w:rsidR="005E1990" w:rsidRPr="005E1990" w:rsidTr="005E1990">
        <w:trPr>
          <w:trHeight w:val="51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1 им. А. М. Рудого"</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Филоненко Т. Н.</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3,6</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17,1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60"/>
        </w:trPr>
        <w:tc>
          <w:tcPr>
            <w:tcW w:w="459" w:type="dxa"/>
            <w:tcBorders>
              <w:top w:val="dotted" w:sz="4" w:space="0" w:color="auto"/>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 2"</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Воскобойник В. С.</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3,25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14,5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31,25</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81,25</w:t>
            </w:r>
          </w:p>
        </w:tc>
      </w:tr>
      <w:tr w:rsidR="005E1990" w:rsidRPr="005E1990" w:rsidTr="005E1990">
        <w:trPr>
          <w:trHeight w:val="345"/>
        </w:trPr>
        <w:tc>
          <w:tcPr>
            <w:tcW w:w="459" w:type="dxa"/>
            <w:tcBorders>
              <w:top w:val="dotted" w:sz="4" w:space="0" w:color="auto"/>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"Борисовская СОШ им. Кирова"</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Литвин А. Н.</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"Березовская СОШ им. С. Н. Климова"</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Клещевникова И. В.</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3,29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15,43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42,86</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85,71</w:t>
            </w:r>
          </w:p>
        </w:tc>
      </w:tr>
      <w:tr w:rsidR="005E1990" w:rsidRPr="005E1990" w:rsidTr="005E1990">
        <w:trPr>
          <w:trHeight w:val="34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"Грузсчанская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Помогаева С. Н.</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"Крюковская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Болдырева С. М.</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18,83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8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"Новоборисовская СОШ имени  Сырового А. В."</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Шиянова Е. Н.</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19,8</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30"/>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"Октябрьскоготнянская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Лущан Л. Н.</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315"/>
        </w:trPr>
        <w:tc>
          <w:tcPr>
            <w:tcW w:w="459" w:type="dxa"/>
            <w:tcBorders>
              <w:top w:val="nil"/>
              <w:left w:val="single" w:sz="12"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9</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"Стригуновская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Карпенко Е. Н.</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3,75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20</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50</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87,5</w:t>
            </w:r>
          </w:p>
        </w:tc>
      </w:tr>
      <w:tr w:rsidR="005E1990" w:rsidRPr="005E1990" w:rsidTr="005E1990">
        <w:trPr>
          <w:trHeight w:val="300"/>
        </w:trPr>
        <w:tc>
          <w:tcPr>
            <w:tcW w:w="459" w:type="dxa"/>
            <w:tcBorders>
              <w:top w:val="nil"/>
              <w:left w:val="single" w:sz="12"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МБОУ "Хотмыжская СОШ"</w:t>
            </w:r>
          </w:p>
        </w:tc>
        <w:tc>
          <w:tcPr>
            <w:tcW w:w="1952"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Горлова Н. Д.</w:t>
            </w:r>
          </w:p>
        </w:tc>
        <w:tc>
          <w:tcPr>
            <w:tcW w:w="85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6</w:t>
            </w:r>
          </w:p>
        </w:tc>
        <w:tc>
          <w:tcPr>
            <w:tcW w:w="8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18,33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21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w:t>
            </w:r>
          </w:p>
        </w:tc>
        <w:tc>
          <w:tcPr>
            <w:tcW w:w="817"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83,33</w:t>
            </w:r>
          </w:p>
        </w:tc>
        <w:tc>
          <w:tcPr>
            <w:tcW w:w="970" w:type="dxa"/>
            <w:tcBorders>
              <w:top w:val="nil"/>
              <w:left w:val="nil"/>
              <w:bottom w:val="dotted" w:sz="4" w:space="0" w:color="auto"/>
              <w:right w:val="single" w:sz="12" w:space="0" w:color="auto"/>
            </w:tcBorders>
            <w:shd w:val="clear" w:color="auto" w:fill="auto"/>
            <w:vAlign w:val="center"/>
            <w:hideMark/>
          </w:tcPr>
          <w:p w:rsidR="005E1990" w:rsidRPr="005E1990" w:rsidRDefault="005E1990" w:rsidP="005E1990">
            <w:pPr>
              <w:jc w:val="center"/>
              <w:rPr>
                <w:rFonts w:eastAsia="Times New Roman"/>
                <w:sz w:val="24"/>
                <w:szCs w:val="24"/>
              </w:rPr>
            </w:pPr>
            <w:r w:rsidRPr="005E1990">
              <w:rPr>
                <w:rFonts w:eastAsia="Times New Roman"/>
                <w:sz w:val="24"/>
                <w:szCs w:val="24"/>
              </w:rPr>
              <w:t>100</w:t>
            </w:r>
          </w:p>
        </w:tc>
      </w:tr>
      <w:tr w:rsidR="005E1990" w:rsidRPr="005E1990" w:rsidTr="005E1990">
        <w:trPr>
          <w:trHeight w:val="420"/>
        </w:trPr>
        <w:tc>
          <w:tcPr>
            <w:tcW w:w="4159" w:type="dxa"/>
            <w:gridSpan w:val="2"/>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Итого по району</w:t>
            </w:r>
          </w:p>
        </w:tc>
        <w:tc>
          <w:tcPr>
            <w:tcW w:w="1952"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 </w:t>
            </w:r>
          </w:p>
        </w:tc>
        <w:tc>
          <w:tcPr>
            <w:tcW w:w="85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81</w:t>
            </w:r>
          </w:p>
        </w:tc>
        <w:tc>
          <w:tcPr>
            <w:tcW w:w="8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20</w:t>
            </w:r>
          </w:p>
        </w:tc>
        <w:tc>
          <w:tcPr>
            <w:tcW w:w="8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38,12</w:t>
            </w:r>
          </w:p>
        </w:tc>
        <w:tc>
          <w:tcPr>
            <w:tcW w:w="84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17,37</w:t>
            </w:r>
          </w:p>
        </w:tc>
        <w:tc>
          <w:tcPr>
            <w:tcW w:w="68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21</w:t>
            </w:r>
          </w:p>
        </w:tc>
        <w:tc>
          <w:tcPr>
            <w:tcW w:w="6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5</w:t>
            </w:r>
          </w:p>
        </w:tc>
        <w:tc>
          <w:tcPr>
            <w:tcW w:w="72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26</w:t>
            </w:r>
          </w:p>
        </w:tc>
        <w:tc>
          <w:tcPr>
            <w:tcW w:w="70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43</w:t>
            </w:r>
          </w:p>
        </w:tc>
        <w:tc>
          <w:tcPr>
            <w:tcW w:w="660"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7</w:t>
            </w:r>
          </w:p>
        </w:tc>
        <w:tc>
          <w:tcPr>
            <w:tcW w:w="817" w:type="dxa"/>
            <w:tcBorders>
              <w:top w:val="single" w:sz="8" w:space="0" w:color="auto"/>
              <w:left w:val="nil"/>
              <w:bottom w:val="single" w:sz="12"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61,73</w:t>
            </w:r>
          </w:p>
        </w:tc>
        <w:tc>
          <w:tcPr>
            <w:tcW w:w="970" w:type="dxa"/>
            <w:tcBorders>
              <w:top w:val="single" w:sz="8" w:space="0" w:color="auto"/>
              <w:left w:val="nil"/>
              <w:bottom w:val="single" w:sz="12" w:space="0" w:color="auto"/>
              <w:right w:val="single" w:sz="12" w:space="0" w:color="auto"/>
            </w:tcBorders>
            <w:shd w:val="clear" w:color="auto" w:fill="auto"/>
            <w:noWrap/>
            <w:vAlign w:val="center"/>
            <w:hideMark/>
          </w:tcPr>
          <w:p w:rsidR="005E1990" w:rsidRPr="005E1990" w:rsidRDefault="005E1990" w:rsidP="005E1990">
            <w:pPr>
              <w:jc w:val="center"/>
              <w:rPr>
                <w:rFonts w:eastAsia="Times New Roman"/>
                <w:b/>
                <w:bCs/>
                <w:sz w:val="24"/>
                <w:szCs w:val="24"/>
              </w:rPr>
            </w:pPr>
            <w:r w:rsidRPr="005E1990">
              <w:rPr>
                <w:rFonts w:eastAsia="Times New Roman"/>
                <w:b/>
                <w:bCs/>
                <w:sz w:val="24"/>
                <w:szCs w:val="24"/>
              </w:rPr>
              <w:t>93,83</w:t>
            </w:r>
          </w:p>
        </w:tc>
      </w:tr>
    </w:tbl>
    <w:p w:rsidR="005E1990" w:rsidRPr="007259ED" w:rsidRDefault="005E1990" w:rsidP="005E1990">
      <w:pPr>
        <w:ind w:firstLine="567"/>
        <w:rPr>
          <w:b/>
          <w:iCs/>
          <w:noProof/>
          <w:szCs w:val="28"/>
        </w:rPr>
        <w:sectPr w:rsidR="005E1990" w:rsidRPr="007259ED" w:rsidSect="005E1990">
          <w:pgSz w:w="16838" w:h="11906" w:orient="landscape"/>
          <w:pgMar w:top="851" w:right="284" w:bottom="1134" w:left="851" w:header="709" w:footer="709" w:gutter="0"/>
          <w:cols w:space="708"/>
          <w:docGrid w:linePitch="360"/>
        </w:sectPr>
      </w:pPr>
    </w:p>
    <w:p w:rsidR="005E1990" w:rsidRPr="007259ED" w:rsidRDefault="005E1990" w:rsidP="005E1990">
      <w:pPr>
        <w:ind w:firstLine="851"/>
        <w:jc w:val="both"/>
        <w:rPr>
          <w:iCs/>
          <w:noProof/>
          <w:szCs w:val="28"/>
        </w:rPr>
      </w:pPr>
      <w:r w:rsidRPr="007259ED">
        <w:rPr>
          <w:rFonts w:eastAsia="Times New Roman"/>
          <w:bCs/>
          <w:szCs w:val="28"/>
        </w:rPr>
        <w:lastRenderedPageBreak/>
        <w:t xml:space="preserve">В областном мониторинговом исследовании учебных достижений обучающихся 10-х классов </w:t>
      </w:r>
      <w:r w:rsidRPr="007259ED">
        <w:rPr>
          <w:rFonts w:eastAsia="Times New Roman"/>
          <w:b/>
          <w:bCs/>
          <w:szCs w:val="28"/>
        </w:rPr>
        <w:t xml:space="preserve">по русскому языку </w:t>
      </w:r>
      <w:r w:rsidRPr="007259ED">
        <w:rPr>
          <w:rFonts w:eastAsia="Times New Roman"/>
          <w:bCs/>
          <w:szCs w:val="28"/>
        </w:rPr>
        <w:t xml:space="preserve">выполняли </w:t>
      </w:r>
      <w:r w:rsidRPr="007259ED">
        <w:rPr>
          <w:rFonts w:eastAsia="Times New Roman"/>
          <w:b/>
          <w:bCs/>
          <w:i/>
          <w:iCs/>
          <w:szCs w:val="28"/>
        </w:rPr>
        <w:t xml:space="preserve">81 обучающийся, </w:t>
      </w:r>
      <w:r w:rsidRPr="007259ED">
        <w:rPr>
          <w:rFonts w:eastAsia="Times New Roman"/>
          <w:bCs/>
          <w:szCs w:val="28"/>
        </w:rPr>
        <w:t xml:space="preserve">что составляет </w:t>
      </w:r>
      <w:r w:rsidRPr="007259ED">
        <w:rPr>
          <w:rFonts w:eastAsia="Times New Roman"/>
          <w:b/>
          <w:bCs/>
          <w:i/>
          <w:szCs w:val="28"/>
        </w:rPr>
        <w:t>95,29%</w:t>
      </w:r>
      <w:r w:rsidRPr="007259ED">
        <w:rPr>
          <w:rFonts w:eastAsia="Times New Roman"/>
          <w:bCs/>
          <w:szCs w:val="28"/>
        </w:rPr>
        <w:t xml:space="preserve"> (областной показатель – </w:t>
      </w:r>
      <w:r w:rsidRPr="007259ED">
        <w:rPr>
          <w:rFonts w:eastAsia="Times New Roman"/>
          <w:b/>
          <w:bCs/>
          <w:i/>
          <w:iCs/>
          <w:szCs w:val="28"/>
        </w:rPr>
        <w:t>93,58%</w:t>
      </w:r>
      <w:r w:rsidRPr="007259ED">
        <w:rPr>
          <w:rFonts w:eastAsia="Times New Roman"/>
          <w:bCs/>
          <w:i/>
          <w:iCs/>
          <w:szCs w:val="28"/>
        </w:rPr>
        <w:t>)</w:t>
      </w:r>
      <w:r w:rsidRPr="007259ED">
        <w:rPr>
          <w:rFonts w:eastAsia="Times New Roman"/>
          <w:bCs/>
          <w:szCs w:val="28"/>
        </w:rPr>
        <w:t xml:space="preserve"> от общего количества учеников 10-х классов района (</w:t>
      </w:r>
      <w:r w:rsidRPr="007259ED">
        <w:rPr>
          <w:rFonts w:eastAsia="Times New Roman"/>
          <w:bCs/>
          <w:i/>
          <w:szCs w:val="28"/>
        </w:rPr>
        <w:t>Таблица 10</w:t>
      </w:r>
      <w:r w:rsidRPr="007259ED">
        <w:rPr>
          <w:rFonts w:eastAsia="Times New Roman"/>
          <w:bCs/>
          <w:szCs w:val="28"/>
        </w:rPr>
        <w:t xml:space="preserve">). </w:t>
      </w:r>
      <w:r w:rsidRPr="007259ED">
        <w:rPr>
          <w:noProof/>
          <w:szCs w:val="28"/>
        </w:rPr>
        <w:t xml:space="preserve">Справились с работой </w:t>
      </w:r>
      <w:r w:rsidRPr="007259ED">
        <w:rPr>
          <w:b/>
          <w:bCs/>
          <w:i/>
          <w:iCs/>
          <w:noProof/>
          <w:szCs w:val="28"/>
        </w:rPr>
        <w:t xml:space="preserve">76 </w:t>
      </w:r>
      <w:r w:rsidRPr="007259ED">
        <w:rPr>
          <w:noProof/>
          <w:szCs w:val="28"/>
        </w:rPr>
        <w:t xml:space="preserve">обучающихся, что составляет </w:t>
      </w:r>
      <w:r w:rsidRPr="007259ED">
        <w:rPr>
          <w:b/>
          <w:i/>
          <w:noProof/>
          <w:szCs w:val="28"/>
        </w:rPr>
        <w:t>93,83%</w:t>
      </w:r>
      <w:r w:rsidRPr="007259ED">
        <w:rPr>
          <w:noProof/>
          <w:szCs w:val="28"/>
        </w:rPr>
        <w:t xml:space="preserve"> (областной показатель – </w:t>
      </w:r>
      <w:r w:rsidRPr="007259ED">
        <w:rPr>
          <w:b/>
          <w:bCs/>
          <w:i/>
          <w:iCs/>
          <w:noProof/>
          <w:szCs w:val="28"/>
        </w:rPr>
        <w:t>96,73%</w:t>
      </w:r>
      <w:r w:rsidRPr="007259ED">
        <w:rPr>
          <w:bCs/>
          <w:i/>
          <w:iCs/>
          <w:noProof/>
          <w:szCs w:val="28"/>
        </w:rPr>
        <w:t>)</w:t>
      </w:r>
      <w:r w:rsidRPr="007259ED">
        <w:rPr>
          <w:noProof/>
          <w:szCs w:val="28"/>
        </w:rPr>
        <w:t xml:space="preserve"> от общего количества школьников, выполнявших работу</w:t>
      </w:r>
      <w:r w:rsidRPr="007259ED">
        <w:rPr>
          <w:iCs/>
          <w:noProof/>
          <w:szCs w:val="28"/>
        </w:rPr>
        <w:t xml:space="preserve">. Лишь </w:t>
      </w:r>
      <w:r w:rsidRPr="007259ED">
        <w:rPr>
          <w:b/>
          <w:i/>
          <w:iCs/>
          <w:noProof/>
          <w:szCs w:val="28"/>
        </w:rPr>
        <w:t>20</w:t>
      </w:r>
      <w:r w:rsidRPr="007259ED">
        <w:rPr>
          <w:iCs/>
          <w:noProof/>
          <w:szCs w:val="28"/>
        </w:rPr>
        <w:t xml:space="preserve"> (областной показатель – </w:t>
      </w:r>
      <w:r w:rsidRPr="007259ED">
        <w:rPr>
          <w:b/>
          <w:i/>
          <w:iCs/>
          <w:noProof/>
          <w:szCs w:val="28"/>
        </w:rPr>
        <w:t>31,15%</w:t>
      </w:r>
      <w:r w:rsidRPr="007259ED">
        <w:rPr>
          <w:iCs/>
          <w:noProof/>
          <w:szCs w:val="28"/>
        </w:rPr>
        <w:t>) десятиклассника (</w:t>
      </w:r>
      <w:r w:rsidRPr="007259ED">
        <w:rPr>
          <w:b/>
          <w:i/>
          <w:iCs/>
          <w:noProof/>
          <w:szCs w:val="28"/>
        </w:rPr>
        <w:t>25%</w:t>
      </w:r>
      <w:r w:rsidRPr="007259ED">
        <w:rPr>
          <w:iCs/>
          <w:noProof/>
          <w:szCs w:val="28"/>
        </w:rPr>
        <w:t>) подтвердили оценку, полученную на основном государственном экзамене по русскому языку.</w:t>
      </w:r>
    </w:p>
    <w:p w:rsidR="005E1990" w:rsidRPr="007259ED" w:rsidRDefault="005E1990" w:rsidP="005E1990">
      <w:pPr>
        <w:ind w:firstLine="851"/>
        <w:jc w:val="both"/>
        <w:rPr>
          <w:iCs/>
          <w:noProof/>
          <w:szCs w:val="28"/>
        </w:rPr>
      </w:pPr>
      <w:r w:rsidRPr="007259ED">
        <w:rPr>
          <w:rFonts w:eastAsia="Times New Roman"/>
          <w:szCs w:val="28"/>
        </w:rPr>
        <w:t>В областном мониторинговом исследовании учебных достижений обучающихся 6-х классов по математике приняли участие 231 шестиклассник (</w:t>
      </w:r>
      <w:r w:rsidRPr="007259ED">
        <w:rPr>
          <w:rFonts w:eastAsia="Times New Roman"/>
          <w:i/>
          <w:szCs w:val="28"/>
        </w:rPr>
        <w:t>Таблица 11</w:t>
      </w:r>
      <w:r w:rsidRPr="007259ED">
        <w:rPr>
          <w:rFonts w:eastAsia="Times New Roman"/>
          <w:szCs w:val="28"/>
        </w:rPr>
        <w:t>). Средняя отметка по району составила 3,55, качество знаний – 51,95%, успеваемость – 91,77%. 100% качество знаний показали: МБОУ «Октябрьскоготнянская СОШ», МБОУ «Хотмыжская СОШ», МБОУ «Байцуровская ООШ». Низкое качество знаний – МБОУ «Краснокутская ООШ» (0%), МБОУ «Борисовская СОШ № 2» (15,79%), МБОУ «Крюковская СОШ» (23,08%), МБОУ «Борисовская СОШ им. Кирова» (33,33%). Низкую успеваемость показали МБОУ «Борисовская СОШ № 2» (68,42%), МБОУ «Крюковская СОШ» (84,62%), МБОУ «Грузсчанская СОШ» (87,5%).</w:t>
      </w:r>
    </w:p>
    <w:p w:rsidR="005E1990" w:rsidRPr="007259ED" w:rsidRDefault="005E1990" w:rsidP="005E1990">
      <w:pPr>
        <w:ind w:firstLine="851"/>
        <w:jc w:val="both"/>
        <w:rPr>
          <w:rFonts w:eastAsia="Times New Roman"/>
          <w:szCs w:val="28"/>
        </w:rPr>
      </w:pPr>
      <w:r w:rsidRPr="007259ED">
        <w:rPr>
          <w:rFonts w:eastAsia="Times New Roman"/>
          <w:szCs w:val="28"/>
        </w:rPr>
        <w:t>В областном мониторинговом исследовании учебных достижений обучающихся 10-х классов по информатике и ИКТ приняли участие 74 десятиклассника (</w:t>
      </w:r>
      <w:r w:rsidRPr="007259ED">
        <w:rPr>
          <w:rFonts w:eastAsia="Times New Roman"/>
          <w:i/>
          <w:szCs w:val="28"/>
        </w:rPr>
        <w:t>Таблица 12</w:t>
      </w:r>
      <w:r w:rsidRPr="007259ED">
        <w:rPr>
          <w:rFonts w:eastAsia="Times New Roman"/>
          <w:szCs w:val="28"/>
        </w:rPr>
        <w:t>). Средняя отметка за работу 3,67, качество знаний – 70,27%, успеваемость – 98,65%. 100% качество знаний показали: МБОУ «Борисовская СОШ им. А. М. Рудого» и МБОУ «Новоборисовская СОШ имени Сырового А. В.». 50% качество знаний показали: МБОУ «Борисовская СОШ № 2», МБОУ «Борисовская СОШ им. Кирова», МБОУ «Октябрьскоготнянская СОШ», МБОУ «Стригуновская СОШ». Отметка «2» балла получил только один учащийся МБОУ «Стригуновская СОШ».</w:t>
      </w:r>
    </w:p>
    <w:p w:rsidR="005E1990" w:rsidRPr="007259ED" w:rsidRDefault="005E1990" w:rsidP="005E1990">
      <w:pPr>
        <w:ind w:firstLine="851"/>
        <w:jc w:val="both"/>
        <w:rPr>
          <w:b/>
          <w:iCs/>
          <w:noProof/>
          <w:szCs w:val="28"/>
        </w:rPr>
      </w:pPr>
      <w:r w:rsidRPr="007259ED">
        <w:rPr>
          <w:rFonts w:eastAsia="Times New Roman"/>
          <w:szCs w:val="28"/>
        </w:rPr>
        <w:t>В областном мониторинговом исследовании учебных достижений обучающихся 11-х классов по информатике и ИКТ приняли участие 73 выпускника (</w:t>
      </w:r>
      <w:r w:rsidRPr="007259ED">
        <w:rPr>
          <w:rFonts w:eastAsia="Times New Roman"/>
          <w:i/>
          <w:szCs w:val="28"/>
        </w:rPr>
        <w:t>Таблица 13</w:t>
      </w:r>
      <w:r w:rsidRPr="007259ED">
        <w:rPr>
          <w:rFonts w:eastAsia="Times New Roman"/>
          <w:szCs w:val="28"/>
        </w:rPr>
        <w:t>). Средняя отметка за работу 3,55, качество знаний – 68,49%, успеваемость – 97,26%. Самое высокое качество знаний показали обучающиеся МБОУ «Борисовская СОШ им. А. М. Рудого» (95%), МБОУ «Грузсчанская СОШ» (80%), МБОУ «Новоборисовская СОШ имени Сырового А. В.» (75%). Низкую успеваемость показали МБОУ «Крюковская СОШ» (0%), МБОУ «Стригуновская СОШ» (20%), МБОУ «Березовская СОШ им. С. Н. Климова (33,33%), МБОУ «Хотмыжская СОШ» (33,33%).</w:t>
      </w:r>
    </w:p>
    <w:p w:rsidR="005E1990" w:rsidRPr="007259ED" w:rsidRDefault="005E1990" w:rsidP="005E1990">
      <w:pPr>
        <w:ind w:firstLine="567"/>
        <w:jc w:val="both"/>
        <w:rPr>
          <w:iCs/>
          <w:noProof/>
          <w:szCs w:val="28"/>
        </w:rPr>
      </w:pPr>
    </w:p>
    <w:p w:rsidR="005E1990" w:rsidRPr="007259ED" w:rsidRDefault="005E1990" w:rsidP="005E1990">
      <w:pPr>
        <w:ind w:hanging="426"/>
        <w:jc w:val="center"/>
        <w:rPr>
          <w:b/>
          <w:iCs/>
          <w:noProof/>
          <w:szCs w:val="28"/>
        </w:rPr>
      </w:pPr>
    </w:p>
    <w:p w:rsidR="005E1990" w:rsidRPr="007259ED" w:rsidRDefault="005E1990" w:rsidP="005E1990">
      <w:pPr>
        <w:ind w:firstLine="567"/>
        <w:jc w:val="center"/>
        <w:rPr>
          <w:b/>
          <w:iCs/>
          <w:noProof/>
          <w:szCs w:val="28"/>
        </w:rPr>
        <w:sectPr w:rsidR="005E1990" w:rsidRPr="007259ED" w:rsidSect="005E1990">
          <w:pgSz w:w="11906" w:h="16838"/>
          <w:pgMar w:top="851" w:right="849" w:bottom="284" w:left="1134" w:header="708" w:footer="708" w:gutter="0"/>
          <w:cols w:space="708"/>
          <w:docGrid w:linePitch="360"/>
        </w:sect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lastRenderedPageBreak/>
        <w:t>Таблица 11</w:t>
      </w:r>
    </w:p>
    <w:p w:rsidR="005E1990" w:rsidRPr="007259ED" w:rsidRDefault="005E1990" w:rsidP="005E1990">
      <w:pPr>
        <w:ind w:firstLine="567"/>
        <w:jc w:val="center"/>
        <w:rPr>
          <w:b/>
          <w:iCs/>
          <w:noProof/>
          <w:szCs w:val="28"/>
        </w:rPr>
      </w:pPr>
      <w:r w:rsidRPr="007259ED">
        <w:rPr>
          <w:b/>
          <w:iCs/>
          <w:noProof/>
          <w:szCs w:val="28"/>
        </w:rPr>
        <w:t>Сводный отчет о результатах областной контрольно-оценочной диагностики по математике в 6 классах  муниципальных бюджетных общеобразовательных учреждений Борисовского района</w:t>
      </w:r>
    </w:p>
    <w:p w:rsidR="005E1990" w:rsidRPr="007259ED" w:rsidRDefault="005E1990" w:rsidP="005E1990">
      <w:pPr>
        <w:ind w:firstLine="567"/>
        <w:jc w:val="center"/>
        <w:rPr>
          <w:b/>
          <w:iCs/>
          <w:noProof/>
          <w:szCs w:val="28"/>
        </w:rPr>
      </w:pPr>
    </w:p>
    <w:tbl>
      <w:tblPr>
        <w:tblW w:w="15139" w:type="dxa"/>
        <w:tblInd w:w="93" w:type="dxa"/>
        <w:tblLook w:val="04A0" w:firstRow="1" w:lastRow="0" w:firstColumn="1" w:lastColumn="0" w:noHBand="0" w:noVBand="1"/>
      </w:tblPr>
      <w:tblGrid>
        <w:gridCol w:w="482"/>
        <w:gridCol w:w="3700"/>
        <w:gridCol w:w="2440"/>
        <w:gridCol w:w="820"/>
        <w:gridCol w:w="820"/>
        <w:gridCol w:w="840"/>
        <w:gridCol w:w="680"/>
        <w:gridCol w:w="620"/>
        <w:gridCol w:w="660"/>
        <w:gridCol w:w="720"/>
        <w:gridCol w:w="700"/>
        <w:gridCol w:w="660"/>
        <w:gridCol w:w="1020"/>
        <w:gridCol w:w="1000"/>
      </w:tblGrid>
      <w:tr w:rsidR="005E1990" w:rsidRPr="005E1990" w:rsidTr="005E1990">
        <w:trPr>
          <w:trHeight w:val="1200"/>
        </w:trPr>
        <w:tc>
          <w:tcPr>
            <w:tcW w:w="459" w:type="dxa"/>
            <w:tcBorders>
              <w:top w:val="single" w:sz="12" w:space="0" w:color="auto"/>
              <w:left w:val="single" w:sz="8" w:space="0" w:color="auto"/>
              <w:bottom w:val="single" w:sz="8" w:space="0" w:color="auto"/>
              <w:right w:val="single" w:sz="8" w:space="0" w:color="auto"/>
            </w:tcBorders>
            <w:shd w:val="clear" w:color="auto" w:fill="auto"/>
            <w:noWrap/>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п/п</w:t>
            </w:r>
          </w:p>
        </w:tc>
        <w:tc>
          <w:tcPr>
            <w:tcW w:w="370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наименование МОУ</w:t>
            </w:r>
          </w:p>
        </w:tc>
        <w:tc>
          <w:tcPr>
            <w:tcW w:w="2440" w:type="dxa"/>
            <w:tcBorders>
              <w:top w:val="single" w:sz="12"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Учитель</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уч-ся выполнявших работу</w:t>
            </w:r>
          </w:p>
        </w:tc>
        <w:tc>
          <w:tcPr>
            <w:tcW w:w="8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средняя отметка за к/р</w:t>
            </w:r>
          </w:p>
        </w:tc>
        <w:tc>
          <w:tcPr>
            <w:tcW w:w="84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средний балл</w:t>
            </w:r>
          </w:p>
        </w:tc>
        <w:tc>
          <w:tcPr>
            <w:tcW w:w="68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max балл</w:t>
            </w:r>
          </w:p>
        </w:tc>
        <w:tc>
          <w:tcPr>
            <w:tcW w:w="620" w:type="dxa"/>
            <w:tcBorders>
              <w:top w:val="single" w:sz="12"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min балл</w:t>
            </w:r>
          </w:p>
        </w:tc>
        <w:tc>
          <w:tcPr>
            <w:tcW w:w="660" w:type="dxa"/>
            <w:tcBorders>
              <w:top w:val="single" w:sz="8"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"2"</w:t>
            </w:r>
          </w:p>
        </w:tc>
        <w:tc>
          <w:tcPr>
            <w:tcW w:w="720" w:type="dxa"/>
            <w:tcBorders>
              <w:top w:val="single" w:sz="8" w:space="0" w:color="auto"/>
              <w:left w:val="nil"/>
              <w:bottom w:val="single" w:sz="8" w:space="0" w:color="auto"/>
              <w:right w:val="dotted" w:sz="4"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"3"</w:t>
            </w:r>
          </w:p>
        </w:tc>
        <w:tc>
          <w:tcPr>
            <w:tcW w:w="700" w:type="dxa"/>
            <w:tcBorders>
              <w:top w:val="single" w:sz="8" w:space="0" w:color="auto"/>
              <w:left w:val="nil"/>
              <w:bottom w:val="single" w:sz="8" w:space="0" w:color="auto"/>
              <w:right w:val="nil"/>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"4"</w:t>
            </w:r>
          </w:p>
        </w:tc>
        <w:tc>
          <w:tcPr>
            <w:tcW w:w="660" w:type="dxa"/>
            <w:tcBorders>
              <w:top w:val="single" w:sz="8" w:space="0" w:color="auto"/>
              <w:left w:val="dotted" w:sz="4" w:space="0" w:color="auto"/>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кол-во "5"</w:t>
            </w:r>
          </w:p>
        </w:tc>
        <w:tc>
          <w:tcPr>
            <w:tcW w:w="1020" w:type="dxa"/>
            <w:tcBorders>
              <w:top w:val="single" w:sz="8"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качество знаний (в %)</w:t>
            </w:r>
          </w:p>
        </w:tc>
        <w:tc>
          <w:tcPr>
            <w:tcW w:w="1000" w:type="dxa"/>
            <w:tcBorders>
              <w:top w:val="single" w:sz="8" w:space="0" w:color="auto"/>
              <w:left w:val="nil"/>
              <w:bottom w:val="single" w:sz="8" w:space="0" w:color="auto"/>
              <w:right w:val="single" w:sz="8" w:space="0" w:color="auto"/>
            </w:tcBorders>
            <w:shd w:val="clear" w:color="auto" w:fill="auto"/>
            <w:textDirection w:val="btLr"/>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успеваемость (в %)</w:t>
            </w:r>
          </w:p>
        </w:tc>
      </w:tr>
      <w:tr w:rsidR="005E1990" w:rsidRPr="005E1990" w:rsidTr="005E1990">
        <w:trPr>
          <w:trHeight w:val="405"/>
        </w:trPr>
        <w:tc>
          <w:tcPr>
            <w:tcW w:w="459" w:type="dxa"/>
            <w:vMerge w:val="restart"/>
            <w:tcBorders>
              <w:top w:val="nil"/>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 1 им. А. М. Рудого"</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3,64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10,12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61,9</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97,62</w:t>
            </w:r>
          </w:p>
        </w:tc>
      </w:tr>
      <w:tr w:rsidR="005E1990" w:rsidRPr="005E1990" w:rsidTr="005E1990">
        <w:trPr>
          <w:trHeight w:val="323"/>
        </w:trPr>
        <w:tc>
          <w:tcPr>
            <w:tcW w:w="459" w:type="dxa"/>
            <w:vMerge/>
            <w:tcBorders>
              <w:top w:val="nil"/>
              <w:left w:val="single" w:sz="8"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Константинова Т.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3,71</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10,54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54,17</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285"/>
        </w:trPr>
        <w:tc>
          <w:tcPr>
            <w:tcW w:w="459" w:type="dxa"/>
            <w:vMerge/>
            <w:tcBorders>
              <w:top w:val="nil"/>
              <w:left w:val="single" w:sz="8"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Константинова Т.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11,26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86,96</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261"/>
        </w:trPr>
        <w:tc>
          <w:tcPr>
            <w:tcW w:w="459" w:type="dxa"/>
            <w:vMerge/>
            <w:tcBorders>
              <w:top w:val="nil"/>
              <w:left w:val="single" w:sz="8"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Зенина О .Д.</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56,52</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vMerge/>
            <w:tcBorders>
              <w:top w:val="nil"/>
              <w:left w:val="single" w:sz="8" w:space="0" w:color="auto"/>
              <w:bottom w:val="nil"/>
              <w:right w:val="single" w:sz="8" w:space="0" w:color="auto"/>
            </w:tcBorders>
            <w:vAlign w:val="center"/>
            <w:hideMark/>
          </w:tcPr>
          <w:p w:rsidR="005E1990" w:rsidRPr="005E1990" w:rsidRDefault="005E1990" w:rsidP="005E1990">
            <w:pPr>
              <w:rPr>
                <w:rFonts w:eastAsia="Times New Roman"/>
                <w:sz w:val="22"/>
                <w:szCs w:val="22"/>
              </w:rPr>
            </w:pP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6г</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Нечаев Р.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3,29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8,64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42,86</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85,71</w:t>
            </w:r>
          </w:p>
        </w:tc>
      </w:tr>
      <w:tr w:rsidR="005E1990" w:rsidRPr="005E1990" w:rsidTr="005E1990">
        <w:trPr>
          <w:trHeight w:val="360"/>
        </w:trPr>
        <w:tc>
          <w:tcPr>
            <w:tcW w:w="459" w:type="dxa"/>
            <w:tcBorders>
              <w:top w:val="dotted" w:sz="4" w:space="0" w:color="auto"/>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 2"</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38</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2,89</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6,84</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15,79</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68,42</w:t>
            </w:r>
          </w:p>
        </w:tc>
      </w:tr>
      <w:tr w:rsidR="005E1990" w:rsidRPr="005E1990" w:rsidTr="005E1990">
        <w:trPr>
          <w:trHeight w:val="289"/>
        </w:trPr>
        <w:tc>
          <w:tcPr>
            <w:tcW w:w="459" w:type="dxa"/>
            <w:tcBorders>
              <w:top w:val="dotted" w:sz="4" w:space="0" w:color="auto"/>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Сухорукова Е.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2,72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6,25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8,33</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62,5</w:t>
            </w:r>
          </w:p>
        </w:tc>
      </w:tr>
      <w:tr w:rsidR="005E1990" w:rsidRPr="005E1990" w:rsidTr="005E1990">
        <w:trPr>
          <w:trHeight w:val="293"/>
        </w:trPr>
        <w:tc>
          <w:tcPr>
            <w:tcW w:w="459" w:type="dxa"/>
            <w:tcBorders>
              <w:top w:val="dotted" w:sz="4" w:space="0" w:color="auto"/>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 </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6б</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Борисенко Л.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3,07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7,43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28,57</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78,57</w:t>
            </w:r>
          </w:p>
        </w:tc>
      </w:tr>
      <w:tr w:rsidR="005E1990" w:rsidRPr="005E1990" w:rsidTr="005E1990">
        <w:trPr>
          <w:trHeight w:val="345"/>
        </w:trPr>
        <w:tc>
          <w:tcPr>
            <w:tcW w:w="459"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им. Кирова"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Максименко С. З.</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3,42</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8,92</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33,33</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91,67</w:t>
            </w:r>
          </w:p>
        </w:tc>
      </w:tr>
      <w:tr w:rsidR="005E1990" w:rsidRPr="005E1990" w:rsidTr="005E1990">
        <w:trPr>
          <w:trHeight w:val="315"/>
        </w:trPr>
        <w:tc>
          <w:tcPr>
            <w:tcW w:w="459" w:type="dxa"/>
            <w:tcBorders>
              <w:top w:val="nil"/>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ООШ № 4"</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Скрынник М.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15</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10,73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92,86</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45"/>
        </w:trPr>
        <w:tc>
          <w:tcPr>
            <w:tcW w:w="459" w:type="dxa"/>
            <w:tcBorders>
              <w:top w:val="nil"/>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"Березовская СОШ им. С. Н. Климова"</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Артеменко И.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3,75</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10,25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75</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59" w:type="dxa"/>
            <w:tcBorders>
              <w:top w:val="nil"/>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"Грузсчанская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Круговая В. Д.</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16</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3,31</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8,69</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43,75</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87,5</w:t>
            </w:r>
          </w:p>
        </w:tc>
      </w:tr>
      <w:tr w:rsidR="005E1990" w:rsidRPr="005E1990" w:rsidTr="005E1990">
        <w:trPr>
          <w:trHeight w:val="315"/>
        </w:trPr>
        <w:tc>
          <w:tcPr>
            <w:tcW w:w="459" w:type="dxa"/>
            <w:tcBorders>
              <w:top w:val="nil"/>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"Крюковская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Белавцев В.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3,08</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7,77</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23,08</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84,62</w:t>
            </w:r>
          </w:p>
        </w:tc>
      </w:tr>
      <w:tr w:rsidR="005E1990" w:rsidRPr="005E1990" w:rsidTr="005E1990">
        <w:trPr>
          <w:trHeight w:val="400"/>
        </w:trPr>
        <w:tc>
          <w:tcPr>
            <w:tcW w:w="459" w:type="dxa"/>
            <w:tcBorders>
              <w:top w:val="nil"/>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"Новоборисовская СОШ имени  Сырового А. В."</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Макарова Е. П.</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3,57</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9,86</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7</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50</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15"/>
        </w:trPr>
        <w:tc>
          <w:tcPr>
            <w:tcW w:w="459" w:type="dxa"/>
            <w:tcBorders>
              <w:top w:val="nil"/>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3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"Октябрьскоготнянская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Зоря А.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nil"/>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3700" w:type="dxa"/>
            <w:tcBorders>
              <w:top w:val="nil"/>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"Стригуновская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Шушпанова Р. Ю.</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3,63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9,95</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6</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57,89</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"Хотмыжская СОШ"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Гридунова О. А.</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11</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nil"/>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"Байцуровская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Богославец З. Н.</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4,33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14</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2</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300"/>
        </w:trPr>
        <w:tc>
          <w:tcPr>
            <w:tcW w:w="459" w:type="dxa"/>
            <w:tcBorders>
              <w:top w:val="dotted" w:sz="4" w:space="0" w:color="auto"/>
              <w:left w:val="single" w:sz="8" w:space="0" w:color="auto"/>
              <w:bottom w:val="nil"/>
              <w:right w:val="single" w:sz="8" w:space="0" w:color="auto"/>
            </w:tcBorders>
            <w:shd w:val="clear" w:color="auto" w:fill="auto"/>
            <w:noWrap/>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13</w:t>
            </w:r>
          </w:p>
        </w:tc>
        <w:tc>
          <w:tcPr>
            <w:tcW w:w="3700" w:type="dxa"/>
            <w:tcBorders>
              <w:top w:val="dotted" w:sz="4" w:space="0" w:color="auto"/>
              <w:left w:val="nil"/>
              <w:bottom w:val="nil"/>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"Краснокутская ООШ"</w:t>
            </w:r>
          </w:p>
        </w:tc>
        <w:tc>
          <w:tcPr>
            <w:tcW w:w="24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Полежаева В. В.</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8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84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8,33</w:t>
            </w:r>
          </w:p>
        </w:tc>
        <w:tc>
          <w:tcPr>
            <w:tcW w:w="68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9</w:t>
            </w:r>
          </w:p>
        </w:tc>
        <w:tc>
          <w:tcPr>
            <w:tcW w:w="6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8</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7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3</w:t>
            </w:r>
          </w:p>
        </w:tc>
        <w:tc>
          <w:tcPr>
            <w:tcW w:w="7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66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2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0</w:t>
            </w:r>
          </w:p>
        </w:tc>
        <w:tc>
          <w:tcPr>
            <w:tcW w:w="1000" w:type="dxa"/>
            <w:tcBorders>
              <w:top w:val="nil"/>
              <w:left w:val="nil"/>
              <w:bottom w:val="dotted" w:sz="4" w:space="0" w:color="auto"/>
              <w:right w:val="single" w:sz="8"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100</w:t>
            </w:r>
          </w:p>
        </w:tc>
      </w:tr>
      <w:tr w:rsidR="005E1990" w:rsidRPr="005E1990" w:rsidTr="005E1990">
        <w:trPr>
          <w:trHeight w:val="420"/>
        </w:trPr>
        <w:tc>
          <w:tcPr>
            <w:tcW w:w="41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Итого по району</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 </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231</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3,55</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9,63</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15</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0</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19</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92</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107</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13</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51,95</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5E1990" w:rsidRPr="005E1990" w:rsidRDefault="005E1990" w:rsidP="005E1990">
            <w:pPr>
              <w:jc w:val="center"/>
              <w:rPr>
                <w:rFonts w:eastAsia="Times New Roman"/>
                <w:b/>
                <w:bCs/>
                <w:sz w:val="22"/>
                <w:szCs w:val="22"/>
              </w:rPr>
            </w:pPr>
            <w:r w:rsidRPr="005E1990">
              <w:rPr>
                <w:rFonts w:eastAsia="Times New Roman"/>
                <w:b/>
                <w:bCs/>
                <w:sz w:val="22"/>
                <w:szCs w:val="22"/>
              </w:rPr>
              <w:t>91,77</w:t>
            </w:r>
          </w:p>
        </w:tc>
      </w:tr>
    </w:tbl>
    <w:p w:rsidR="005E1990" w:rsidRPr="007259ED" w:rsidRDefault="005E1990" w:rsidP="005E1990">
      <w:pPr>
        <w:ind w:firstLine="567"/>
        <w:jc w:val="center"/>
        <w:rPr>
          <w:rFonts w:eastAsia="Times New Roman"/>
          <w:b/>
          <w:sz w:val="20"/>
          <w:szCs w:val="28"/>
        </w:rPr>
        <w:sectPr w:rsidR="005E1990" w:rsidRPr="007259ED" w:rsidSect="005E1990">
          <w:pgSz w:w="16838" w:h="11906" w:orient="landscape"/>
          <w:pgMar w:top="851" w:right="284" w:bottom="567" w:left="851" w:header="709" w:footer="709" w:gutter="0"/>
          <w:cols w:space="708"/>
          <w:docGrid w:linePitch="360"/>
        </w:sectPr>
      </w:pPr>
    </w:p>
    <w:p w:rsidR="005E1990" w:rsidRPr="007259ED" w:rsidRDefault="005E1990" w:rsidP="005E1990">
      <w:pPr>
        <w:jc w:val="right"/>
        <w:rPr>
          <w:rFonts w:eastAsia="Times New Roman"/>
          <w:b/>
          <w:sz w:val="20"/>
          <w:szCs w:val="28"/>
        </w:rPr>
      </w:pPr>
      <w:r w:rsidRPr="007259ED">
        <w:rPr>
          <w:rFonts w:eastAsia="Times New Roman"/>
          <w:b/>
          <w:sz w:val="20"/>
          <w:szCs w:val="28"/>
        </w:rPr>
        <w:lastRenderedPageBreak/>
        <w:t>Таблица 12</w:t>
      </w:r>
    </w:p>
    <w:p w:rsidR="005E1990" w:rsidRPr="007259ED" w:rsidRDefault="005E1990" w:rsidP="005E1990">
      <w:pPr>
        <w:jc w:val="center"/>
        <w:rPr>
          <w:b/>
          <w:sz w:val="30"/>
          <w:szCs w:val="30"/>
        </w:rPr>
      </w:pPr>
      <w:r w:rsidRPr="007259ED">
        <w:rPr>
          <w:b/>
          <w:szCs w:val="30"/>
        </w:rPr>
        <w:t>Сводный отчет о результатах областной контрольно-оценочной диагностики по информатике и ИКТ в 10 классах  муниципальных бюджетных общеобразовательных учреждениях Борисовского района</w:t>
      </w:r>
    </w:p>
    <w:p w:rsidR="005E1990" w:rsidRPr="007259ED" w:rsidRDefault="005E1990" w:rsidP="005E1990">
      <w:pPr>
        <w:jc w:val="center"/>
        <w:rPr>
          <w:i/>
        </w:rPr>
      </w:pPr>
    </w:p>
    <w:p w:rsidR="005E1990" w:rsidRPr="007259ED" w:rsidRDefault="005E1990" w:rsidP="005E1990">
      <w:pPr>
        <w:jc w:val="center"/>
        <w:rPr>
          <w:b/>
        </w:rPr>
      </w:pPr>
      <w:r w:rsidRPr="007259ED">
        <w:rPr>
          <w:noProof/>
        </w:rPr>
        <w:drawing>
          <wp:inline distT="0" distB="0" distL="0" distR="0" wp14:anchorId="1100E8F0" wp14:editId="6AF50445">
            <wp:extent cx="6539861" cy="281899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755" cy="2821538"/>
                    </a:xfrm>
                    <a:prstGeom prst="rect">
                      <a:avLst/>
                    </a:prstGeom>
                    <a:noFill/>
                    <a:ln>
                      <a:noFill/>
                    </a:ln>
                  </pic:spPr>
                </pic:pic>
              </a:graphicData>
            </a:graphic>
          </wp:inline>
        </w:drawing>
      </w:r>
    </w:p>
    <w:p w:rsidR="005E1990" w:rsidRPr="007259ED" w:rsidRDefault="005E1990" w:rsidP="005E1990">
      <w:pPr>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13</w:t>
      </w:r>
    </w:p>
    <w:p w:rsidR="005E1990" w:rsidRPr="007259ED" w:rsidRDefault="005E1990" w:rsidP="005E1990">
      <w:pPr>
        <w:jc w:val="center"/>
        <w:rPr>
          <w:b/>
          <w:szCs w:val="30"/>
        </w:rPr>
      </w:pPr>
      <w:r w:rsidRPr="007259ED">
        <w:rPr>
          <w:b/>
          <w:szCs w:val="30"/>
        </w:rPr>
        <w:t>Сводный отчет о результатах областной контрольно-оценочной диагностики по информатике и ИКТ в 11 классах  муниципальных бюджетных общеобразовательных учреждениях Борисовского района</w:t>
      </w:r>
    </w:p>
    <w:p w:rsidR="005E1990" w:rsidRPr="007259ED" w:rsidRDefault="005E1990" w:rsidP="005E1990">
      <w:pPr>
        <w:jc w:val="center"/>
        <w:rPr>
          <w:i/>
        </w:rPr>
      </w:pPr>
    </w:p>
    <w:p w:rsidR="005E1990" w:rsidRPr="007259ED" w:rsidRDefault="005E1990" w:rsidP="005E1990">
      <w:pPr>
        <w:jc w:val="center"/>
        <w:rPr>
          <w:b/>
        </w:rPr>
      </w:pPr>
      <w:r w:rsidRPr="007259ED">
        <w:rPr>
          <w:noProof/>
        </w:rPr>
        <w:drawing>
          <wp:inline distT="0" distB="0" distL="0" distR="0" wp14:anchorId="2FE81684" wp14:editId="75B48B2F">
            <wp:extent cx="6600825" cy="28446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900" cy="2859717"/>
                    </a:xfrm>
                    <a:prstGeom prst="rect">
                      <a:avLst/>
                    </a:prstGeom>
                    <a:noFill/>
                    <a:ln>
                      <a:noFill/>
                    </a:ln>
                  </pic:spPr>
                </pic:pic>
              </a:graphicData>
            </a:graphic>
          </wp:inline>
        </w:drawing>
      </w:r>
    </w:p>
    <w:p w:rsidR="005E1990" w:rsidRPr="007259ED" w:rsidRDefault="005E1990" w:rsidP="005E1990">
      <w:pPr>
        <w:jc w:val="center"/>
        <w:rPr>
          <w:b/>
        </w:rPr>
      </w:pPr>
    </w:p>
    <w:p w:rsidR="005E1990" w:rsidRPr="007259ED" w:rsidRDefault="005E1990" w:rsidP="005E1990">
      <w:pPr>
        <w:shd w:val="clear" w:color="auto" w:fill="FFFFFF"/>
        <w:ind w:firstLine="851"/>
        <w:jc w:val="both"/>
        <w:rPr>
          <w:szCs w:val="28"/>
        </w:rPr>
      </w:pPr>
      <w:r w:rsidRPr="007259ED">
        <w:rPr>
          <w:szCs w:val="28"/>
        </w:rPr>
        <w:t xml:space="preserve">В рейтинге </w:t>
      </w:r>
      <w:r w:rsidRPr="007259ED">
        <w:rPr>
          <w:bCs/>
          <w:szCs w:val="28"/>
        </w:rPr>
        <w:t>дошкольных образовательных организаций</w:t>
      </w:r>
      <w:r w:rsidRPr="007259ED">
        <w:rPr>
          <w:szCs w:val="28"/>
        </w:rPr>
        <w:t xml:space="preserve"> Белгородской области приняли участие 9 муниципальных дошкольных образовательных организаций Борисовского района (</w:t>
      </w:r>
      <w:r w:rsidRPr="007259ED">
        <w:rPr>
          <w:i/>
          <w:szCs w:val="28"/>
        </w:rPr>
        <w:t>Таблица 14</w:t>
      </w:r>
      <w:r w:rsidRPr="007259ED">
        <w:rPr>
          <w:szCs w:val="28"/>
        </w:rPr>
        <w:t xml:space="preserve">). МБДОУ «Зозулянский детский сад» занял </w:t>
      </w:r>
      <w:r w:rsidRPr="007259ED">
        <w:rPr>
          <w:szCs w:val="28"/>
          <w:lang w:val="en-US"/>
        </w:rPr>
        <w:t>I</w:t>
      </w:r>
      <w:r w:rsidRPr="007259ED">
        <w:rPr>
          <w:szCs w:val="28"/>
        </w:rPr>
        <w:t xml:space="preserve"> место кластере 1-3-групповых (малокомплектных) дошкольных образовательных организации. В этой же группе 14 место занял МБДОУ «Крюковский детский сад», значительно улучшив свои прошлогодние результаты. МБДОУ «Грузсчанский детский сад» занял 19 место, намного ухудшив, свой прошлогодний результат (в 2014 – 2015 году был на 5 месте). МБДОУ «Байцуровский детский спд «Чебурашка» заняли 25 место в кластере. </w:t>
      </w:r>
      <w:r w:rsidRPr="007259ED">
        <w:rPr>
          <w:szCs w:val="28"/>
        </w:rPr>
        <w:lastRenderedPageBreak/>
        <w:t>Второй год подряд 2 место в кластере 4-6 групповых ДОО занял МБДОУ «Центр развития ребенка – детский сад «Сказка».</w:t>
      </w:r>
    </w:p>
    <w:p w:rsidR="005E1990" w:rsidRDefault="005E1990" w:rsidP="005E1990">
      <w:pPr>
        <w:shd w:val="clear" w:color="auto" w:fill="FFFFFF"/>
        <w:ind w:firstLine="851"/>
        <w:jc w:val="both"/>
        <w:rPr>
          <w:szCs w:val="28"/>
        </w:rPr>
      </w:pPr>
    </w:p>
    <w:p w:rsidR="005E1990" w:rsidRPr="007259ED" w:rsidRDefault="005E1990" w:rsidP="005E1990">
      <w:pPr>
        <w:shd w:val="clear" w:color="auto" w:fill="FFFFFF"/>
        <w:ind w:firstLine="851"/>
        <w:jc w:val="both"/>
        <w:rPr>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14</w:t>
      </w:r>
    </w:p>
    <w:p w:rsidR="005E1990" w:rsidRPr="007259ED" w:rsidRDefault="005E1990" w:rsidP="005E1990">
      <w:pPr>
        <w:ind w:firstLine="708"/>
        <w:jc w:val="center"/>
        <w:rPr>
          <w:bCs/>
          <w:szCs w:val="28"/>
        </w:rPr>
      </w:pPr>
      <w:r w:rsidRPr="007259ED">
        <w:rPr>
          <w:b/>
          <w:bCs/>
          <w:szCs w:val="28"/>
        </w:rPr>
        <w:t>Рейтингование дошкольных образовательных организаций  Борисовского района</w:t>
      </w:r>
      <w:r w:rsidRPr="007259ED">
        <w:rPr>
          <w:bCs/>
          <w:szCs w:val="28"/>
        </w:rPr>
        <w:t xml:space="preserve"> </w:t>
      </w:r>
      <w:r w:rsidRPr="007259ED">
        <w:rPr>
          <w:bCs/>
          <w:i/>
          <w:szCs w:val="28"/>
        </w:rPr>
        <w:t xml:space="preserve"> </w:t>
      </w:r>
    </w:p>
    <w:tbl>
      <w:tblPr>
        <w:tblStyle w:val="21"/>
        <w:tblW w:w="0" w:type="auto"/>
        <w:tblInd w:w="284" w:type="dxa"/>
        <w:tblLayout w:type="fixed"/>
        <w:tblLook w:val="04A0" w:firstRow="1" w:lastRow="0" w:firstColumn="1" w:lastColumn="0" w:noHBand="0" w:noVBand="1"/>
      </w:tblPr>
      <w:tblGrid>
        <w:gridCol w:w="533"/>
        <w:gridCol w:w="4253"/>
        <w:gridCol w:w="1559"/>
        <w:gridCol w:w="3509"/>
      </w:tblGrid>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w:t>
            </w:r>
          </w:p>
        </w:tc>
        <w:tc>
          <w:tcPr>
            <w:tcW w:w="425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Наименование МБДОУ</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Количество баллов</w:t>
            </w:r>
          </w:p>
        </w:tc>
        <w:tc>
          <w:tcPr>
            <w:tcW w:w="350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Место в областном рейтинговании</w:t>
            </w: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«Центр развития ребенка – детский сад «Сказка»</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133,8486</w:t>
            </w:r>
          </w:p>
        </w:tc>
        <w:tc>
          <w:tcPr>
            <w:tcW w:w="3509" w:type="dxa"/>
            <w:vAlign w:val="center"/>
          </w:tcPr>
          <w:p w:rsidR="005E1990" w:rsidRPr="005E1990" w:rsidRDefault="005E1990" w:rsidP="005E1990">
            <w:pPr>
              <w:contextualSpacing/>
              <w:jc w:val="center"/>
              <w:rPr>
                <w:rFonts w:eastAsia="Times New Roman"/>
                <w:bCs/>
                <w:szCs w:val="28"/>
              </w:rPr>
            </w:pPr>
            <w:r w:rsidRPr="005E1990">
              <w:rPr>
                <w:rFonts w:eastAsia="Times New Roman"/>
                <w:color w:val="000000"/>
                <w:szCs w:val="28"/>
              </w:rPr>
              <w:t>2 место в кластере 4-6 групповых ДОО</w:t>
            </w: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2</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 детский сад комбинированного вида «Теремок»</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126,9802</w:t>
            </w:r>
          </w:p>
        </w:tc>
        <w:tc>
          <w:tcPr>
            <w:tcW w:w="3509" w:type="dxa"/>
            <w:vAlign w:val="center"/>
          </w:tcPr>
          <w:p w:rsidR="005E1990" w:rsidRPr="005E1990" w:rsidRDefault="005E1990" w:rsidP="005E1990">
            <w:pPr>
              <w:contextualSpacing/>
              <w:jc w:val="center"/>
              <w:rPr>
                <w:rFonts w:eastAsia="Times New Roman"/>
                <w:bCs/>
                <w:szCs w:val="28"/>
              </w:rPr>
            </w:pP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3</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«Байцуровский детский сад «Чебурашка»</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121,4679</w:t>
            </w:r>
          </w:p>
        </w:tc>
        <w:tc>
          <w:tcPr>
            <w:tcW w:w="3509" w:type="dxa"/>
            <w:vAlign w:val="center"/>
          </w:tcPr>
          <w:p w:rsidR="005E1990" w:rsidRPr="005E1990" w:rsidRDefault="005E1990" w:rsidP="005E1990">
            <w:pPr>
              <w:contextualSpacing/>
              <w:jc w:val="center"/>
              <w:rPr>
                <w:rFonts w:eastAsia="Times New Roman"/>
                <w:bCs/>
                <w:szCs w:val="28"/>
              </w:rPr>
            </w:pPr>
            <w:r w:rsidRPr="005E1990">
              <w:rPr>
                <w:rFonts w:eastAsia="Times New Roman"/>
                <w:color w:val="000000"/>
                <w:szCs w:val="28"/>
              </w:rPr>
              <w:t>25 место в кластере 1-3-групповых (малокомплектных) ДОО</w:t>
            </w: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4</w:t>
            </w:r>
          </w:p>
        </w:tc>
        <w:tc>
          <w:tcPr>
            <w:tcW w:w="4253" w:type="dxa"/>
            <w:vAlign w:val="center"/>
          </w:tcPr>
          <w:p w:rsidR="005E1990" w:rsidRPr="005E1990" w:rsidRDefault="005E1990" w:rsidP="005E1990">
            <w:pPr>
              <w:jc w:val="center"/>
              <w:rPr>
                <w:rFonts w:eastAsia="Times New Roman"/>
                <w:szCs w:val="28"/>
              </w:rPr>
            </w:pPr>
            <w:r w:rsidRPr="005E1990">
              <w:rPr>
                <w:rFonts w:eastAsia="Times New Roman"/>
                <w:szCs w:val="28"/>
              </w:rPr>
              <w:t>МБДОУ "Березовский детский сад"</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120,1894</w:t>
            </w:r>
          </w:p>
        </w:tc>
        <w:tc>
          <w:tcPr>
            <w:tcW w:w="3509" w:type="dxa"/>
            <w:vAlign w:val="center"/>
          </w:tcPr>
          <w:p w:rsidR="005E1990" w:rsidRPr="005E1990" w:rsidRDefault="005E1990" w:rsidP="005E1990">
            <w:pPr>
              <w:contextualSpacing/>
              <w:jc w:val="center"/>
              <w:rPr>
                <w:rFonts w:eastAsia="Times New Roman"/>
                <w:bCs/>
                <w:szCs w:val="28"/>
              </w:rPr>
            </w:pP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5</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"Грузсчанский детский сад"</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120,9619</w:t>
            </w:r>
          </w:p>
        </w:tc>
        <w:tc>
          <w:tcPr>
            <w:tcW w:w="3509" w:type="dxa"/>
            <w:vAlign w:val="center"/>
          </w:tcPr>
          <w:p w:rsidR="005E1990" w:rsidRPr="005E1990" w:rsidRDefault="005E1990" w:rsidP="005E1990">
            <w:pPr>
              <w:contextualSpacing/>
              <w:jc w:val="center"/>
              <w:rPr>
                <w:rFonts w:eastAsia="Times New Roman"/>
                <w:bCs/>
                <w:szCs w:val="28"/>
              </w:rPr>
            </w:pPr>
            <w:r w:rsidRPr="005E1990">
              <w:rPr>
                <w:rFonts w:eastAsia="Times New Roman"/>
                <w:color w:val="000000"/>
                <w:szCs w:val="28"/>
              </w:rPr>
              <w:t>19 место в кластере 1-3-групповых (малокомплектных) ДОО</w:t>
            </w: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6</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"Зозулянский детский сад"</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125,5545</w:t>
            </w:r>
          </w:p>
        </w:tc>
        <w:tc>
          <w:tcPr>
            <w:tcW w:w="3509" w:type="dxa"/>
            <w:vAlign w:val="center"/>
          </w:tcPr>
          <w:p w:rsidR="005E1990" w:rsidRPr="005E1990" w:rsidRDefault="005E1990" w:rsidP="005E1990">
            <w:pPr>
              <w:contextualSpacing/>
              <w:jc w:val="center"/>
              <w:rPr>
                <w:rFonts w:eastAsia="Times New Roman"/>
                <w:bCs/>
                <w:szCs w:val="28"/>
              </w:rPr>
            </w:pPr>
            <w:r w:rsidRPr="005E1990">
              <w:rPr>
                <w:rFonts w:eastAsia="Times New Roman"/>
                <w:color w:val="000000"/>
                <w:szCs w:val="28"/>
              </w:rPr>
              <w:t>1 место в кластере 1-3-групповых (малокомплектных) ДОО</w:t>
            </w: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7</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"Крюковский детский сад"</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121,6382</w:t>
            </w:r>
          </w:p>
        </w:tc>
        <w:tc>
          <w:tcPr>
            <w:tcW w:w="3509" w:type="dxa"/>
            <w:vAlign w:val="center"/>
          </w:tcPr>
          <w:p w:rsidR="005E1990" w:rsidRPr="005E1990" w:rsidRDefault="005E1990" w:rsidP="005E1990">
            <w:pPr>
              <w:contextualSpacing/>
              <w:jc w:val="center"/>
              <w:rPr>
                <w:rFonts w:eastAsia="Times New Roman"/>
                <w:bCs/>
                <w:szCs w:val="28"/>
              </w:rPr>
            </w:pPr>
            <w:r w:rsidRPr="005E1990">
              <w:rPr>
                <w:rFonts w:eastAsia="Times New Roman"/>
                <w:color w:val="000000"/>
                <w:szCs w:val="28"/>
              </w:rPr>
              <w:t>14 место в кластере 1-3-групповых (малокомплектных) ДОО</w:t>
            </w: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8</w:t>
            </w:r>
          </w:p>
        </w:tc>
        <w:tc>
          <w:tcPr>
            <w:tcW w:w="4253" w:type="dxa"/>
            <w:vAlign w:val="center"/>
          </w:tcPr>
          <w:p w:rsidR="005E1990" w:rsidRPr="005E1990" w:rsidRDefault="005E1990" w:rsidP="005E1990">
            <w:pPr>
              <w:jc w:val="center"/>
              <w:rPr>
                <w:rFonts w:eastAsia="Times New Roman"/>
                <w:color w:val="000000"/>
                <w:szCs w:val="28"/>
              </w:rPr>
            </w:pPr>
            <w:r w:rsidRPr="005E1990">
              <w:rPr>
                <w:rFonts w:eastAsia="Times New Roman"/>
                <w:color w:val="000000"/>
                <w:szCs w:val="28"/>
              </w:rPr>
              <w:t>МБДОУ «Стригуновский детский сад»</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127,729</w:t>
            </w:r>
          </w:p>
        </w:tc>
        <w:tc>
          <w:tcPr>
            <w:tcW w:w="3509" w:type="dxa"/>
            <w:vAlign w:val="center"/>
          </w:tcPr>
          <w:p w:rsidR="005E1990" w:rsidRPr="005E1990" w:rsidRDefault="005E1990" w:rsidP="005E1990">
            <w:pPr>
              <w:contextualSpacing/>
              <w:jc w:val="center"/>
              <w:rPr>
                <w:rFonts w:eastAsia="Times New Roman"/>
                <w:bCs/>
                <w:szCs w:val="28"/>
              </w:rPr>
            </w:pP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9</w:t>
            </w:r>
          </w:p>
        </w:tc>
        <w:tc>
          <w:tcPr>
            <w:tcW w:w="4253" w:type="dxa"/>
            <w:vAlign w:val="center"/>
          </w:tcPr>
          <w:p w:rsidR="005E1990" w:rsidRPr="005E1990" w:rsidRDefault="005E1990" w:rsidP="005E1990">
            <w:pPr>
              <w:contextualSpacing/>
              <w:jc w:val="center"/>
              <w:rPr>
                <w:rFonts w:eastAsia="Times New Roman"/>
                <w:bCs/>
                <w:szCs w:val="28"/>
              </w:rPr>
            </w:pPr>
            <w:r w:rsidRPr="005E1990">
              <w:rPr>
                <w:rFonts w:eastAsia="Times New Roman"/>
                <w:color w:val="000000"/>
                <w:szCs w:val="28"/>
              </w:rPr>
              <w:t>МБДОУ "Борисовский детский сад "Ягодка"</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127,4052</w:t>
            </w:r>
          </w:p>
        </w:tc>
        <w:tc>
          <w:tcPr>
            <w:tcW w:w="3509" w:type="dxa"/>
            <w:vAlign w:val="center"/>
          </w:tcPr>
          <w:p w:rsidR="005E1990" w:rsidRPr="005E1990" w:rsidRDefault="005E1990" w:rsidP="005E1990">
            <w:pPr>
              <w:contextualSpacing/>
              <w:jc w:val="center"/>
              <w:rPr>
                <w:rFonts w:eastAsia="Times New Roman"/>
                <w:bCs/>
                <w:szCs w:val="28"/>
              </w:rPr>
            </w:pP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10</w:t>
            </w:r>
          </w:p>
        </w:tc>
        <w:tc>
          <w:tcPr>
            <w:tcW w:w="4253" w:type="dxa"/>
            <w:vAlign w:val="center"/>
          </w:tcPr>
          <w:p w:rsidR="005E1990" w:rsidRPr="005E1990" w:rsidRDefault="005E1990" w:rsidP="005E1990">
            <w:pPr>
              <w:contextualSpacing/>
              <w:jc w:val="center"/>
              <w:rPr>
                <w:rFonts w:eastAsia="Times New Roman"/>
                <w:color w:val="000000"/>
                <w:szCs w:val="28"/>
              </w:rPr>
            </w:pPr>
            <w:r w:rsidRPr="005E1990">
              <w:rPr>
                <w:rFonts w:eastAsia="Times New Roman"/>
                <w:szCs w:val="28"/>
              </w:rPr>
              <w:t>группа д/с МБОУ "Борисовская ООШ № 4"</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120,8202</w:t>
            </w:r>
          </w:p>
        </w:tc>
        <w:tc>
          <w:tcPr>
            <w:tcW w:w="3509" w:type="dxa"/>
            <w:vAlign w:val="center"/>
          </w:tcPr>
          <w:p w:rsidR="005E1990" w:rsidRPr="005E1990" w:rsidRDefault="005E1990" w:rsidP="005E1990">
            <w:pPr>
              <w:contextualSpacing/>
              <w:jc w:val="center"/>
              <w:rPr>
                <w:rFonts w:eastAsia="Times New Roman"/>
                <w:bCs/>
                <w:szCs w:val="28"/>
              </w:rPr>
            </w:pP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11</w:t>
            </w:r>
          </w:p>
        </w:tc>
        <w:tc>
          <w:tcPr>
            <w:tcW w:w="4253" w:type="dxa"/>
            <w:vAlign w:val="center"/>
          </w:tcPr>
          <w:p w:rsidR="005E1990" w:rsidRPr="005E1990" w:rsidRDefault="005E1990" w:rsidP="005E1990">
            <w:pPr>
              <w:contextualSpacing/>
              <w:jc w:val="center"/>
              <w:rPr>
                <w:rFonts w:eastAsia="Times New Roman"/>
                <w:color w:val="000000"/>
                <w:szCs w:val="28"/>
              </w:rPr>
            </w:pPr>
            <w:r w:rsidRPr="005E1990">
              <w:rPr>
                <w:rFonts w:eastAsia="Times New Roman"/>
                <w:szCs w:val="28"/>
              </w:rPr>
              <w:t>группа д/с МБОУ "Новоборисовская СОШ имени  Сырового А. В."</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118,5797</w:t>
            </w:r>
          </w:p>
        </w:tc>
        <w:tc>
          <w:tcPr>
            <w:tcW w:w="3509" w:type="dxa"/>
            <w:vAlign w:val="center"/>
          </w:tcPr>
          <w:p w:rsidR="005E1990" w:rsidRPr="005E1990" w:rsidRDefault="005E1990" w:rsidP="005E1990">
            <w:pPr>
              <w:contextualSpacing/>
              <w:jc w:val="center"/>
              <w:rPr>
                <w:rFonts w:eastAsia="Times New Roman"/>
                <w:bCs/>
                <w:szCs w:val="28"/>
              </w:rPr>
            </w:pPr>
          </w:p>
        </w:tc>
      </w:tr>
      <w:tr w:rsidR="005E1990" w:rsidRPr="005E1990" w:rsidTr="005E1990">
        <w:tc>
          <w:tcPr>
            <w:tcW w:w="533"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w:t>
            </w:r>
          </w:p>
        </w:tc>
        <w:tc>
          <w:tcPr>
            <w:tcW w:w="4253" w:type="dxa"/>
            <w:vAlign w:val="center"/>
          </w:tcPr>
          <w:p w:rsidR="005E1990" w:rsidRPr="005E1990" w:rsidRDefault="005E1990" w:rsidP="005E1990">
            <w:pPr>
              <w:contextualSpacing/>
              <w:jc w:val="center"/>
              <w:rPr>
                <w:rFonts w:eastAsia="Times New Roman"/>
                <w:color w:val="000000"/>
                <w:szCs w:val="28"/>
              </w:rPr>
            </w:pPr>
            <w:r w:rsidRPr="005E1990">
              <w:rPr>
                <w:rFonts w:eastAsia="Times New Roman"/>
                <w:szCs w:val="28"/>
              </w:rPr>
              <w:t>группа д/с МБОУ "Хотмыжская СОШ"</w:t>
            </w:r>
          </w:p>
        </w:tc>
        <w:tc>
          <w:tcPr>
            <w:tcW w:w="1559" w:type="dxa"/>
            <w:vAlign w:val="center"/>
          </w:tcPr>
          <w:p w:rsidR="005E1990" w:rsidRPr="005E1990" w:rsidRDefault="005E1990" w:rsidP="005E1990">
            <w:pPr>
              <w:contextualSpacing/>
              <w:jc w:val="center"/>
              <w:rPr>
                <w:rFonts w:eastAsia="Times New Roman"/>
                <w:bCs/>
                <w:szCs w:val="28"/>
              </w:rPr>
            </w:pPr>
            <w:r w:rsidRPr="005E1990">
              <w:rPr>
                <w:rFonts w:eastAsia="Times New Roman"/>
                <w:bCs/>
                <w:szCs w:val="28"/>
              </w:rPr>
              <w:t>120,0764</w:t>
            </w:r>
          </w:p>
        </w:tc>
        <w:tc>
          <w:tcPr>
            <w:tcW w:w="3509" w:type="dxa"/>
            <w:vAlign w:val="center"/>
          </w:tcPr>
          <w:p w:rsidR="005E1990" w:rsidRPr="005E1990" w:rsidRDefault="005E1990" w:rsidP="005E1990">
            <w:pPr>
              <w:contextualSpacing/>
              <w:jc w:val="center"/>
              <w:rPr>
                <w:rFonts w:eastAsia="Times New Roman"/>
                <w:bCs/>
                <w:szCs w:val="28"/>
              </w:rPr>
            </w:pPr>
          </w:p>
        </w:tc>
      </w:tr>
    </w:tbl>
    <w:p w:rsidR="005E1990" w:rsidRPr="007259ED" w:rsidRDefault="005E1990" w:rsidP="005E1990">
      <w:pPr>
        <w:shd w:val="clear" w:color="auto" w:fill="FFFFFF"/>
        <w:ind w:firstLine="851"/>
        <w:jc w:val="both"/>
        <w:rPr>
          <w:rFonts w:eastAsia="Times New Roman"/>
          <w:bCs/>
          <w:szCs w:val="28"/>
        </w:rPr>
      </w:pPr>
    </w:p>
    <w:p w:rsidR="005E1990" w:rsidRDefault="005E1990" w:rsidP="005E1990">
      <w:pPr>
        <w:shd w:val="clear" w:color="auto" w:fill="FFFFFF"/>
        <w:ind w:firstLine="851"/>
        <w:jc w:val="both"/>
        <w:rPr>
          <w:rFonts w:eastAsia="Times New Roman"/>
          <w:color w:val="000000"/>
          <w:szCs w:val="28"/>
        </w:rPr>
      </w:pPr>
      <w:r w:rsidRPr="007259ED">
        <w:rPr>
          <w:rFonts w:eastAsia="Times New Roman"/>
          <w:bCs/>
          <w:szCs w:val="28"/>
        </w:rPr>
        <w:t xml:space="preserve">В период </w:t>
      </w:r>
      <w:r w:rsidRPr="007259ED">
        <w:rPr>
          <w:rFonts w:eastAsia="Times New Roman"/>
          <w:szCs w:val="28"/>
        </w:rPr>
        <w:t>с 01.12.2015 г. по 09.12.2015 г</w:t>
      </w:r>
      <w:r w:rsidRPr="007259ED">
        <w:rPr>
          <w:rFonts w:eastAsia="Times New Roman"/>
          <w:i/>
          <w:szCs w:val="28"/>
        </w:rPr>
        <w:t xml:space="preserve">. </w:t>
      </w:r>
      <w:r w:rsidRPr="007259ED">
        <w:rPr>
          <w:rFonts w:eastAsia="Times New Roman"/>
          <w:noProof/>
          <w:szCs w:val="28"/>
        </w:rPr>
        <w:t>на</w:t>
      </w:r>
      <w:r w:rsidRPr="007259ED">
        <w:rPr>
          <w:rFonts w:eastAsia="Times New Roman"/>
          <w:szCs w:val="28"/>
        </w:rPr>
        <w:t xml:space="preserve"> основании </w:t>
      </w:r>
      <w:r w:rsidRPr="007259ED">
        <w:rPr>
          <w:rFonts w:eastAsia="Times New Roman"/>
          <w:noProof/>
          <w:szCs w:val="28"/>
        </w:rPr>
        <w:t>приказа департамента образования Белгородской области №</w:t>
      </w:r>
      <w:r w:rsidRPr="007259ED">
        <w:rPr>
          <w:rFonts w:eastAsia="Times New Roman"/>
          <w:bCs/>
          <w:noProof/>
          <w:szCs w:val="28"/>
        </w:rPr>
        <w:t xml:space="preserve"> 4757 «О рейтинговании общеобразовательных организаций, расположенных на территории Белгородской области» от 25.11.2015 г. </w:t>
      </w:r>
      <w:r w:rsidRPr="007259ED">
        <w:rPr>
          <w:rFonts w:eastAsia="Times New Roman"/>
          <w:bCs/>
          <w:szCs w:val="28"/>
        </w:rPr>
        <w:t>проводилось рейтингование МБОУ Борисовского района (</w:t>
      </w:r>
      <w:r w:rsidRPr="007259ED">
        <w:rPr>
          <w:rFonts w:eastAsia="Times New Roman"/>
          <w:bCs/>
          <w:i/>
          <w:szCs w:val="28"/>
        </w:rPr>
        <w:t>Таблица 15</w:t>
      </w:r>
      <w:r w:rsidRPr="007259ED">
        <w:rPr>
          <w:rFonts w:eastAsia="Times New Roman"/>
          <w:bCs/>
          <w:szCs w:val="28"/>
        </w:rPr>
        <w:t xml:space="preserve">). </w:t>
      </w:r>
      <w:r w:rsidRPr="007259ED">
        <w:rPr>
          <w:rFonts w:eastAsia="Times New Roman"/>
          <w:color w:val="000000"/>
          <w:szCs w:val="28"/>
        </w:rPr>
        <w:t xml:space="preserve">В число претендентов на победу в рейтинге второй год подряд не вошли общеобразовательные учреждения Борисовского района. </w:t>
      </w:r>
    </w:p>
    <w:p w:rsidR="005E1990" w:rsidRDefault="005E1990" w:rsidP="005E1990">
      <w:pPr>
        <w:shd w:val="clear" w:color="auto" w:fill="FFFFFF"/>
        <w:ind w:firstLine="851"/>
        <w:jc w:val="both"/>
        <w:rPr>
          <w:rFonts w:eastAsia="Times New Roman"/>
          <w:color w:val="000000"/>
          <w:szCs w:val="28"/>
        </w:rPr>
      </w:pPr>
    </w:p>
    <w:p w:rsidR="005E1990" w:rsidRPr="007259ED" w:rsidRDefault="005E1990" w:rsidP="005E1990">
      <w:pPr>
        <w:shd w:val="clear" w:color="auto" w:fill="FFFFFF"/>
        <w:ind w:firstLine="851"/>
        <w:jc w:val="both"/>
        <w:rPr>
          <w:rFonts w:eastAsia="Times New Roman"/>
          <w:color w:val="000000"/>
          <w:szCs w:val="28"/>
        </w:rPr>
      </w:pPr>
    </w:p>
    <w:p w:rsidR="005E1990" w:rsidRPr="007259ED" w:rsidRDefault="005E1990" w:rsidP="005E1990">
      <w:pPr>
        <w:ind w:firstLine="567"/>
        <w:jc w:val="right"/>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15</w:t>
      </w:r>
    </w:p>
    <w:p w:rsidR="005E1990" w:rsidRPr="007259ED" w:rsidRDefault="005E1990" w:rsidP="005E1990">
      <w:pPr>
        <w:ind w:left="284"/>
        <w:contextualSpacing/>
        <w:jc w:val="center"/>
        <w:rPr>
          <w:rFonts w:eastAsia="Times New Roman"/>
          <w:b/>
          <w:bCs/>
          <w:szCs w:val="28"/>
        </w:rPr>
      </w:pPr>
      <w:r w:rsidRPr="007259ED">
        <w:rPr>
          <w:rFonts w:eastAsia="Times New Roman"/>
          <w:b/>
          <w:bCs/>
          <w:szCs w:val="28"/>
        </w:rPr>
        <w:t>Рейтингование общеобразовательных организаций Борисовского района</w:t>
      </w:r>
    </w:p>
    <w:p w:rsidR="005E1990" w:rsidRPr="007259ED" w:rsidRDefault="005E1990" w:rsidP="005E1990">
      <w:pPr>
        <w:ind w:left="284"/>
        <w:contextualSpacing/>
        <w:jc w:val="center"/>
        <w:rPr>
          <w:rFonts w:eastAsia="Times New Roman"/>
          <w:b/>
          <w:bCs/>
          <w:szCs w:val="28"/>
        </w:rPr>
      </w:pPr>
    </w:p>
    <w:tbl>
      <w:tblPr>
        <w:tblStyle w:val="21"/>
        <w:tblW w:w="9889" w:type="dxa"/>
        <w:tblInd w:w="284" w:type="dxa"/>
        <w:tblLayout w:type="fixed"/>
        <w:tblLook w:val="04A0" w:firstRow="1" w:lastRow="0" w:firstColumn="1" w:lastColumn="0" w:noHBand="0" w:noVBand="1"/>
      </w:tblPr>
      <w:tblGrid>
        <w:gridCol w:w="477"/>
        <w:gridCol w:w="3742"/>
        <w:gridCol w:w="1275"/>
        <w:gridCol w:w="1276"/>
        <w:gridCol w:w="1134"/>
        <w:gridCol w:w="992"/>
        <w:gridCol w:w="993"/>
      </w:tblGrid>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 xml:space="preserve">№ </w:t>
            </w:r>
          </w:p>
        </w:tc>
        <w:tc>
          <w:tcPr>
            <w:tcW w:w="3742" w:type="dxa"/>
            <w:vAlign w:val="center"/>
          </w:tcPr>
          <w:p w:rsidR="005E1990" w:rsidRPr="007259ED" w:rsidRDefault="005E1990" w:rsidP="005E1990">
            <w:pPr>
              <w:contextualSpacing/>
              <w:jc w:val="center"/>
              <w:rPr>
                <w:rFonts w:eastAsia="Times New Roman"/>
                <w:bCs/>
              </w:rPr>
            </w:pPr>
            <w:r w:rsidRPr="007259ED">
              <w:rPr>
                <w:rFonts w:eastAsia="Times New Roman"/>
                <w:bCs/>
              </w:rPr>
              <w:t>Наименование МБОУ</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Начальное звено</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Среднее звено</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Старшее звено</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Кадры</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Общий показатель</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1</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"Борисовская СОШ № 1 им. А. М. Рудого"</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5,7645</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7,4577</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5,0807</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4,5098</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22,8127</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2</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"Борисовская СОШ № 2"</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6,5677</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7,313</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5,5</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5,1175</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24,4982</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3</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"Борисовская СОШ им. Кирова"</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6,1871</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9,2568</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5,5134</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4,8824</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25,8397</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4</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"Борисовская ООШ № 4"</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7,7953</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7,1178</w:t>
            </w:r>
          </w:p>
        </w:tc>
        <w:tc>
          <w:tcPr>
            <w:tcW w:w="1134" w:type="dxa"/>
            <w:vAlign w:val="center"/>
          </w:tcPr>
          <w:p w:rsidR="005E1990" w:rsidRPr="007259ED" w:rsidRDefault="005E1990" w:rsidP="005E1990">
            <w:pPr>
              <w:contextualSpacing/>
              <w:jc w:val="center"/>
              <w:rPr>
                <w:rFonts w:eastAsia="Times New Roman"/>
                <w:bCs/>
              </w:rPr>
            </w:pP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4,9576</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19,8707</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5</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"Березовская СОШ им. С. Н. Климова"</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7,6418</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9,2089</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4,8042</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5,1614</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26,8163</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6</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"Грузсчанская СОШ"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6,6055</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8,4548</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2,0714</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4,7895</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17,1317</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7</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"Крюковская СОШ"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5,1919</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6,6197</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1,8125</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4,5445</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18,1686</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8</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"Новоборисовская СОШ имени  Сырового А. В."</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6,6667</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7,291</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4</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3,9167</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21,8744</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9</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"Октябрьскоготнянская СОШ"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6,012</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8,815</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3,2</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4,9</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22,927</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10</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"Стригуновская СОШ"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6,8626</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7,4916</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3,3</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4,7</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22,3542</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11</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"Хотмыжская СОШ"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5,4787</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7,6302</w:t>
            </w:r>
          </w:p>
        </w:tc>
        <w:tc>
          <w:tcPr>
            <w:tcW w:w="1134" w:type="dxa"/>
            <w:vAlign w:val="center"/>
          </w:tcPr>
          <w:p w:rsidR="005E1990" w:rsidRPr="007259ED" w:rsidRDefault="005E1990" w:rsidP="005E1990">
            <w:pPr>
              <w:contextualSpacing/>
              <w:jc w:val="center"/>
              <w:rPr>
                <w:rFonts w:eastAsia="Times New Roman"/>
                <w:bCs/>
              </w:rPr>
            </w:pPr>
            <w:r w:rsidRPr="007259ED">
              <w:rPr>
                <w:rFonts w:eastAsia="Times New Roman"/>
                <w:bCs/>
              </w:rPr>
              <w:t>5</w:t>
            </w: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3,9524</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22,0613</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12</w:t>
            </w:r>
          </w:p>
        </w:tc>
        <w:tc>
          <w:tcPr>
            <w:tcW w:w="3742" w:type="dxa"/>
            <w:vAlign w:val="center"/>
          </w:tcPr>
          <w:p w:rsidR="005E1990" w:rsidRPr="007259ED" w:rsidRDefault="005E1990" w:rsidP="005E1990">
            <w:pPr>
              <w:jc w:val="center"/>
              <w:rPr>
                <w:rFonts w:eastAsia="Times New Roman"/>
              </w:rPr>
            </w:pPr>
            <w:r w:rsidRPr="007259ED">
              <w:rPr>
                <w:rFonts w:eastAsia="Times New Roman"/>
              </w:rPr>
              <w:t>МБОУ "Байцуровская ООШ"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4,125</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7,4508</w:t>
            </w:r>
          </w:p>
        </w:tc>
        <w:tc>
          <w:tcPr>
            <w:tcW w:w="1134" w:type="dxa"/>
            <w:vAlign w:val="center"/>
          </w:tcPr>
          <w:p w:rsidR="005E1990" w:rsidRPr="007259ED" w:rsidRDefault="005E1990" w:rsidP="005E1990">
            <w:pPr>
              <w:contextualSpacing/>
              <w:jc w:val="center"/>
              <w:rPr>
                <w:rFonts w:eastAsia="Times New Roman"/>
                <w:bCs/>
              </w:rPr>
            </w:pP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4,2727</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15,8485</w:t>
            </w:r>
          </w:p>
        </w:tc>
      </w:tr>
      <w:tr w:rsidR="005E1990" w:rsidRPr="007259ED" w:rsidTr="005E1990">
        <w:tc>
          <w:tcPr>
            <w:tcW w:w="477" w:type="dxa"/>
            <w:vAlign w:val="center"/>
          </w:tcPr>
          <w:p w:rsidR="005E1990" w:rsidRPr="007259ED" w:rsidRDefault="005E1990" w:rsidP="005E1990">
            <w:pPr>
              <w:contextualSpacing/>
              <w:jc w:val="center"/>
              <w:rPr>
                <w:rFonts w:eastAsia="Times New Roman"/>
                <w:bCs/>
              </w:rPr>
            </w:pPr>
            <w:r w:rsidRPr="007259ED">
              <w:rPr>
                <w:rFonts w:eastAsia="Times New Roman"/>
                <w:bCs/>
              </w:rPr>
              <w:t>13</w:t>
            </w:r>
          </w:p>
        </w:tc>
        <w:tc>
          <w:tcPr>
            <w:tcW w:w="3742" w:type="dxa"/>
            <w:vAlign w:val="center"/>
          </w:tcPr>
          <w:p w:rsidR="005E1990" w:rsidRPr="007259ED" w:rsidRDefault="005E1990" w:rsidP="005E1990">
            <w:pPr>
              <w:contextualSpacing/>
              <w:jc w:val="center"/>
              <w:rPr>
                <w:rFonts w:eastAsia="Times New Roman"/>
                <w:bCs/>
              </w:rPr>
            </w:pPr>
            <w:r w:rsidRPr="007259ED">
              <w:rPr>
                <w:rFonts w:eastAsia="Times New Roman"/>
                <w:bCs/>
              </w:rPr>
              <w:t>МБОУ «Краснокутская ООШ»</w:t>
            </w:r>
          </w:p>
        </w:tc>
        <w:tc>
          <w:tcPr>
            <w:tcW w:w="1275" w:type="dxa"/>
            <w:vAlign w:val="center"/>
          </w:tcPr>
          <w:p w:rsidR="005E1990" w:rsidRPr="007259ED" w:rsidRDefault="005E1990" w:rsidP="005E1990">
            <w:pPr>
              <w:contextualSpacing/>
              <w:jc w:val="center"/>
              <w:rPr>
                <w:rFonts w:eastAsia="Times New Roman"/>
                <w:bCs/>
              </w:rPr>
            </w:pPr>
            <w:r w:rsidRPr="007259ED">
              <w:rPr>
                <w:rFonts w:eastAsia="Times New Roman"/>
                <w:bCs/>
              </w:rPr>
              <w:t>7,0001</w:t>
            </w:r>
          </w:p>
        </w:tc>
        <w:tc>
          <w:tcPr>
            <w:tcW w:w="1276" w:type="dxa"/>
            <w:vAlign w:val="center"/>
          </w:tcPr>
          <w:p w:rsidR="005E1990" w:rsidRPr="007259ED" w:rsidRDefault="005E1990" w:rsidP="005E1990">
            <w:pPr>
              <w:contextualSpacing/>
              <w:jc w:val="center"/>
              <w:rPr>
                <w:rFonts w:eastAsia="Times New Roman"/>
                <w:bCs/>
              </w:rPr>
            </w:pPr>
            <w:r w:rsidRPr="007259ED">
              <w:rPr>
                <w:rFonts w:eastAsia="Times New Roman"/>
                <w:bCs/>
              </w:rPr>
              <w:t>4,3334</w:t>
            </w:r>
          </w:p>
        </w:tc>
        <w:tc>
          <w:tcPr>
            <w:tcW w:w="1134" w:type="dxa"/>
            <w:vAlign w:val="center"/>
          </w:tcPr>
          <w:p w:rsidR="005E1990" w:rsidRPr="007259ED" w:rsidRDefault="005E1990" w:rsidP="005E1990">
            <w:pPr>
              <w:contextualSpacing/>
              <w:jc w:val="center"/>
              <w:rPr>
                <w:rFonts w:eastAsia="Times New Roman"/>
                <w:bCs/>
              </w:rPr>
            </w:pPr>
          </w:p>
        </w:tc>
        <w:tc>
          <w:tcPr>
            <w:tcW w:w="992" w:type="dxa"/>
            <w:vAlign w:val="center"/>
          </w:tcPr>
          <w:p w:rsidR="005E1990" w:rsidRPr="007259ED" w:rsidRDefault="005E1990" w:rsidP="005E1990">
            <w:pPr>
              <w:contextualSpacing/>
              <w:jc w:val="center"/>
              <w:rPr>
                <w:rFonts w:eastAsia="Times New Roman"/>
                <w:bCs/>
              </w:rPr>
            </w:pPr>
            <w:r w:rsidRPr="007259ED">
              <w:rPr>
                <w:rFonts w:eastAsia="Times New Roman"/>
                <w:bCs/>
              </w:rPr>
              <w:t>4,3016</w:t>
            </w:r>
          </w:p>
        </w:tc>
        <w:tc>
          <w:tcPr>
            <w:tcW w:w="993" w:type="dxa"/>
            <w:vAlign w:val="center"/>
          </w:tcPr>
          <w:p w:rsidR="005E1990" w:rsidRPr="007259ED" w:rsidRDefault="005E1990" w:rsidP="005E1990">
            <w:pPr>
              <w:contextualSpacing/>
              <w:jc w:val="center"/>
              <w:rPr>
                <w:rFonts w:eastAsia="Times New Roman"/>
                <w:bCs/>
              </w:rPr>
            </w:pPr>
            <w:r w:rsidRPr="007259ED">
              <w:rPr>
                <w:rFonts w:eastAsia="Times New Roman"/>
                <w:bCs/>
              </w:rPr>
              <w:t>15,6351</w:t>
            </w:r>
          </w:p>
        </w:tc>
      </w:tr>
    </w:tbl>
    <w:p w:rsidR="005E1990" w:rsidRPr="007259ED" w:rsidRDefault="005E1990" w:rsidP="005E1990">
      <w:pPr>
        <w:ind w:firstLine="567"/>
        <w:jc w:val="both"/>
        <w:rPr>
          <w:rFonts w:eastAsia="Times New Roman"/>
          <w:szCs w:val="28"/>
        </w:rPr>
      </w:pPr>
    </w:p>
    <w:p w:rsidR="005E1990" w:rsidRPr="007259ED" w:rsidRDefault="005E1990" w:rsidP="005E1990">
      <w:pPr>
        <w:ind w:firstLine="851"/>
        <w:jc w:val="both"/>
        <w:rPr>
          <w:rFonts w:eastAsia="Times New Roman"/>
          <w:szCs w:val="28"/>
        </w:rPr>
      </w:pPr>
      <w:r w:rsidRPr="007259ED">
        <w:rPr>
          <w:rFonts w:eastAsia="Times New Roman"/>
          <w:szCs w:val="28"/>
        </w:rPr>
        <w:t>По результатам рейтингования за 2014 – 2015 учебный год в Борисовском районе лучшие результаты по начальному звену показали:</w:t>
      </w:r>
      <w:r w:rsidRPr="007259ED">
        <w:rPr>
          <w:rFonts w:eastAsia="Times New Roman"/>
        </w:rPr>
        <w:t xml:space="preserve"> </w:t>
      </w:r>
      <w:r w:rsidRPr="007259ED">
        <w:rPr>
          <w:rFonts w:eastAsia="Times New Roman"/>
          <w:szCs w:val="28"/>
        </w:rPr>
        <w:t>МБОУ "Борисовская ООШ № 4",</w:t>
      </w:r>
      <w:r w:rsidRPr="007259ED">
        <w:rPr>
          <w:rFonts w:eastAsia="Times New Roman"/>
        </w:rPr>
        <w:t xml:space="preserve"> </w:t>
      </w:r>
      <w:r w:rsidRPr="007259ED">
        <w:rPr>
          <w:rFonts w:eastAsia="Times New Roman"/>
          <w:szCs w:val="28"/>
        </w:rPr>
        <w:t>МБОУ "Березовская СОШ им. С. Н. Климова", МБОУ «Краснокутская ООШ». По среднему звену:</w:t>
      </w:r>
      <w:r w:rsidRPr="007259ED">
        <w:rPr>
          <w:rFonts w:eastAsia="Times New Roman"/>
        </w:rPr>
        <w:t xml:space="preserve"> </w:t>
      </w:r>
      <w:r w:rsidRPr="007259ED">
        <w:rPr>
          <w:rFonts w:eastAsia="Times New Roman"/>
          <w:szCs w:val="28"/>
        </w:rPr>
        <w:t>МБОУ "Борисовская СОШ им. Кирова", МБОУ "Березовская СОШ им. С. Н. Климова", МБОУ "Октябрьскоготнянская СОШ". В старшем звене лучшие результаты показали: МБОУ "Борисовская СОШ № 2", МБОУ "Борисовская СОШ им. Кирова", МБОУ "Борисовская СОШ № 1 им. А. М. Рудого". МБОУ «Крюковская СОШ» показывает второй год подряд низкие результаты во всех трех звеньях. Кадровый состав хорошо  представлен в</w:t>
      </w:r>
      <w:r w:rsidRPr="007259ED">
        <w:rPr>
          <w:rFonts w:eastAsia="Times New Roman"/>
        </w:rPr>
        <w:t xml:space="preserve"> </w:t>
      </w:r>
      <w:r w:rsidRPr="007259ED">
        <w:rPr>
          <w:rFonts w:eastAsia="Times New Roman"/>
          <w:szCs w:val="28"/>
        </w:rPr>
        <w:t>МБОУ "Березовская СОШ им. С. Н. Климова", МБОУ "Борисовская СОШ № 2",</w:t>
      </w:r>
      <w:r w:rsidRPr="007259ED">
        <w:rPr>
          <w:rFonts w:eastAsia="Times New Roman"/>
        </w:rPr>
        <w:t xml:space="preserve"> </w:t>
      </w:r>
      <w:r w:rsidRPr="007259ED">
        <w:rPr>
          <w:rFonts w:eastAsia="Times New Roman"/>
          <w:szCs w:val="28"/>
        </w:rPr>
        <w:t xml:space="preserve">МБОУ "Октябрьскоготнянская СОШ". МБОУ </w:t>
      </w:r>
      <w:r w:rsidRPr="007259ED">
        <w:rPr>
          <w:rFonts w:eastAsia="Times New Roman"/>
          <w:szCs w:val="28"/>
        </w:rPr>
        <w:lastRenderedPageBreak/>
        <w:t>«Березовская СОШ им. С. Н. Климова» третий год подряд показывает лучшие результаты по  Борисовскому району.</w:t>
      </w:r>
    </w:p>
    <w:p w:rsidR="005E1990" w:rsidRPr="007259ED" w:rsidRDefault="005E1990" w:rsidP="005E1990">
      <w:pPr>
        <w:ind w:firstLine="851"/>
        <w:jc w:val="both"/>
        <w:rPr>
          <w:rFonts w:eastAsia="Times New Roman"/>
          <w:szCs w:val="28"/>
        </w:rPr>
      </w:pPr>
      <w:r w:rsidRPr="007259ED">
        <w:rPr>
          <w:rFonts w:eastAsia="Times New Roman"/>
          <w:szCs w:val="28"/>
        </w:rPr>
        <w:t>Апробация Всероссийских проверочных работ, проходящая в декабре 2015 года, включала в себя контрольные  работы по математике и русскому языку (диктант и вторая часть). В апробации ВПР первой модели по математике приняли участие 198 четвероклассников, из них 2,6% получили отметку «2», 30,58% - отметку «3», 44,57% - «4» и  отметку «5» получили 22,26% (</w:t>
      </w:r>
      <w:r w:rsidRPr="007259ED">
        <w:rPr>
          <w:rFonts w:eastAsia="Times New Roman"/>
          <w:i/>
          <w:szCs w:val="28"/>
        </w:rPr>
        <w:t>Таблица 16</w:t>
      </w:r>
      <w:r w:rsidRPr="007259ED">
        <w:rPr>
          <w:rFonts w:eastAsia="Times New Roman"/>
          <w:szCs w:val="28"/>
        </w:rPr>
        <w:t>). МБОУ «Байцуровская ООШ» и МБОУ «Краснокутская ООШ» и по математике и по русскому языку получили 100% качество знаний. По 2 модели апробацию ВПР проходили обучающиеся 4 класса МБОУ «Березовской СОШ им. С. Н. Климова» и продемонстрировали не высокое качество знаний и успеваемость.</w:t>
      </w:r>
    </w:p>
    <w:p w:rsidR="005E1990" w:rsidRPr="005E1990" w:rsidRDefault="005E1990" w:rsidP="005E1990">
      <w:pPr>
        <w:ind w:firstLine="851"/>
        <w:jc w:val="both"/>
        <w:rPr>
          <w:rFonts w:eastAsia="Times New Roman"/>
          <w:szCs w:val="28"/>
        </w:rPr>
      </w:pPr>
      <w:r w:rsidRPr="007259ED">
        <w:rPr>
          <w:rFonts w:eastAsia="Times New Roman"/>
          <w:szCs w:val="28"/>
        </w:rPr>
        <w:t>В апробации ВПР первой модели по русскому языку приняли участие 198 четвероклассников, из них 2,56% получили отметку «2», 27,7% - отметку «3», 41,02% - «4» и  отметку «5» получили 28,71% (</w:t>
      </w:r>
      <w:r w:rsidRPr="007259ED">
        <w:rPr>
          <w:rFonts w:eastAsia="Times New Roman"/>
          <w:i/>
          <w:szCs w:val="28"/>
        </w:rPr>
        <w:t>Таблица 17</w:t>
      </w:r>
      <w:r w:rsidRPr="007259ED">
        <w:rPr>
          <w:rFonts w:eastAsia="Times New Roman"/>
          <w:szCs w:val="28"/>
        </w:rPr>
        <w:t>).</w:t>
      </w: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16</w:t>
      </w:r>
    </w:p>
    <w:p w:rsidR="005E1990" w:rsidRPr="007259ED" w:rsidRDefault="005E1990" w:rsidP="005E1990">
      <w:pPr>
        <w:ind w:firstLine="567"/>
        <w:jc w:val="center"/>
        <w:rPr>
          <w:rFonts w:eastAsia="Times New Roman"/>
          <w:b/>
          <w:sz w:val="32"/>
          <w:szCs w:val="28"/>
        </w:rPr>
      </w:pPr>
      <w:r w:rsidRPr="007259ED">
        <w:rPr>
          <w:rFonts w:eastAsia="Times New Roman"/>
          <w:b/>
          <w:sz w:val="32"/>
          <w:szCs w:val="28"/>
        </w:rPr>
        <w:t>Апробация ВПР: распределение баллов по математике</w:t>
      </w:r>
    </w:p>
    <w:p w:rsidR="005E1990" w:rsidRPr="007259ED" w:rsidRDefault="005E1990" w:rsidP="005E1990">
      <w:pPr>
        <w:jc w:val="both"/>
        <w:rPr>
          <w:noProof/>
        </w:rPr>
      </w:pPr>
    </w:p>
    <w:p w:rsidR="005E1990" w:rsidRPr="007259ED" w:rsidRDefault="005E1990" w:rsidP="005E1990">
      <w:pPr>
        <w:jc w:val="both"/>
        <w:rPr>
          <w:rFonts w:eastAsia="Times New Roman"/>
          <w:szCs w:val="28"/>
        </w:rPr>
      </w:pPr>
      <w:r w:rsidRPr="007259ED">
        <w:rPr>
          <w:noProof/>
        </w:rPr>
        <w:drawing>
          <wp:inline distT="0" distB="0" distL="0" distR="0" wp14:anchorId="15B8DC38" wp14:editId="6FE50158">
            <wp:extent cx="6477000" cy="2624211"/>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250" cy="2642950"/>
                    </a:xfrm>
                    <a:prstGeom prst="rect">
                      <a:avLst/>
                    </a:prstGeom>
                    <a:noFill/>
                    <a:ln>
                      <a:noFill/>
                    </a:ln>
                  </pic:spPr>
                </pic:pic>
              </a:graphicData>
            </a:graphic>
          </wp:inline>
        </w:drawing>
      </w:r>
    </w:p>
    <w:p w:rsidR="005E1990" w:rsidRPr="007259ED" w:rsidRDefault="005E1990" w:rsidP="005E1990">
      <w:pPr>
        <w:ind w:firstLine="567"/>
        <w:jc w:val="right"/>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17</w:t>
      </w:r>
    </w:p>
    <w:p w:rsidR="005E1990" w:rsidRPr="007259ED" w:rsidRDefault="005E1990" w:rsidP="005E1990">
      <w:pPr>
        <w:ind w:firstLine="567"/>
        <w:jc w:val="center"/>
        <w:rPr>
          <w:rFonts w:eastAsia="Times New Roman"/>
          <w:b/>
          <w:sz w:val="32"/>
          <w:szCs w:val="28"/>
        </w:rPr>
      </w:pPr>
      <w:r w:rsidRPr="007259ED">
        <w:rPr>
          <w:rFonts w:eastAsia="Times New Roman"/>
          <w:b/>
          <w:sz w:val="32"/>
          <w:szCs w:val="28"/>
        </w:rPr>
        <w:t>Апробация ВПР: распределение баллов по русскому языку</w:t>
      </w:r>
    </w:p>
    <w:p w:rsidR="005E1990" w:rsidRPr="007259ED" w:rsidRDefault="005E1990" w:rsidP="005E1990">
      <w:pPr>
        <w:jc w:val="center"/>
        <w:rPr>
          <w:i/>
        </w:rPr>
      </w:pPr>
    </w:p>
    <w:p w:rsidR="005E1990" w:rsidRPr="007259ED" w:rsidRDefault="005E1990" w:rsidP="005E1990">
      <w:pPr>
        <w:jc w:val="center"/>
        <w:rPr>
          <w:rFonts w:eastAsia="Times New Roman"/>
          <w:b/>
          <w:sz w:val="32"/>
          <w:szCs w:val="28"/>
        </w:rPr>
      </w:pPr>
      <w:r w:rsidRPr="007259ED">
        <w:rPr>
          <w:rFonts w:eastAsia="Times New Roman"/>
          <w:b/>
          <w:noProof/>
          <w:sz w:val="20"/>
        </w:rPr>
        <w:drawing>
          <wp:inline distT="0" distB="0" distL="0" distR="0" wp14:anchorId="2B123F36" wp14:editId="760FB9EE">
            <wp:extent cx="6477000" cy="2857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530" cy="2860822"/>
                    </a:xfrm>
                    <a:prstGeom prst="rect">
                      <a:avLst/>
                    </a:prstGeom>
                    <a:noFill/>
                  </pic:spPr>
                </pic:pic>
              </a:graphicData>
            </a:graphic>
          </wp:inline>
        </w:drawing>
      </w:r>
    </w:p>
    <w:p w:rsidR="005E1990" w:rsidRPr="007259ED" w:rsidRDefault="005E1990" w:rsidP="005E1990">
      <w:pPr>
        <w:ind w:firstLine="567"/>
        <w:jc w:val="both"/>
        <w:rPr>
          <w:rFonts w:eastAsia="Times New Roman"/>
          <w:szCs w:val="28"/>
        </w:rPr>
      </w:pPr>
    </w:p>
    <w:p w:rsidR="005E1990" w:rsidRPr="007259ED" w:rsidRDefault="005E1990" w:rsidP="005E1990">
      <w:pPr>
        <w:ind w:firstLine="851"/>
        <w:jc w:val="both"/>
        <w:rPr>
          <w:rFonts w:eastAsia="Times New Roman"/>
          <w:szCs w:val="28"/>
        </w:rPr>
      </w:pPr>
      <w:proofErr w:type="gramStart"/>
      <w:r w:rsidRPr="007259ED">
        <w:rPr>
          <w:rFonts w:eastAsia="Times New Roman"/>
          <w:szCs w:val="28"/>
        </w:rPr>
        <w:lastRenderedPageBreak/>
        <w:t>Мониторинг уровня сформированности культуры здоровья школьников общеобразовательных учреждений Борисовского района в 2015 - 2016 учебном году включал в себя анкету из  4 методик:</w:t>
      </w:r>
      <w:r w:rsidRPr="007259ED">
        <w:rPr>
          <w:rFonts w:eastAsia="Times New Roman"/>
        </w:rPr>
        <w:t xml:space="preserve"> </w:t>
      </w:r>
      <w:r w:rsidRPr="007259ED">
        <w:rPr>
          <w:rFonts w:eastAsia="Times New Roman"/>
          <w:szCs w:val="28"/>
        </w:rPr>
        <w:t>методика «Индекс отношения к зд</w:t>
      </w:r>
      <w:r w:rsidR="00DA4419">
        <w:rPr>
          <w:rFonts w:eastAsia="Times New Roman"/>
          <w:szCs w:val="28"/>
        </w:rPr>
        <w:t>оровью» (С. Дерябо, В. Ясвин), м</w:t>
      </w:r>
      <w:r w:rsidRPr="007259ED">
        <w:rPr>
          <w:rFonts w:eastAsia="Times New Roman"/>
          <w:szCs w:val="28"/>
        </w:rPr>
        <w:t>етодика «Гармоничность образа жизни школьников» (Н. С. Гаркуша), методика  «Уровень владения школьниками культурными нормами в сфере здоровья» (Н. С. Гаркуша), методика «Участие школьников в здоровьесберегающих и пропагандирующих здоровый образ</w:t>
      </w:r>
      <w:proofErr w:type="gramEnd"/>
      <w:r w:rsidRPr="007259ED">
        <w:rPr>
          <w:rFonts w:eastAsia="Times New Roman"/>
          <w:szCs w:val="28"/>
        </w:rPr>
        <w:t xml:space="preserve"> жизни мероприятиях» (Н. С. Гаркуша). На основании</w:t>
      </w:r>
      <w:r w:rsidR="00DA4419">
        <w:rPr>
          <w:rFonts w:eastAsia="Times New Roman"/>
          <w:szCs w:val="28"/>
        </w:rPr>
        <w:t xml:space="preserve"> проведенного анкетирования был</w:t>
      </w:r>
      <w:r w:rsidRPr="007259ED">
        <w:rPr>
          <w:rFonts w:eastAsia="Times New Roman"/>
          <w:szCs w:val="28"/>
        </w:rPr>
        <w:t xml:space="preserve"> сделан вывод, что задачей школы является полноценная подготовка школьника к самостоятельной жизни, а не доведение его без болезней до последнего звонка. И мотивация школьников к здоровому образу жизни, к культивированию в себе общей культуры здоровья играет здесь очень большую роль. Учитывая, что у больных и неграмотных в вопросах здоровья родителей не может быть здоровых детей, сохранение здоровья школьников – это и закладка фундамента благополучия следующих поколений. Сейчас как никогда важно помнить о влиянии школы на здоровье учащихся, о ее возможностях организовать качественное развитие, воспитание и обучение детей без ущерба для их здоровья. Грамотное решение этой задачи на всех уровнях - от программно-нормативного до проведения отдельного урока - позволит решить и другую, взаимосвязанную с этой задачу: сформировать культуру здоровья школьников.</w:t>
      </w:r>
    </w:p>
    <w:p w:rsidR="005E1990" w:rsidRPr="007259ED" w:rsidRDefault="005E1990" w:rsidP="005E1990">
      <w:pPr>
        <w:ind w:firstLine="851"/>
        <w:jc w:val="both"/>
        <w:rPr>
          <w:rFonts w:eastAsia="Times New Roman"/>
          <w:szCs w:val="28"/>
        </w:rPr>
      </w:pPr>
      <w:r w:rsidRPr="007259ED">
        <w:rPr>
          <w:rFonts w:eastAsia="Times New Roman"/>
          <w:szCs w:val="28"/>
        </w:rPr>
        <w:t xml:space="preserve">В национальных исследованиях качества образования по истории и обществознанию в 6 и 8 классах принимали участие </w:t>
      </w:r>
      <w:r w:rsidRPr="007259ED">
        <w:rPr>
          <w:rFonts w:eastAsia="Times New Roman"/>
          <w:color w:val="000000"/>
          <w:szCs w:val="28"/>
        </w:rPr>
        <w:t xml:space="preserve">МБОУ «Новоборисовская СОШ имени Сырового А. В.» </w:t>
      </w:r>
      <w:r w:rsidRPr="007259ED">
        <w:rPr>
          <w:rFonts w:eastAsia="Times New Roman"/>
          <w:szCs w:val="28"/>
        </w:rPr>
        <w:t xml:space="preserve">и </w:t>
      </w:r>
      <w:r w:rsidRPr="007259ED">
        <w:rPr>
          <w:rFonts w:eastAsia="Times New Roman"/>
          <w:color w:val="000000"/>
          <w:szCs w:val="28"/>
        </w:rPr>
        <w:t>МБОУ «Хотмыжская СОШ». Обучающиеся МБОУ «Новоборисовская СОШ имени Сырового А. В.» выполняли работу по обществознанию, а обучающиеся МБОУ «Хотмыжская СОШ» работы по истории.</w:t>
      </w:r>
    </w:p>
    <w:p w:rsidR="005E1990" w:rsidRPr="007259ED" w:rsidRDefault="005E1990" w:rsidP="005E1990">
      <w:pPr>
        <w:ind w:firstLine="851"/>
        <w:jc w:val="both"/>
        <w:rPr>
          <w:rFonts w:eastAsia="Times New Roman"/>
          <w:szCs w:val="28"/>
        </w:rPr>
      </w:pPr>
      <w:r w:rsidRPr="007259ED">
        <w:rPr>
          <w:rFonts w:eastAsia="Times New Roman"/>
          <w:szCs w:val="28"/>
        </w:rPr>
        <w:t>Районный мониторинг состояния библиотек включал в себя пять анкет: характеристика деятельности библиотеки общеобразовательного учреждения, использование автоматизированных информационно-библиотечных систем в библиотеках общеобразовательных учреждений, ИКТ в школьной библиотеке, новая должность педагог-библиотекарь, мониторинг школьного библиотечного фонда (на 01.03.2016 г.). При анализе первой анкеты (</w:t>
      </w:r>
      <w:r w:rsidRPr="007259ED">
        <w:rPr>
          <w:rFonts w:eastAsia="Times New Roman"/>
          <w:i/>
          <w:szCs w:val="28"/>
        </w:rPr>
        <w:t>Таблица 18</w:t>
      </w:r>
      <w:r w:rsidRPr="007259ED">
        <w:rPr>
          <w:rFonts w:eastAsia="Times New Roman"/>
          <w:szCs w:val="28"/>
        </w:rPr>
        <w:t>) было выявлено: общая  площадь библиотек составляет – 730,7 м. кв., не во всех ОУ есть читальные залы, объём книжного фонда за последние три года уменьшился с 175829 экземпляров до 149871 экземпляра, при этом объём учебной литературы увеличился с 51410 экземпляров до 57254 экземпляра. Более 75% учащихся  и учителей пользуются школьной библиотекой. При анализе второй анкеты был</w:t>
      </w:r>
      <w:r w:rsidR="007D0E0C">
        <w:rPr>
          <w:rFonts w:eastAsia="Times New Roman"/>
          <w:szCs w:val="28"/>
        </w:rPr>
        <w:t>о выявлено, что только у 9 школ в библиотеке</w:t>
      </w:r>
      <w:r w:rsidRPr="007259ED">
        <w:rPr>
          <w:rFonts w:eastAsia="Times New Roman"/>
          <w:szCs w:val="28"/>
        </w:rPr>
        <w:t xml:space="preserve"> есть компьютер,  у  многих нет автоматизированных информационно-библиотечных систем (АИБС), а если и есть</w:t>
      </w:r>
      <w:r w:rsidR="007D0E0C">
        <w:rPr>
          <w:rFonts w:eastAsia="Times New Roman"/>
          <w:szCs w:val="28"/>
        </w:rPr>
        <w:t>, то ею никто не пользуется. Анализируя</w:t>
      </w:r>
      <w:r w:rsidRPr="007259ED">
        <w:rPr>
          <w:rFonts w:eastAsia="Times New Roman"/>
          <w:szCs w:val="28"/>
        </w:rPr>
        <w:t xml:space="preserve"> третью </w:t>
      </w:r>
      <w:proofErr w:type="gramStart"/>
      <w:r w:rsidRPr="007259ED">
        <w:rPr>
          <w:rFonts w:eastAsia="Times New Roman"/>
          <w:szCs w:val="28"/>
        </w:rPr>
        <w:t>анк</w:t>
      </w:r>
      <w:r w:rsidR="007D0E0C">
        <w:rPr>
          <w:rFonts w:eastAsia="Times New Roman"/>
          <w:szCs w:val="28"/>
        </w:rPr>
        <w:t>ету</w:t>
      </w:r>
      <w:proofErr w:type="gramEnd"/>
      <w:r w:rsidR="007D0E0C">
        <w:rPr>
          <w:rFonts w:eastAsia="Times New Roman"/>
          <w:szCs w:val="28"/>
        </w:rPr>
        <w:t xml:space="preserve"> было выявлено: 10 библиотек</w:t>
      </w:r>
      <w:r w:rsidRPr="007259ED">
        <w:rPr>
          <w:rFonts w:eastAsia="Times New Roman"/>
          <w:szCs w:val="28"/>
        </w:rPr>
        <w:t xml:space="preserve"> начал</w:t>
      </w:r>
      <w:r w:rsidR="007D0E0C">
        <w:rPr>
          <w:rFonts w:eastAsia="Times New Roman"/>
          <w:szCs w:val="28"/>
        </w:rPr>
        <w:t>и</w:t>
      </w:r>
      <w:r w:rsidRPr="007259ED">
        <w:rPr>
          <w:rFonts w:eastAsia="Times New Roman"/>
          <w:szCs w:val="28"/>
        </w:rPr>
        <w:t xml:space="preserve"> формировать свой  фонд в период с 2010 до 2015 года, количество экземпляров учебной литературы на электронных носителях составляет 4877 штук, количество экземпляров энциклопедий, справочных изданий на электронных носителях – 69, количество экземпляров художественной литературы для старшеклассников на электронных носителях – 52, средняя обеспеченность учащихся электронными ресурсами – 2,43, уровень автоматизации библиотечных процессов в основном низкий. Анализируя пятую таблицу, было выявлено, что в большинстве своем обучающиеся обеспечены учебной литературой в полной мере. </w:t>
      </w:r>
    </w:p>
    <w:p w:rsidR="005E1990" w:rsidRPr="007259ED" w:rsidRDefault="005E1990" w:rsidP="005E1990">
      <w:pPr>
        <w:ind w:firstLine="851"/>
        <w:jc w:val="both"/>
        <w:rPr>
          <w:rFonts w:eastAsia="Times New Roman"/>
          <w:szCs w:val="28"/>
        </w:rPr>
      </w:pPr>
      <w:r w:rsidRPr="007259ED">
        <w:rPr>
          <w:rFonts w:eastAsia="Times New Roman"/>
          <w:szCs w:val="28"/>
        </w:rPr>
        <w:lastRenderedPageBreak/>
        <w:t>Апробация Всероссийских проверочных работ, проходящая в мае 2016 года, включала в себя контрольные работы по математике, русскому языку (диктант и вторая часть) и окружающему миру.</w:t>
      </w:r>
    </w:p>
    <w:p w:rsidR="005E1990" w:rsidRPr="007259ED" w:rsidRDefault="005E1990" w:rsidP="005E1990">
      <w:pPr>
        <w:ind w:firstLine="851"/>
        <w:jc w:val="both"/>
        <w:rPr>
          <w:rFonts w:eastAsia="Times New Roman"/>
          <w:color w:val="000000"/>
          <w:szCs w:val="28"/>
        </w:rPr>
      </w:pPr>
      <w:r w:rsidRPr="007259ED">
        <w:rPr>
          <w:rFonts w:eastAsia="Times New Roman"/>
          <w:szCs w:val="28"/>
        </w:rPr>
        <w:t>Апробацию ВПР по русскому языку выполняло 93,51% четвероклассников (</w:t>
      </w:r>
      <w:r w:rsidRPr="007259ED">
        <w:rPr>
          <w:rFonts w:eastAsia="Times New Roman"/>
          <w:i/>
          <w:szCs w:val="28"/>
        </w:rPr>
        <w:t>Таблица 19</w:t>
      </w:r>
      <w:r w:rsidRPr="007259ED">
        <w:rPr>
          <w:rFonts w:eastAsia="Times New Roman"/>
          <w:szCs w:val="28"/>
        </w:rPr>
        <w:t>). Качество знаний составило – 69,91%, успе</w:t>
      </w:r>
      <w:r w:rsidR="007D0E0C">
        <w:rPr>
          <w:rFonts w:eastAsia="Times New Roman"/>
          <w:szCs w:val="28"/>
        </w:rPr>
        <w:t xml:space="preserve">ваемость – 95,83%. Лучше средне </w:t>
      </w:r>
      <w:r w:rsidRPr="007259ED">
        <w:rPr>
          <w:rFonts w:eastAsia="Times New Roman"/>
          <w:szCs w:val="28"/>
        </w:rPr>
        <w:t xml:space="preserve">районного показателя справились: МБОУ «Байцуровская ООШ» (100%), МБОУ «Краснокутская ООШ» (100%), </w:t>
      </w:r>
      <w:r w:rsidRPr="007259ED">
        <w:rPr>
          <w:rFonts w:eastAsia="Times New Roman"/>
          <w:color w:val="000000"/>
          <w:szCs w:val="28"/>
        </w:rPr>
        <w:t>МБОУ «Березовская СОШ им. С. Н. Климова» (87,5%), МБОУ «Борисовская СОШ № 1 им. А. М. Рудого" (86,89%). Учащиеся, не справившиеся с ВПР по русскому языку, обучаются в МБОУ «Березовская СОШ им. С. Н. Климова», МБОУ «Крюковская СОШ», МБОУ «Октябрьскоготнянская СОШ», МБОУ «Стригуновская СОШ», МБОУ «Хотмыжская СОШ».</w:t>
      </w:r>
    </w:p>
    <w:p w:rsidR="005E1990" w:rsidRPr="007259ED" w:rsidRDefault="005E1990" w:rsidP="005E1990">
      <w:pPr>
        <w:ind w:firstLine="851"/>
        <w:jc w:val="both"/>
        <w:rPr>
          <w:rFonts w:eastAsia="Times New Roman"/>
          <w:color w:val="000000"/>
          <w:szCs w:val="28"/>
        </w:rPr>
      </w:pPr>
      <w:r w:rsidRPr="007259ED">
        <w:rPr>
          <w:rFonts w:eastAsia="Times New Roman"/>
          <w:szCs w:val="28"/>
        </w:rPr>
        <w:t>Апробацию ВПР по математике выполняло 92,64% четвероклассников (</w:t>
      </w:r>
      <w:r w:rsidRPr="007259ED">
        <w:rPr>
          <w:rFonts w:eastAsia="Times New Roman"/>
          <w:i/>
          <w:szCs w:val="28"/>
        </w:rPr>
        <w:t>Таблица 20</w:t>
      </w:r>
      <w:r w:rsidRPr="007259ED">
        <w:rPr>
          <w:rFonts w:eastAsia="Times New Roman"/>
          <w:szCs w:val="28"/>
        </w:rPr>
        <w:t>). Качество знаний составило – 66,36%, успеваемость – 96,73%. Лучше средне районного показателя справились: МБОУ «Байцуровская ООШ» (100%), МБОУ «Краснокутская ООШ» (100%),</w:t>
      </w:r>
      <w:r w:rsidRPr="007259ED">
        <w:rPr>
          <w:rFonts w:eastAsia="Times New Roman"/>
          <w:color w:val="000000"/>
          <w:szCs w:val="28"/>
        </w:rPr>
        <w:t xml:space="preserve"> МБОУ «Борисовская СОШ № 1 им. А. М. Рудого" (73,77%), МБОУ «Борисовская ООШ № 4» (73,33%). Учащиеся, не справившиеся с ВПР по математике, обучаются в МБОУ «Крюковская СОШ», МБОУ «Новоборисовская СОШ имени Сырового А. В.», МБОУ «Октябрьскоготнянская СОШ», МБОУ «Стригуновская СОШ», МБОУ «Хотмыжская СОШ».</w:t>
      </w:r>
    </w:p>
    <w:p w:rsidR="005E1990" w:rsidRPr="007259ED" w:rsidRDefault="005E1990" w:rsidP="005E1990">
      <w:pPr>
        <w:ind w:firstLine="851"/>
        <w:jc w:val="both"/>
        <w:rPr>
          <w:rFonts w:eastAsia="Times New Roman"/>
          <w:color w:val="000000"/>
          <w:szCs w:val="28"/>
        </w:rPr>
      </w:pPr>
      <w:r w:rsidRPr="007259ED">
        <w:rPr>
          <w:rFonts w:eastAsia="Times New Roman"/>
          <w:szCs w:val="28"/>
        </w:rPr>
        <w:t>Апробацию ВПР по окружающему миру выполняло 91,34% четвероклассников (</w:t>
      </w:r>
      <w:r w:rsidRPr="007259ED">
        <w:rPr>
          <w:rFonts w:eastAsia="Times New Roman"/>
          <w:i/>
          <w:szCs w:val="28"/>
        </w:rPr>
        <w:t>Таблица 21</w:t>
      </w:r>
      <w:r w:rsidRPr="007259ED">
        <w:rPr>
          <w:rFonts w:eastAsia="Times New Roman"/>
          <w:szCs w:val="28"/>
        </w:rPr>
        <w:t xml:space="preserve">). Качество знаний составило – 72,51%, успеваемость – 98,58%. Лучше средне районного показателя справились: МБОУ «Байцуровская ООШ» (100%), МБОУ «Краснокутская ООШ» (100%), </w:t>
      </w:r>
      <w:r w:rsidRPr="007259ED">
        <w:rPr>
          <w:rFonts w:eastAsia="Times New Roman"/>
          <w:color w:val="000000"/>
          <w:szCs w:val="28"/>
        </w:rPr>
        <w:t xml:space="preserve">МБОУ «Борисовская СОШ № 1 им. А. М. Рудого" (87,67%), МБОУ «Березовская СОШ им. С. Н. Климова» (80%). Учащиеся, не справившиеся с ВПР по </w:t>
      </w:r>
      <w:r w:rsidRPr="007259ED">
        <w:rPr>
          <w:rFonts w:eastAsia="Times New Roman"/>
          <w:szCs w:val="28"/>
        </w:rPr>
        <w:t>окружающему миру</w:t>
      </w:r>
      <w:r w:rsidRPr="007259ED">
        <w:rPr>
          <w:rFonts w:eastAsia="Times New Roman"/>
          <w:color w:val="000000"/>
          <w:szCs w:val="28"/>
        </w:rPr>
        <w:t>, обучаются в МБОУ «Новоборисовская СОШ имени Сырового А. В.», МБОУ «Октябрьскоготнянская СОШ», МБОУ «Хотмыжская СОШ».</w:t>
      </w:r>
    </w:p>
    <w:p w:rsidR="005E1990" w:rsidRPr="007259ED" w:rsidRDefault="005E1990" w:rsidP="005E1990">
      <w:pPr>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18</w:t>
      </w:r>
    </w:p>
    <w:p w:rsidR="005E1990" w:rsidRPr="007259ED" w:rsidRDefault="005E1990" w:rsidP="005E1990">
      <w:pPr>
        <w:jc w:val="center"/>
        <w:rPr>
          <w:b/>
          <w:sz w:val="32"/>
        </w:rPr>
      </w:pPr>
      <w:r w:rsidRPr="007259ED">
        <w:rPr>
          <w:b/>
          <w:sz w:val="32"/>
        </w:rPr>
        <w:t>Характеристика деятельности библиотек общеобразовательных учреждений Борисовского района</w:t>
      </w:r>
    </w:p>
    <w:p w:rsidR="005E1990" w:rsidRPr="007259ED" w:rsidRDefault="005E1990" w:rsidP="005E1990">
      <w:pPr>
        <w:jc w:val="center"/>
        <w:rPr>
          <w:b/>
          <w:sz w:val="32"/>
        </w:rPr>
      </w:pPr>
    </w:p>
    <w:tbl>
      <w:tblPr>
        <w:tblStyle w:val="1110"/>
        <w:tblW w:w="10221" w:type="dxa"/>
        <w:tblLook w:val="04A0" w:firstRow="1" w:lastRow="0" w:firstColumn="1" w:lastColumn="0" w:noHBand="0" w:noVBand="1"/>
      </w:tblPr>
      <w:tblGrid>
        <w:gridCol w:w="679"/>
        <w:gridCol w:w="666"/>
        <w:gridCol w:w="666"/>
        <w:gridCol w:w="666"/>
        <w:gridCol w:w="799"/>
        <w:gridCol w:w="665"/>
        <w:gridCol w:w="664"/>
        <w:gridCol w:w="666"/>
        <w:gridCol w:w="665"/>
        <w:gridCol w:w="666"/>
        <w:gridCol w:w="666"/>
        <w:gridCol w:w="665"/>
        <w:gridCol w:w="665"/>
        <w:gridCol w:w="1423"/>
      </w:tblGrid>
      <w:tr w:rsidR="005E1990" w:rsidRPr="007259ED" w:rsidTr="005E1990">
        <w:trPr>
          <w:trHeight w:val="2035"/>
        </w:trPr>
        <w:tc>
          <w:tcPr>
            <w:tcW w:w="679"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"Борисовская СОШ № 1 им. А. М. Рудого"</w:t>
            </w:r>
          </w:p>
        </w:tc>
        <w:tc>
          <w:tcPr>
            <w:tcW w:w="666"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"Борисовская СОШ № 2"</w:t>
            </w:r>
          </w:p>
        </w:tc>
        <w:tc>
          <w:tcPr>
            <w:tcW w:w="666"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"Борисовская СОШ им. Кирова"</w:t>
            </w:r>
          </w:p>
        </w:tc>
        <w:tc>
          <w:tcPr>
            <w:tcW w:w="666"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"Борисовская ООШ № 4"</w:t>
            </w:r>
          </w:p>
        </w:tc>
        <w:tc>
          <w:tcPr>
            <w:tcW w:w="799"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"Березовская СОШ им. С. Н. Климова"</w:t>
            </w:r>
          </w:p>
        </w:tc>
        <w:tc>
          <w:tcPr>
            <w:tcW w:w="665"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"Грузсчанская СОШ"</w:t>
            </w:r>
          </w:p>
        </w:tc>
        <w:tc>
          <w:tcPr>
            <w:tcW w:w="664"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"Крюковская СОШ"</w:t>
            </w:r>
          </w:p>
        </w:tc>
        <w:tc>
          <w:tcPr>
            <w:tcW w:w="666"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"Новоборисовская СОШ им. Сырового А. В."</w:t>
            </w:r>
          </w:p>
        </w:tc>
        <w:tc>
          <w:tcPr>
            <w:tcW w:w="665"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"Октябрьскоготнянская СОШ"</w:t>
            </w:r>
          </w:p>
        </w:tc>
        <w:tc>
          <w:tcPr>
            <w:tcW w:w="666"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"Стригуновская СОШ"</w:t>
            </w:r>
          </w:p>
        </w:tc>
        <w:tc>
          <w:tcPr>
            <w:tcW w:w="666"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"Хотмыжская СОШ"</w:t>
            </w:r>
          </w:p>
        </w:tc>
        <w:tc>
          <w:tcPr>
            <w:tcW w:w="665"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"Байцуровская ООШ"</w:t>
            </w:r>
          </w:p>
        </w:tc>
        <w:tc>
          <w:tcPr>
            <w:tcW w:w="665" w:type="dxa"/>
            <w:textDirection w:val="btLr"/>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МБОУ "Краснокутская ООШ"</w:t>
            </w:r>
          </w:p>
        </w:tc>
        <w:tc>
          <w:tcPr>
            <w:tcW w:w="1423" w:type="dxa"/>
            <w:textDirection w:val="btLr"/>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ИТОГО по РАЙОНУ</w:t>
            </w:r>
          </w:p>
        </w:tc>
      </w:tr>
      <w:tr w:rsidR="005E1990" w:rsidRPr="007259ED" w:rsidTr="005E1990">
        <w:trPr>
          <w:trHeight w:val="299"/>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Площадь библиотеки в кв. метрах</w:t>
            </w:r>
          </w:p>
        </w:tc>
      </w:tr>
      <w:tr w:rsidR="005E1990" w:rsidRPr="007259ED" w:rsidTr="005E1990">
        <w:trPr>
          <w:trHeight w:val="299"/>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158,2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51,6</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64,2</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26,9</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49,3</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135,5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12</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730,7</w:t>
            </w:r>
          </w:p>
        </w:tc>
      </w:tr>
      <w:tr w:rsidR="005E1990" w:rsidRPr="007259ED" w:rsidTr="005E1990">
        <w:trPr>
          <w:trHeight w:val="282"/>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Площадь читального зала в кв.м.</w:t>
            </w:r>
          </w:p>
        </w:tc>
      </w:tr>
      <w:tr w:rsidR="005E1990" w:rsidRPr="007259ED" w:rsidTr="005E1990">
        <w:trPr>
          <w:trHeight w:val="274"/>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62,7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26,4</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51,8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62,6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12</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262,4</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Объем фонда в 2013 году (всего,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57002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18735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11827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9667</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13787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6477</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8672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10211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6145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18246</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13953</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1107</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175829</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В том числе учебной литературы, 2013 г.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19642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8138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1920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3533</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2960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2316</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2739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2714</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1044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4108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1440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856</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51410</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В том числе изданий для педагогов, 2013 г.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lastRenderedPageBreak/>
              <w:t>8832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329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475</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1328</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300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3530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510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251</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16041</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Объем фонда в 2014 году (всего,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37380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18724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11669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10900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11346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5417</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9201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10775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6881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18763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8178</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1186</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150420</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В том числе учебной литературы, 2014 г.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19600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8524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1740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4257</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2235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2524</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3109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3151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1153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4625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2120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928</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53966</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В том числе изданий для педагогов, 2014 г.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8833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320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353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475</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1168</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3565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510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258</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15867</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Объем фонда в 2015 году (всего, экз.)</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37425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19429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11845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11175</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10753</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5371</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9752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11197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7033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19340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5266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1285</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149871</w:t>
            </w:r>
          </w:p>
        </w:tc>
      </w:tr>
      <w:tr w:rsidR="005E1990" w:rsidRPr="007259ED" w:rsidTr="005E1990">
        <w:trPr>
          <w:trHeight w:val="258"/>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Есть ли у библиотеки подписка на профессиональные периодические издания?</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19698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9478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1769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4434</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2164</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2436</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3512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3427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1269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4967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3078</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1022</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57254</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Объем основного (за исключением учебников) фонда (количество экземпляров всего по состоянию на 01.03.2016г)</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37425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9951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9841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6743</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8589</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2935</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6240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7785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6222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14408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2178</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2831</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115148</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69,7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41</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39,52</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Основные показатели работы библиотеки за 2015 год: КНИГОВЫДАЧА (всего)</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16380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9031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2117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2008</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3476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3075</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1340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1797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978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580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1035</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41836</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Основные показатели работы библиотеки за 2015 год: ПОСЕЩАЕМОСТЬ</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4120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13,9</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1145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890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14</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894</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599,23</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Основные показатели работы библиотеки за 2015 год: КНИГООБЕСПЕЧЕННОСТЬ</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20,6</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48,2</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44</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46</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61,2</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63,9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47,08</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Основные показатели работы библиотеки за 2015 год: ЧИТАЕМОСТЬ</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20,7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14,34</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24,8</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42,5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22</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21,82</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Основные показатели работы библиотеки за 2015 год: ОБРАЩАЕМОСТЬ ОСНОВНОГО ФОНДА</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0,43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0,3</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0,32</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0,57</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0,3</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4,39</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Основные показатели работы библиотеки за 2015 год: КОЛИЧЕСТВО ОТКАЗОВ</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120</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Количество документов на электронных носителях (CD-ROM, аудио-, видео-) в фонде библиотеки (укажите число)</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1576</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392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490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219</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470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113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339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496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87</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4272</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Обеспеченность художественной литературой (количество экземпляров на одного учащегося) (укажите число)</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18,5</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69,7</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41</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39,52</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Количество названий выписываемой периодики (журналов, газет), всего</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8</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9</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6</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67</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 xml:space="preserve"> В том числе количество названий периодики для школьников</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3</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19</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В том числе количество названий периодики для учителей</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7</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2</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5</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4</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1</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26</w:t>
            </w:r>
          </w:p>
        </w:tc>
      </w:tr>
      <w:tr w:rsidR="005E1990" w:rsidRPr="007259ED" w:rsidTr="005E1990">
        <w:trPr>
          <w:trHeight w:val="241"/>
        </w:trPr>
        <w:tc>
          <w:tcPr>
            <w:tcW w:w="10221" w:type="dxa"/>
            <w:gridSpan w:val="14"/>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В том числе количество названий библиотековедческих изданий</w:t>
            </w:r>
          </w:p>
        </w:tc>
      </w:tr>
      <w:tr w:rsidR="005E1990" w:rsidRPr="007259ED" w:rsidTr="005E1990">
        <w:trPr>
          <w:trHeight w:val="241"/>
        </w:trPr>
        <w:tc>
          <w:tcPr>
            <w:tcW w:w="67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799"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4"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6"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 </w:t>
            </w:r>
          </w:p>
        </w:tc>
        <w:tc>
          <w:tcPr>
            <w:tcW w:w="665" w:type="dxa"/>
            <w:noWrap/>
            <w:hideMark/>
          </w:tcPr>
          <w:p w:rsidR="005E1990" w:rsidRPr="007259ED" w:rsidRDefault="005E1990" w:rsidP="005E1990">
            <w:pPr>
              <w:jc w:val="center"/>
              <w:rPr>
                <w:rFonts w:eastAsia="Times New Roman"/>
                <w:color w:val="000000"/>
                <w:sz w:val="18"/>
                <w:szCs w:val="18"/>
              </w:rPr>
            </w:pPr>
            <w:r w:rsidRPr="007259ED">
              <w:rPr>
                <w:rFonts w:eastAsia="Times New Roman"/>
                <w:color w:val="000000"/>
                <w:sz w:val="18"/>
                <w:szCs w:val="18"/>
              </w:rPr>
              <w:t>0</w:t>
            </w:r>
          </w:p>
        </w:tc>
        <w:tc>
          <w:tcPr>
            <w:tcW w:w="1423" w:type="dxa"/>
            <w:noWrap/>
            <w:hideMark/>
          </w:tcPr>
          <w:p w:rsidR="005E1990" w:rsidRPr="007259ED" w:rsidRDefault="005E1990" w:rsidP="005E1990">
            <w:pPr>
              <w:jc w:val="center"/>
              <w:rPr>
                <w:rFonts w:eastAsia="Times New Roman"/>
                <w:b/>
                <w:bCs/>
                <w:color w:val="000000"/>
                <w:sz w:val="18"/>
                <w:szCs w:val="18"/>
              </w:rPr>
            </w:pPr>
            <w:r w:rsidRPr="007259ED">
              <w:rPr>
                <w:rFonts w:eastAsia="Times New Roman"/>
                <w:b/>
                <w:bCs/>
                <w:color w:val="000000"/>
                <w:sz w:val="18"/>
                <w:szCs w:val="18"/>
              </w:rPr>
              <w:t>0</w:t>
            </w:r>
          </w:p>
        </w:tc>
      </w:tr>
    </w:tbl>
    <w:p w:rsidR="005E1990" w:rsidRPr="007259ED" w:rsidRDefault="005E1990" w:rsidP="005E1990">
      <w:pPr>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19</w:t>
      </w:r>
    </w:p>
    <w:p w:rsidR="005E1990" w:rsidRPr="007259ED" w:rsidRDefault="005E1990" w:rsidP="005E1990">
      <w:pPr>
        <w:ind w:firstLine="567"/>
        <w:jc w:val="center"/>
        <w:rPr>
          <w:rFonts w:eastAsia="Times New Roman"/>
          <w:b/>
          <w:szCs w:val="28"/>
        </w:rPr>
      </w:pPr>
      <w:r w:rsidRPr="007259ED">
        <w:rPr>
          <w:rFonts w:eastAsia="Times New Roman"/>
          <w:b/>
          <w:szCs w:val="28"/>
        </w:rPr>
        <w:t>Сводная ведомость результатов апробации ВПР</w:t>
      </w:r>
      <w:r w:rsidRPr="007259ED">
        <w:rPr>
          <w:rFonts w:eastAsia="Times New Roman"/>
          <w:b/>
        </w:rPr>
        <w:t xml:space="preserve"> </w:t>
      </w:r>
      <w:r w:rsidRPr="007259ED">
        <w:rPr>
          <w:rFonts w:eastAsia="Times New Roman"/>
          <w:b/>
          <w:szCs w:val="28"/>
        </w:rPr>
        <w:t>по русскому языку</w:t>
      </w:r>
    </w:p>
    <w:p w:rsidR="005E1990" w:rsidRPr="007259ED" w:rsidRDefault="005E1990" w:rsidP="005E1990">
      <w:pPr>
        <w:ind w:hanging="284"/>
        <w:jc w:val="center"/>
        <w:rPr>
          <w:rFonts w:eastAsia="Times New Roman"/>
          <w:b/>
          <w:szCs w:val="28"/>
        </w:rPr>
      </w:pPr>
    </w:p>
    <w:tbl>
      <w:tblPr>
        <w:tblStyle w:val="21"/>
        <w:tblW w:w="10314" w:type="dxa"/>
        <w:tblLayout w:type="fixed"/>
        <w:tblLook w:val="04A0" w:firstRow="1" w:lastRow="0" w:firstColumn="1" w:lastColumn="0" w:noHBand="0" w:noVBand="1"/>
      </w:tblPr>
      <w:tblGrid>
        <w:gridCol w:w="499"/>
        <w:gridCol w:w="2870"/>
        <w:gridCol w:w="1417"/>
        <w:gridCol w:w="1276"/>
        <w:gridCol w:w="1276"/>
        <w:gridCol w:w="1559"/>
        <w:gridCol w:w="1417"/>
      </w:tblGrid>
      <w:tr w:rsidR="005E1990" w:rsidRPr="007259ED" w:rsidTr="005E1990">
        <w:trPr>
          <w:trHeight w:val="1050"/>
        </w:trPr>
        <w:tc>
          <w:tcPr>
            <w:tcW w:w="499"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 п/п</w:t>
            </w:r>
          </w:p>
        </w:tc>
        <w:tc>
          <w:tcPr>
            <w:tcW w:w="2870"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Наименование ОО</w:t>
            </w:r>
          </w:p>
        </w:tc>
        <w:tc>
          <w:tcPr>
            <w:tcW w:w="1417"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w:t>
            </w:r>
          </w:p>
          <w:p w:rsidR="005E1990" w:rsidRPr="007259ED" w:rsidRDefault="005E1990" w:rsidP="005E1990">
            <w:pPr>
              <w:widowControl w:val="0"/>
              <w:autoSpaceDE w:val="0"/>
              <w:autoSpaceDN w:val="0"/>
              <w:adjustRightInd w:val="0"/>
              <w:jc w:val="center"/>
              <w:rPr>
                <w:b/>
                <w:sz w:val="20"/>
              </w:rPr>
            </w:pPr>
            <w:r w:rsidRPr="007259ED">
              <w:rPr>
                <w:b/>
                <w:sz w:val="20"/>
              </w:rPr>
              <w:t xml:space="preserve"> уч-ся 4 классов по списку</w:t>
            </w:r>
          </w:p>
        </w:tc>
        <w:tc>
          <w:tcPr>
            <w:tcW w:w="1276"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 xml:space="preserve">Кол-во </w:t>
            </w:r>
          </w:p>
          <w:p w:rsidR="005E1990" w:rsidRPr="007259ED" w:rsidRDefault="005E1990" w:rsidP="005E1990">
            <w:pPr>
              <w:widowControl w:val="0"/>
              <w:autoSpaceDE w:val="0"/>
              <w:autoSpaceDN w:val="0"/>
              <w:adjustRightInd w:val="0"/>
              <w:jc w:val="center"/>
              <w:rPr>
                <w:b/>
                <w:sz w:val="20"/>
              </w:rPr>
            </w:pPr>
            <w:r w:rsidRPr="007259ED">
              <w:rPr>
                <w:b/>
                <w:sz w:val="20"/>
              </w:rPr>
              <w:t>уч-ся, выполнявших работу</w:t>
            </w:r>
          </w:p>
        </w:tc>
        <w:tc>
          <w:tcPr>
            <w:tcW w:w="1276"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Качество знаний</w:t>
            </w:r>
          </w:p>
          <w:p w:rsidR="005E1990" w:rsidRPr="007259ED" w:rsidRDefault="005E1990" w:rsidP="005E1990">
            <w:pPr>
              <w:widowControl w:val="0"/>
              <w:autoSpaceDE w:val="0"/>
              <w:autoSpaceDN w:val="0"/>
              <w:adjustRightInd w:val="0"/>
              <w:jc w:val="center"/>
              <w:rPr>
                <w:b/>
                <w:sz w:val="20"/>
              </w:rPr>
            </w:pPr>
            <w:r w:rsidRPr="007259ED">
              <w:rPr>
                <w:b/>
                <w:sz w:val="20"/>
              </w:rPr>
              <w:t>(в %)</w:t>
            </w:r>
          </w:p>
        </w:tc>
        <w:tc>
          <w:tcPr>
            <w:tcW w:w="1559"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получившие положительные отметки (в %)</w:t>
            </w:r>
          </w:p>
        </w:tc>
        <w:tc>
          <w:tcPr>
            <w:tcW w:w="1417"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получившие неудовлетворительные отметки (в %)</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w:t>
            </w:r>
          </w:p>
        </w:tc>
        <w:tc>
          <w:tcPr>
            <w:tcW w:w="2870" w:type="dxa"/>
            <w:vAlign w:val="center"/>
          </w:tcPr>
          <w:p w:rsidR="005E1990" w:rsidRPr="007259ED" w:rsidRDefault="005E1990" w:rsidP="005E1990">
            <w:pPr>
              <w:jc w:val="center"/>
              <w:rPr>
                <w:color w:val="000000"/>
                <w:sz w:val="20"/>
              </w:rPr>
            </w:pPr>
            <w:r w:rsidRPr="007259ED">
              <w:rPr>
                <w:color w:val="000000"/>
                <w:sz w:val="20"/>
              </w:rPr>
              <w:t>МБОУ "Борисовская СОШ № 1 им. А. М. Рудого"</w:t>
            </w:r>
          </w:p>
        </w:tc>
        <w:tc>
          <w:tcPr>
            <w:tcW w:w="1417" w:type="dxa"/>
            <w:vAlign w:val="center"/>
          </w:tcPr>
          <w:p w:rsidR="005E1990" w:rsidRPr="007259ED" w:rsidRDefault="005E1990" w:rsidP="005E1990">
            <w:pPr>
              <w:jc w:val="center"/>
              <w:rPr>
                <w:color w:val="000000"/>
                <w:sz w:val="20"/>
              </w:rPr>
            </w:pPr>
            <w:r w:rsidRPr="007259ED">
              <w:rPr>
                <w:color w:val="000000"/>
                <w:sz w:val="20"/>
              </w:rPr>
              <w:t>63</w:t>
            </w:r>
          </w:p>
        </w:tc>
        <w:tc>
          <w:tcPr>
            <w:tcW w:w="1276" w:type="dxa"/>
            <w:vAlign w:val="center"/>
          </w:tcPr>
          <w:p w:rsidR="005E1990" w:rsidRPr="007259ED" w:rsidRDefault="005E1990" w:rsidP="005E1990">
            <w:pPr>
              <w:jc w:val="center"/>
              <w:rPr>
                <w:color w:val="000000"/>
                <w:sz w:val="20"/>
              </w:rPr>
            </w:pPr>
            <w:r w:rsidRPr="007259ED">
              <w:rPr>
                <w:color w:val="000000"/>
                <w:sz w:val="20"/>
              </w:rPr>
              <w:t>61</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86,89</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2</w:t>
            </w:r>
          </w:p>
        </w:tc>
        <w:tc>
          <w:tcPr>
            <w:tcW w:w="2870" w:type="dxa"/>
            <w:vAlign w:val="center"/>
          </w:tcPr>
          <w:p w:rsidR="005E1990" w:rsidRPr="007259ED" w:rsidRDefault="005E1990" w:rsidP="005E1990">
            <w:pPr>
              <w:jc w:val="center"/>
              <w:rPr>
                <w:color w:val="000000"/>
                <w:sz w:val="20"/>
              </w:rPr>
            </w:pPr>
            <w:r w:rsidRPr="007259ED">
              <w:rPr>
                <w:color w:val="000000"/>
                <w:sz w:val="20"/>
              </w:rPr>
              <w:t>МБОУ "Борисовская СОШ № 2"</w:t>
            </w:r>
          </w:p>
        </w:tc>
        <w:tc>
          <w:tcPr>
            <w:tcW w:w="1417" w:type="dxa"/>
            <w:vAlign w:val="center"/>
          </w:tcPr>
          <w:p w:rsidR="005E1990" w:rsidRPr="007259ED" w:rsidRDefault="005E1990" w:rsidP="005E1990">
            <w:pPr>
              <w:jc w:val="center"/>
              <w:rPr>
                <w:color w:val="000000"/>
                <w:sz w:val="20"/>
              </w:rPr>
            </w:pPr>
            <w:r w:rsidRPr="007259ED">
              <w:rPr>
                <w:color w:val="000000"/>
                <w:sz w:val="20"/>
              </w:rPr>
              <w:t>51</w:t>
            </w:r>
          </w:p>
        </w:tc>
        <w:tc>
          <w:tcPr>
            <w:tcW w:w="1276" w:type="dxa"/>
            <w:vAlign w:val="center"/>
          </w:tcPr>
          <w:p w:rsidR="005E1990" w:rsidRPr="007259ED" w:rsidRDefault="005E1990" w:rsidP="005E1990">
            <w:pPr>
              <w:jc w:val="center"/>
              <w:rPr>
                <w:color w:val="000000"/>
                <w:sz w:val="20"/>
              </w:rPr>
            </w:pPr>
            <w:r w:rsidRPr="007259ED">
              <w:rPr>
                <w:color w:val="000000"/>
                <w:sz w:val="20"/>
              </w:rPr>
              <w:t>47</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63,83</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3</w:t>
            </w:r>
          </w:p>
        </w:tc>
        <w:tc>
          <w:tcPr>
            <w:tcW w:w="2870" w:type="dxa"/>
            <w:vAlign w:val="center"/>
          </w:tcPr>
          <w:p w:rsidR="005E1990" w:rsidRPr="007259ED" w:rsidRDefault="005E1990" w:rsidP="005E1990">
            <w:pPr>
              <w:jc w:val="center"/>
              <w:rPr>
                <w:color w:val="000000"/>
                <w:sz w:val="20"/>
              </w:rPr>
            </w:pPr>
            <w:r w:rsidRPr="007259ED">
              <w:rPr>
                <w:color w:val="000000"/>
                <w:sz w:val="20"/>
              </w:rPr>
              <w:t>МБОУ "Борисовская СОШ им. Кирова"</w:t>
            </w:r>
          </w:p>
        </w:tc>
        <w:tc>
          <w:tcPr>
            <w:tcW w:w="1417" w:type="dxa"/>
            <w:vAlign w:val="center"/>
          </w:tcPr>
          <w:p w:rsidR="005E1990" w:rsidRPr="007259ED" w:rsidRDefault="005E1990" w:rsidP="005E1990">
            <w:pPr>
              <w:jc w:val="center"/>
              <w:rPr>
                <w:color w:val="000000"/>
                <w:sz w:val="20"/>
              </w:rPr>
            </w:pPr>
            <w:r w:rsidRPr="007259ED">
              <w:rPr>
                <w:color w:val="000000"/>
                <w:sz w:val="20"/>
              </w:rPr>
              <w:t>10</w:t>
            </w:r>
          </w:p>
        </w:tc>
        <w:tc>
          <w:tcPr>
            <w:tcW w:w="1276" w:type="dxa"/>
            <w:vAlign w:val="center"/>
          </w:tcPr>
          <w:p w:rsidR="005E1990" w:rsidRPr="007259ED" w:rsidRDefault="005E1990" w:rsidP="005E1990">
            <w:pPr>
              <w:jc w:val="center"/>
              <w:rPr>
                <w:color w:val="000000"/>
                <w:sz w:val="20"/>
              </w:rPr>
            </w:pPr>
            <w:r w:rsidRPr="007259ED">
              <w:rPr>
                <w:color w:val="000000"/>
                <w:sz w:val="20"/>
              </w:rPr>
              <w:t>10</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60</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4</w:t>
            </w:r>
          </w:p>
        </w:tc>
        <w:tc>
          <w:tcPr>
            <w:tcW w:w="2870" w:type="dxa"/>
            <w:vAlign w:val="center"/>
          </w:tcPr>
          <w:p w:rsidR="005E1990" w:rsidRPr="007259ED" w:rsidRDefault="005E1990" w:rsidP="005E1990">
            <w:pPr>
              <w:jc w:val="center"/>
              <w:rPr>
                <w:color w:val="000000"/>
                <w:sz w:val="20"/>
              </w:rPr>
            </w:pPr>
            <w:r w:rsidRPr="007259ED">
              <w:rPr>
                <w:color w:val="000000"/>
                <w:sz w:val="20"/>
              </w:rPr>
              <w:t>МБОУ "Борисовская ООШ № 4"</w:t>
            </w:r>
          </w:p>
        </w:tc>
        <w:tc>
          <w:tcPr>
            <w:tcW w:w="1417" w:type="dxa"/>
            <w:vAlign w:val="center"/>
          </w:tcPr>
          <w:p w:rsidR="005E1990" w:rsidRPr="007259ED" w:rsidRDefault="005E1990" w:rsidP="005E1990">
            <w:pPr>
              <w:jc w:val="center"/>
              <w:rPr>
                <w:color w:val="000000"/>
                <w:sz w:val="20"/>
              </w:rPr>
            </w:pPr>
            <w:r w:rsidRPr="007259ED">
              <w:rPr>
                <w:color w:val="000000"/>
                <w:sz w:val="20"/>
              </w:rPr>
              <w:t>17</w:t>
            </w:r>
          </w:p>
        </w:tc>
        <w:tc>
          <w:tcPr>
            <w:tcW w:w="1276" w:type="dxa"/>
            <w:vAlign w:val="center"/>
          </w:tcPr>
          <w:p w:rsidR="005E1990" w:rsidRPr="007259ED" w:rsidRDefault="005E1990" w:rsidP="005E1990">
            <w:pPr>
              <w:jc w:val="center"/>
              <w:rPr>
                <w:color w:val="000000"/>
                <w:sz w:val="20"/>
              </w:rPr>
            </w:pPr>
            <w:r w:rsidRPr="007259ED">
              <w:rPr>
                <w:color w:val="000000"/>
                <w:sz w:val="20"/>
              </w:rPr>
              <w:t>16</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68,75</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5</w:t>
            </w:r>
          </w:p>
        </w:tc>
        <w:tc>
          <w:tcPr>
            <w:tcW w:w="2870" w:type="dxa"/>
            <w:vAlign w:val="center"/>
          </w:tcPr>
          <w:p w:rsidR="005E1990" w:rsidRPr="007259ED" w:rsidRDefault="005E1990" w:rsidP="005E1990">
            <w:pPr>
              <w:jc w:val="center"/>
              <w:rPr>
                <w:color w:val="000000"/>
                <w:sz w:val="20"/>
              </w:rPr>
            </w:pPr>
            <w:r w:rsidRPr="007259ED">
              <w:rPr>
                <w:color w:val="000000"/>
                <w:sz w:val="20"/>
              </w:rPr>
              <w:t>МБОУ "Березовская СОШ им. С. Н. Климова"</w:t>
            </w:r>
          </w:p>
        </w:tc>
        <w:tc>
          <w:tcPr>
            <w:tcW w:w="1417" w:type="dxa"/>
            <w:vAlign w:val="center"/>
          </w:tcPr>
          <w:p w:rsidR="005E1990" w:rsidRPr="007259ED" w:rsidRDefault="005E1990" w:rsidP="005E1990">
            <w:pPr>
              <w:jc w:val="center"/>
              <w:rPr>
                <w:color w:val="000000"/>
                <w:sz w:val="20"/>
              </w:rPr>
            </w:pPr>
            <w:r w:rsidRPr="007259ED">
              <w:rPr>
                <w:color w:val="000000"/>
                <w:sz w:val="20"/>
              </w:rPr>
              <w:t>8</w:t>
            </w:r>
          </w:p>
        </w:tc>
        <w:tc>
          <w:tcPr>
            <w:tcW w:w="1276" w:type="dxa"/>
            <w:vAlign w:val="center"/>
          </w:tcPr>
          <w:p w:rsidR="005E1990" w:rsidRPr="007259ED" w:rsidRDefault="005E1990" w:rsidP="005E1990">
            <w:pPr>
              <w:jc w:val="center"/>
              <w:rPr>
                <w:color w:val="000000"/>
                <w:sz w:val="20"/>
              </w:rPr>
            </w:pPr>
            <w:r w:rsidRPr="007259ED">
              <w:rPr>
                <w:color w:val="000000"/>
                <w:sz w:val="20"/>
              </w:rPr>
              <w:t>8</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87,5</w:t>
            </w:r>
          </w:p>
        </w:tc>
        <w:tc>
          <w:tcPr>
            <w:tcW w:w="1559" w:type="dxa"/>
            <w:vAlign w:val="center"/>
          </w:tcPr>
          <w:p w:rsidR="005E1990" w:rsidRPr="007259ED" w:rsidRDefault="005E1990" w:rsidP="005E1990">
            <w:pPr>
              <w:jc w:val="center"/>
              <w:rPr>
                <w:color w:val="000000"/>
                <w:sz w:val="20"/>
              </w:rPr>
            </w:pPr>
            <w:r w:rsidRPr="007259ED">
              <w:rPr>
                <w:color w:val="000000"/>
                <w:sz w:val="20"/>
              </w:rPr>
              <w:t>87,5</w:t>
            </w:r>
          </w:p>
        </w:tc>
        <w:tc>
          <w:tcPr>
            <w:tcW w:w="1417" w:type="dxa"/>
            <w:vAlign w:val="center"/>
          </w:tcPr>
          <w:p w:rsidR="005E1990" w:rsidRPr="007259ED" w:rsidRDefault="005E1990" w:rsidP="005E1990">
            <w:pPr>
              <w:jc w:val="center"/>
              <w:rPr>
                <w:color w:val="000000"/>
                <w:sz w:val="20"/>
              </w:rPr>
            </w:pPr>
            <w:r w:rsidRPr="007259ED">
              <w:rPr>
                <w:color w:val="000000"/>
                <w:sz w:val="20"/>
              </w:rPr>
              <w:t>12,5</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6</w:t>
            </w:r>
          </w:p>
        </w:tc>
        <w:tc>
          <w:tcPr>
            <w:tcW w:w="2870" w:type="dxa"/>
            <w:vAlign w:val="center"/>
          </w:tcPr>
          <w:p w:rsidR="005E1990" w:rsidRPr="007259ED" w:rsidRDefault="005E1990" w:rsidP="005E1990">
            <w:pPr>
              <w:jc w:val="center"/>
              <w:rPr>
                <w:color w:val="000000"/>
                <w:sz w:val="20"/>
              </w:rPr>
            </w:pPr>
            <w:r w:rsidRPr="007259ED">
              <w:rPr>
                <w:color w:val="000000"/>
                <w:sz w:val="20"/>
              </w:rPr>
              <w:t>МБОУ "Грузсчанская СОШ"</w:t>
            </w:r>
          </w:p>
        </w:tc>
        <w:tc>
          <w:tcPr>
            <w:tcW w:w="1417" w:type="dxa"/>
            <w:vAlign w:val="center"/>
          </w:tcPr>
          <w:p w:rsidR="005E1990" w:rsidRPr="007259ED" w:rsidRDefault="005E1990" w:rsidP="005E1990">
            <w:pPr>
              <w:jc w:val="center"/>
              <w:rPr>
                <w:color w:val="000000"/>
                <w:sz w:val="20"/>
              </w:rPr>
            </w:pPr>
            <w:r w:rsidRPr="007259ED">
              <w:rPr>
                <w:color w:val="000000"/>
                <w:sz w:val="20"/>
              </w:rPr>
              <w:t>15</w:t>
            </w:r>
          </w:p>
        </w:tc>
        <w:tc>
          <w:tcPr>
            <w:tcW w:w="1276" w:type="dxa"/>
            <w:vAlign w:val="center"/>
          </w:tcPr>
          <w:p w:rsidR="005E1990" w:rsidRPr="007259ED" w:rsidRDefault="005E1990" w:rsidP="005E1990">
            <w:pPr>
              <w:jc w:val="center"/>
              <w:rPr>
                <w:color w:val="000000"/>
                <w:sz w:val="20"/>
              </w:rPr>
            </w:pPr>
            <w:r w:rsidRPr="007259ED">
              <w:rPr>
                <w:color w:val="000000"/>
                <w:sz w:val="20"/>
              </w:rPr>
              <w:t>15</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66,67</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7</w:t>
            </w:r>
          </w:p>
        </w:tc>
        <w:tc>
          <w:tcPr>
            <w:tcW w:w="2870" w:type="dxa"/>
            <w:vAlign w:val="center"/>
          </w:tcPr>
          <w:p w:rsidR="005E1990" w:rsidRPr="007259ED" w:rsidRDefault="005E1990" w:rsidP="005E1990">
            <w:pPr>
              <w:jc w:val="center"/>
              <w:rPr>
                <w:color w:val="000000"/>
                <w:sz w:val="20"/>
              </w:rPr>
            </w:pPr>
            <w:r w:rsidRPr="007259ED">
              <w:rPr>
                <w:color w:val="000000"/>
                <w:sz w:val="20"/>
              </w:rPr>
              <w:t>МБОУ "Крюковская СОШ"</w:t>
            </w:r>
          </w:p>
        </w:tc>
        <w:tc>
          <w:tcPr>
            <w:tcW w:w="1417" w:type="dxa"/>
            <w:vAlign w:val="center"/>
          </w:tcPr>
          <w:p w:rsidR="005E1990" w:rsidRPr="007259ED" w:rsidRDefault="005E1990" w:rsidP="005E1990">
            <w:pPr>
              <w:jc w:val="center"/>
              <w:rPr>
                <w:color w:val="000000"/>
                <w:sz w:val="20"/>
              </w:rPr>
            </w:pPr>
            <w:r w:rsidRPr="007259ED">
              <w:rPr>
                <w:color w:val="000000"/>
                <w:sz w:val="20"/>
              </w:rPr>
              <w:t>12</w:t>
            </w:r>
          </w:p>
        </w:tc>
        <w:tc>
          <w:tcPr>
            <w:tcW w:w="1276" w:type="dxa"/>
            <w:vAlign w:val="center"/>
          </w:tcPr>
          <w:p w:rsidR="005E1990" w:rsidRPr="007259ED" w:rsidRDefault="005E1990" w:rsidP="005E1990">
            <w:pPr>
              <w:jc w:val="center"/>
              <w:rPr>
                <w:color w:val="000000"/>
                <w:sz w:val="20"/>
              </w:rPr>
            </w:pPr>
            <w:r w:rsidRPr="007259ED">
              <w:rPr>
                <w:color w:val="000000"/>
                <w:sz w:val="20"/>
              </w:rPr>
              <w:t>12</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41,67</w:t>
            </w:r>
          </w:p>
        </w:tc>
        <w:tc>
          <w:tcPr>
            <w:tcW w:w="1559" w:type="dxa"/>
            <w:vAlign w:val="center"/>
          </w:tcPr>
          <w:p w:rsidR="005E1990" w:rsidRPr="007259ED" w:rsidRDefault="005E1990" w:rsidP="005E1990">
            <w:pPr>
              <w:jc w:val="center"/>
              <w:rPr>
                <w:color w:val="000000"/>
                <w:sz w:val="20"/>
              </w:rPr>
            </w:pPr>
            <w:r w:rsidRPr="007259ED">
              <w:rPr>
                <w:color w:val="000000"/>
                <w:sz w:val="20"/>
              </w:rPr>
              <w:t>78,57</w:t>
            </w:r>
          </w:p>
        </w:tc>
        <w:tc>
          <w:tcPr>
            <w:tcW w:w="1417" w:type="dxa"/>
            <w:vAlign w:val="center"/>
          </w:tcPr>
          <w:p w:rsidR="005E1990" w:rsidRPr="007259ED" w:rsidRDefault="005E1990" w:rsidP="005E1990">
            <w:pPr>
              <w:jc w:val="center"/>
              <w:rPr>
                <w:color w:val="000000"/>
                <w:sz w:val="20"/>
              </w:rPr>
            </w:pPr>
            <w:r w:rsidRPr="007259ED">
              <w:rPr>
                <w:color w:val="000000"/>
                <w:sz w:val="20"/>
              </w:rPr>
              <w:t>21,43</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8</w:t>
            </w:r>
          </w:p>
        </w:tc>
        <w:tc>
          <w:tcPr>
            <w:tcW w:w="2870" w:type="dxa"/>
            <w:vAlign w:val="center"/>
          </w:tcPr>
          <w:p w:rsidR="005E1990" w:rsidRPr="007259ED" w:rsidRDefault="005E1990" w:rsidP="005E1990">
            <w:pPr>
              <w:jc w:val="center"/>
              <w:rPr>
                <w:color w:val="000000"/>
                <w:sz w:val="20"/>
              </w:rPr>
            </w:pPr>
            <w:r w:rsidRPr="007259ED">
              <w:rPr>
                <w:color w:val="000000"/>
                <w:sz w:val="20"/>
              </w:rPr>
              <w:t>МБОУ "Новоборисовская СОШ имени Сырового А. В."</w:t>
            </w:r>
          </w:p>
        </w:tc>
        <w:tc>
          <w:tcPr>
            <w:tcW w:w="1417" w:type="dxa"/>
            <w:vAlign w:val="center"/>
          </w:tcPr>
          <w:p w:rsidR="005E1990" w:rsidRPr="007259ED" w:rsidRDefault="005E1990" w:rsidP="005E1990">
            <w:pPr>
              <w:jc w:val="center"/>
              <w:rPr>
                <w:color w:val="000000"/>
                <w:sz w:val="20"/>
              </w:rPr>
            </w:pPr>
            <w:r w:rsidRPr="007259ED">
              <w:rPr>
                <w:color w:val="000000"/>
                <w:sz w:val="20"/>
              </w:rPr>
              <w:t>16</w:t>
            </w:r>
          </w:p>
        </w:tc>
        <w:tc>
          <w:tcPr>
            <w:tcW w:w="1276" w:type="dxa"/>
            <w:vAlign w:val="center"/>
          </w:tcPr>
          <w:p w:rsidR="005E1990" w:rsidRPr="007259ED" w:rsidRDefault="005E1990" w:rsidP="005E1990">
            <w:pPr>
              <w:jc w:val="center"/>
              <w:rPr>
                <w:color w:val="000000"/>
                <w:sz w:val="20"/>
              </w:rPr>
            </w:pPr>
            <w:r w:rsidRPr="007259ED">
              <w:rPr>
                <w:color w:val="000000"/>
                <w:sz w:val="20"/>
              </w:rPr>
              <w:t>14</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64,29</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9</w:t>
            </w:r>
          </w:p>
        </w:tc>
        <w:tc>
          <w:tcPr>
            <w:tcW w:w="2870" w:type="dxa"/>
            <w:vAlign w:val="center"/>
          </w:tcPr>
          <w:p w:rsidR="005E1990" w:rsidRPr="007259ED" w:rsidRDefault="005E1990" w:rsidP="005E1990">
            <w:pPr>
              <w:jc w:val="center"/>
              <w:rPr>
                <w:color w:val="000000"/>
                <w:sz w:val="20"/>
              </w:rPr>
            </w:pPr>
            <w:r w:rsidRPr="007259ED">
              <w:rPr>
                <w:color w:val="000000"/>
                <w:sz w:val="20"/>
              </w:rPr>
              <w:t xml:space="preserve">МБОУ "Октябрьскоготнянская </w:t>
            </w:r>
            <w:r w:rsidRPr="007259ED">
              <w:rPr>
                <w:color w:val="000000"/>
                <w:sz w:val="20"/>
              </w:rPr>
              <w:lastRenderedPageBreak/>
              <w:t>СОШ"</w:t>
            </w:r>
          </w:p>
        </w:tc>
        <w:tc>
          <w:tcPr>
            <w:tcW w:w="1417" w:type="dxa"/>
            <w:vAlign w:val="center"/>
          </w:tcPr>
          <w:p w:rsidR="005E1990" w:rsidRPr="007259ED" w:rsidRDefault="005E1990" w:rsidP="005E1990">
            <w:pPr>
              <w:jc w:val="center"/>
              <w:rPr>
                <w:color w:val="000000"/>
                <w:sz w:val="20"/>
              </w:rPr>
            </w:pPr>
            <w:r w:rsidRPr="007259ED">
              <w:rPr>
                <w:color w:val="000000"/>
                <w:sz w:val="20"/>
              </w:rPr>
              <w:lastRenderedPageBreak/>
              <w:t>3</w:t>
            </w:r>
          </w:p>
        </w:tc>
        <w:tc>
          <w:tcPr>
            <w:tcW w:w="1276" w:type="dxa"/>
            <w:vAlign w:val="center"/>
          </w:tcPr>
          <w:p w:rsidR="005E1990" w:rsidRPr="007259ED" w:rsidRDefault="005E1990" w:rsidP="005E1990">
            <w:pPr>
              <w:jc w:val="center"/>
              <w:rPr>
                <w:color w:val="000000"/>
                <w:sz w:val="20"/>
              </w:rPr>
            </w:pPr>
            <w:r w:rsidRPr="007259ED">
              <w:rPr>
                <w:color w:val="000000"/>
                <w:sz w:val="20"/>
              </w:rPr>
              <w:t>2</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c>
          <w:tcPr>
            <w:tcW w:w="1559" w:type="dxa"/>
            <w:vAlign w:val="center"/>
          </w:tcPr>
          <w:p w:rsidR="005E1990" w:rsidRPr="007259ED" w:rsidRDefault="005E1990" w:rsidP="005E1990">
            <w:pPr>
              <w:jc w:val="center"/>
              <w:rPr>
                <w:color w:val="000000"/>
                <w:sz w:val="20"/>
              </w:rPr>
            </w:pPr>
            <w:r w:rsidRPr="007259ED">
              <w:rPr>
                <w:color w:val="000000"/>
                <w:sz w:val="20"/>
              </w:rPr>
              <w:t>50</w:t>
            </w:r>
          </w:p>
        </w:tc>
        <w:tc>
          <w:tcPr>
            <w:tcW w:w="1417" w:type="dxa"/>
            <w:vAlign w:val="center"/>
          </w:tcPr>
          <w:p w:rsidR="005E1990" w:rsidRPr="007259ED" w:rsidRDefault="005E1990" w:rsidP="005E1990">
            <w:pPr>
              <w:jc w:val="center"/>
              <w:rPr>
                <w:color w:val="000000"/>
                <w:sz w:val="20"/>
              </w:rPr>
            </w:pPr>
            <w:r w:rsidRPr="007259ED">
              <w:rPr>
                <w:color w:val="000000"/>
                <w:sz w:val="20"/>
              </w:rPr>
              <w:t>50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lastRenderedPageBreak/>
              <w:t>10</w:t>
            </w:r>
          </w:p>
        </w:tc>
        <w:tc>
          <w:tcPr>
            <w:tcW w:w="2870" w:type="dxa"/>
            <w:vAlign w:val="center"/>
          </w:tcPr>
          <w:p w:rsidR="005E1990" w:rsidRPr="007259ED" w:rsidRDefault="005E1990" w:rsidP="005E1990">
            <w:pPr>
              <w:jc w:val="center"/>
              <w:rPr>
                <w:color w:val="000000"/>
                <w:sz w:val="20"/>
              </w:rPr>
            </w:pPr>
            <w:r w:rsidRPr="007259ED">
              <w:rPr>
                <w:color w:val="000000"/>
                <w:sz w:val="20"/>
              </w:rPr>
              <w:t>МБОУ "Стригуновская СОШ"</w:t>
            </w:r>
          </w:p>
        </w:tc>
        <w:tc>
          <w:tcPr>
            <w:tcW w:w="1417" w:type="dxa"/>
            <w:vAlign w:val="center"/>
          </w:tcPr>
          <w:p w:rsidR="005E1990" w:rsidRPr="007259ED" w:rsidRDefault="005E1990" w:rsidP="005E1990">
            <w:pPr>
              <w:jc w:val="center"/>
              <w:rPr>
                <w:color w:val="000000"/>
                <w:sz w:val="20"/>
              </w:rPr>
            </w:pPr>
            <w:r w:rsidRPr="007259ED">
              <w:rPr>
                <w:color w:val="000000"/>
                <w:sz w:val="20"/>
              </w:rPr>
              <w:t>18</w:t>
            </w:r>
          </w:p>
        </w:tc>
        <w:tc>
          <w:tcPr>
            <w:tcW w:w="1276" w:type="dxa"/>
            <w:vAlign w:val="center"/>
          </w:tcPr>
          <w:p w:rsidR="005E1990" w:rsidRPr="007259ED" w:rsidRDefault="005E1990" w:rsidP="005E1990">
            <w:pPr>
              <w:jc w:val="center"/>
              <w:rPr>
                <w:color w:val="000000"/>
                <w:sz w:val="20"/>
              </w:rPr>
            </w:pPr>
            <w:r w:rsidRPr="007259ED">
              <w:rPr>
                <w:color w:val="000000"/>
                <w:sz w:val="20"/>
              </w:rPr>
              <w:t>15</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66,67</w:t>
            </w:r>
          </w:p>
        </w:tc>
        <w:tc>
          <w:tcPr>
            <w:tcW w:w="1559" w:type="dxa"/>
            <w:vAlign w:val="center"/>
          </w:tcPr>
          <w:p w:rsidR="005E1990" w:rsidRPr="007259ED" w:rsidRDefault="005E1990" w:rsidP="005E1990">
            <w:pPr>
              <w:jc w:val="center"/>
              <w:rPr>
                <w:color w:val="000000"/>
                <w:sz w:val="20"/>
              </w:rPr>
            </w:pPr>
            <w:r w:rsidRPr="007259ED">
              <w:rPr>
                <w:color w:val="000000"/>
                <w:sz w:val="20"/>
              </w:rPr>
              <w:t>93,33</w:t>
            </w:r>
          </w:p>
        </w:tc>
        <w:tc>
          <w:tcPr>
            <w:tcW w:w="1417" w:type="dxa"/>
            <w:vAlign w:val="center"/>
          </w:tcPr>
          <w:p w:rsidR="005E1990" w:rsidRPr="007259ED" w:rsidRDefault="005E1990" w:rsidP="005E1990">
            <w:pPr>
              <w:jc w:val="center"/>
              <w:rPr>
                <w:color w:val="000000"/>
                <w:sz w:val="20"/>
              </w:rPr>
            </w:pPr>
            <w:r w:rsidRPr="007259ED">
              <w:rPr>
                <w:color w:val="000000"/>
                <w:sz w:val="20"/>
              </w:rPr>
              <w:t>6,67</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11</w:t>
            </w:r>
          </w:p>
        </w:tc>
        <w:tc>
          <w:tcPr>
            <w:tcW w:w="2870" w:type="dxa"/>
            <w:vAlign w:val="center"/>
          </w:tcPr>
          <w:p w:rsidR="005E1990" w:rsidRPr="007259ED" w:rsidRDefault="005E1990" w:rsidP="005E1990">
            <w:pPr>
              <w:jc w:val="center"/>
              <w:rPr>
                <w:color w:val="000000"/>
                <w:sz w:val="20"/>
              </w:rPr>
            </w:pPr>
            <w:r w:rsidRPr="007259ED">
              <w:rPr>
                <w:color w:val="000000"/>
                <w:sz w:val="20"/>
              </w:rPr>
              <w:t>МБОУ "Хотмыжская СОШ"</w:t>
            </w:r>
          </w:p>
        </w:tc>
        <w:tc>
          <w:tcPr>
            <w:tcW w:w="1417" w:type="dxa"/>
            <w:vAlign w:val="center"/>
          </w:tcPr>
          <w:p w:rsidR="005E1990" w:rsidRPr="007259ED" w:rsidRDefault="005E1990" w:rsidP="005E1990">
            <w:pPr>
              <w:jc w:val="center"/>
              <w:rPr>
                <w:color w:val="000000"/>
                <w:sz w:val="20"/>
              </w:rPr>
            </w:pPr>
            <w:r w:rsidRPr="007259ED">
              <w:rPr>
                <w:color w:val="000000"/>
                <w:sz w:val="20"/>
              </w:rPr>
              <w:t>14</w:t>
            </w:r>
          </w:p>
        </w:tc>
        <w:tc>
          <w:tcPr>
            <w:tcW w:w="1276" w:type="dxa"/>
            <w:vAlign w:val="center"/>
          </w:tcPr>
          <w:p w:rsidR="005E1990" w:rsidRPr="007259ED" w:rsidRDefault="005E1990" w:rsidP="005E1990">
            <w:pPr>
              <w:jc w:val="center"/>
              <w:rPr>
                <w:color w:val="000000"/>
                <w:sz w:val="20"/>
              </w:rPr>
            </w:pPr>
            <w:r w:rsidRPr="007259ED">
              <w:rPr>
                <w:color w:val="000000"/>
                <w:sz w:val="20"/>
              </w:rPr>
              <w:t>14</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c>
          <w:tcPr>
            <w:tcW w:w="1559" w:type="dxa"/>
            <w:vAlign w:val="center"/>
          </w:tcPr>
          <w:p w:rsidR="005E1990" w:rsidRPr="007259ED" w:rsidRDefault="005E1990" w:rsidP="005E1990">
            <w:pPr>
              <w:jc w:val="center"/>
              <w:rPr>
                <w:color w:val="000000"/>
                <w:sz w:val="20"/>
              </w:rPr>
            </w:pPr>
            <w:r w:rsidRPr="007259ED">
              <w:rPr>
                <w:sz w:val="20"/>
              </w:rPr>
              <w:t>85,71</w:t>
            </w:r>
          </w:p>
        </w:tc>
        <w:tc>
          <w:tcPr>
            <w:tcW w:w="1417" w:type="dxa"/>
            <w:vAlign w:val="center"/>
          </w:tcPr>
          <w:p w:rsidR="005E1990" w:rsidRPr="007259ED" w:rsidRDefault="005E1990" w:rsidP="005E1990">
            <w:pPr>
              <w:jc w:val="center"/>
              <w:rPr>
                <w:color w:val="000000"/>
                <w:sz w:val="20"/>
              </w:rPr>
            </w:pPr>
            <w:r w:rsidRPr="007259ED">
              <w:rPr>
                <w:color w:val="000000"/>
                <w:sz w:val="20"/>
              </w:rPr>
              <w:t>14,29</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12</w:t>
            </w:r>
          </w:p>
        </w:tc>
        <w:tc>
          <w:tcPr>
            <w:tcW w:w="2870" w:type="dxa"/>
            <w:vAlign w:val="center"/>
          </w:tcPr>
          <w:p w:rsidR="005E1990" w:rsidRPr="007259ED" w:rsidRDefault="005E1990" w:rsidP="005E1990">
            <w:pPr>
              <w:jc w:val="center"/>
              <w:rPr>
                <w:color w:val="000000"/>
                <w:sz w:val="20"/>
              </w:rPr>
            </w:pPr>
            <w:r w:rsidRPr="007259ED">
              <w:rPr>
                <w:color w:val="000000"/>
                <w:sz w:val="20"/>
              </w:rPr>
              <w:t>МБОУ "Байцуровская ООШ"</w:t>
            </w:r>
          </w:p>
        </w:tc>
        <w:tc>
          <w:tcPr>
            <w:tcW w:w="1417" w:type="dxa"/>
            <w:vAlign w:val="center"/>
          </w:tcPr>
          <w:p w:rsidR="005E1990" w:rsidRPr="007259ED" w:rsidRDefault="005E1990" w:rsidP="005E1990">
            <w:pPr>
              <w:jc w:val="center"/>
              <w:rPr>
                <w:color w:val="000000"/>
                <w:sz w:val="20"/>
              </w:rPr>
            </w:pPr>
            <w:r w:rsidRPr="007259ED">
              <w:rPr>
                <w:color w:val="000000"/>
                <w:sz w:val="20"/>
              </w:rPr>
              <w:t>2</w:t>
            </w:r>
          </w:p>
        </w:tc>
        <w:tc>
          <w:tcPr>
            <w:tcW w:w="1276" w:type="dxa"/>
            <w:vAlign w:val="center"/>
          </w:tcPr>
          <w:p w:rsidR="005E1990" w:rsidRPr="007259ED" w:rsidRDefault="005E1990" w:rsidP="005E1990">
            <w:pPr>
              <w:jc w:val="center"/>
              <w:rPr>
                <w:color w:val="000000"/>
                <w:sz w:val="20"/>
              </w:rPr>
            </w:pPr>
            <w:r w:rsidRPr="007259ED">
              <w:rPr>
                <w:color w:val="000000"/>
                <w:sz w:val="20"/>
              </w:rPr>
              <w:t>1</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13</w:t>
            </w:r>
          </w:p>
        </w:tc>
        <w:tc>
          <w:tcPr>
            <w:tcW w:w="2870" w:type="dxa"/>
            <w:vAlign w:val="center"/>
          </w:tcPr>
          <w:p w:rsidR="005E1990" w:rsidRPr="007259ED" w:rsidRDefault="005E1990" w:rsidP="005E1990">
            <w:pPr>
              <w:jc w:val="center"/>
              <w:rPr>
                <w:color w:val="000000"/>
                <w:sz w:val="20"/>
              </w:rPr>
            </w:pPr>
            <w:r w:rsidRPr="007259ED">
              <w:rPr>
                <w:color w:val="000000"/>
                <w:sz w:val="20"/>
              </w:rPr>
              <w:t>МБОУ "Краснокутская ООШ"</w:t>
            </w:r>
          </w:p>
        </w:tc>
        <w:tc>
          <w:tcPr>
            <w:tcW w:w="1417" w:type="dxa"/>
            <w:vAlign w:val="center"/>
          </w:tcPr>
          <w:p w:rsidR="005E1990" w:rsidRPr="007259ED" w:rsidRDefault="005E1990" w:rsidP="005E1990">
            <w:pPr>
              <w:jc w:val="center"/>
              <w:rPr>
                <w:color w:val="000000"/>
                <w:sz w:val="20"/>
              </w:rPr>
            </w:pPr>
            <w:r w:rsidRPr="007259ED">
              <w:rPr>
                <w:color w:val="000000"/>
                <w:sz w:val="20"/>
              </w:rPr>
              <w:t>2</w:t>
            </w:r>
          </w:p>
        </w:tc>
        <w:tc>
          <w:tcPr>
            <w:tcW w:w="1276" w:type="dxa"/>
            <w:vAlign w:val="center"/>
          </w:tcPr>
          <w:p w:rsidR="005E1990" w:rsidRPr="007259ED" w:rsidRDefault="005E1990" w:rsidP="005E1990">
            <w:pPr>
              <w:jc w:val="center"/>
              <w:rPr>
                <w:color w:val="000000"/>
                <w:sz w:val="20"/>
              </w:rPr>
            </w:pPr>
            <w:r w:rsidRPr="007259ED">
              <w:rPr>
                <w:color w:val="000000"/>
                <w:sz w:val="20"/>
              </w:rPr>
              <w:t>1</w:t>
            </w:r>
          </w:p>
        </w:tc>
        <w:tc>
          <w:tcPr>
            <w:tcW w:w="1276"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559" w:type="dxa"/>
            <w:vAlign w:val="center"/>
          </w:tcPr>
          <w:p w:rsidR="005E1990" w:rsidRPr="007259ED" w:rsidRDefault="005E1990" w:rsidP="005E1990">
            <w:pPr>
              <w:jc w:val="center"/>
              <w:rPr>
                <w:color w:val="000000"/>
                <w:sz w:val="20"/>
              </w:rPr>
            </w:pPr>
            <w:r w:rsidRPr="007259ED">
              <w:rPr>
                <w:color w:val="000000"/>
                <w:sz w:val="20"/>
              </w:rPr>
              <w:t>100</w:t>
            </w:r>
          </w:p>
        </w:tc>
        <w:tc>
          <w:tcPr>
            <w:tcW w:w="141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c>
          <w:tcPr>
            <w:tcW w:w="3369" w:type="dxa"/>
            <w:gridSpan w:val="2"/>
            <w:vAlign w:val="center"/>
          </w:tcPr>
          <w:p w:rsidR="005E1990" w:rsidRPr="007259ED" w:rsidRDefault="005E1990" w:rsidP="005E1990">
            <w:pPr>
              <w:widowControl w:val="0"/>
              <w:autoSpaceDE w:val="0"/>
              <w:autoSpaceDN w:val="0"/>
              <w:adjustRightInd w:val="0"/>
              <w:jc w:val="center"/>
              <w:rPr>
                <w:b/>
                <w:sz w:val="20"/>
              </w:rPr>
            </w:pPr>
            <w:r w:rsidRPr="007259ED">
              <w:rPr>
                <w:b/>
                <w:sz w:val="20"/>
              </w:rPr>
              <w:t>Итого по району</w:t>
            </w:r>
          </w:p>
        </w:tc>
        <w:tc>
          <w:tcPr>
            <w:tcW w:w="1417" w:type="dxa"/>
            <w:vAlign w:val="center"/>
          </w:tcPr>
          <w:p w:rsidR="005E1990" w:rsidRPr="007259ED" w:rsidRDefault="005E1990" w:rsidP="005E1990">
            <w:pPr>
              <w:jc w:val="center"/>
              <w:rPr>
                <w:b/>
                <w:bCs/>
                <w:color w:val="000000"/>
                <w:sz w:val="20"/>
              </w:rPr>
            </w:pPr>
            <w:r w:rsidRPr="007259ED">
              <w:rPr>
                <w:b/>
                <w:bCs/>
                <w:color w:val="000000"/>
                <w:sz w:val="20"/>
              </w:rPr>
              <w:t>231</w:t>
            </w:r>
          </w:p>
        </w:tc>
        <w:tc>
          <w:tcPr>
            <w:tcW w:w="1276" w:type="dxa"/>
            <w:vAlign w:val="center"/>
          </w:tcPr>
          <w:p w:rsidR="005E1990" w:rsidRPr="007259ED" w:rsidRDefault="005E1990" w:rsidP="005E1990">
            <w:pPr>
              <w:jc w:val="center"/>
              <w:rPr>
                <w:b/>
                <w:bCs/>
                <w:color w:val="000000"/>
                <w:sz w:val="20"/>
              </w:rPr>
            </w:pPr>
            <w:r w:rsidRPr="007259ED">
              <w:rPr>
                <w:b/>
                <w:bCs/>
                <w:color w:val="000000"/>
                <w:sz w:val="20"/>
              </w:rPr>
              <w:t>216</w:t>
            </w:r>
          </w:p>
        </w:tc>
        <w:tc>
          <w:tcPr>
            <w:tcW w:w="1276" w:type="dxa"/>
            <w:vAlign w:val="center"/>
          </w:tcPr>
          <w:p w:rsidR="005E1990" w:rsidRPr="007259ED" w:rsidRDefault="005E1990" w:rsidP="005E1990">
            <w:pPr>
              <w:jc w:val="center"/>
              <w:rPr>
                <w:b/>
                <w:bCs/>
                <w:color w:val="000000"/>
                <w:sz w:val="20"/>
              </w:rPr>
            </w:pPr>
            <w:r w:rsidRPr="007259ED">
              <w:rPr>
                <w:b/>
                <w:bCs/>
                <w:color w:val="000000"/>
                <w:sz w:val="20"/>
              </w:rPr>
              <w:t>69,91</w:t>
            </w:r>
          </w:p>
        </w:tc>
        <w:tc>
          <w:tcPr>
            <w:tcW w:w="1559"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95,83</w:t>
            </w:r>
          </w:p>
        </w:tc>
        <w:tc>
          <w:tcPr>
            <w:tcW w:w="1417" w:type="dxa"/>
            <w:vAlign w:val="center"/>
          </w:tcPr>
          <w:p w:rsidR="005E1990" w:rsidRPr="007259ED" w:rsidRDefault="005E1990" w:rsidP="005E1990">
            <w:pPr>
              <w:jc w:val="center"/>
              <w:rPr>
                <w:b/>
                <w:color w:val="000000"/>
                <w:sz w:val="20"/>
              </w:rPr>
            </w:pPr>
            <w:r w:rsidRPr="007259ED">
              <w:rPr>
                <w:b/>
                <w:color w:val="000000"/>
                <w:sz w:val="20"/>
              </w:rPr>
              <w:t>4,17</w:t>
            </w:r>
          </w:p>
        </w:tc>
      </w:tr>
    </w:tbl>
    <w:p w:rsidR="005E1990" w:rsidRPr="007259ED" w:rsidRDefault="005E1990" w:rsidP="005E1990">
      <w:pPr>
        <w:rPr>
          <w:rFonts w:eastAsia="Times New Roman"/>
          <w:b/>
          <w:sz w:val="20"/>
          <w:szCs w:val="28"/>
        </w:rPr>
      </w:pPr>
    </w:p>
    <w:p w:rsidR="005E1990" w:rsidRPr="007259ED" w:rsidRDefault="005E1990" w:rsidP="005E1990">
      <w:pPr>
        <w:ind w:firstLine="567"/>
        <w:jc w:val="right"/>
        <w:rPr>
          <w:rFonts w:eastAsia="Times New Roman"/>
          <w:b/>
          <w:sz w:val="20"/>
          <w:szCs w:val="28"/>
        </w:rPr>
      </w:pPr>
      <w:r w:rsidRPr="007259ED">
        <w:rPr>
          <w:rFonts w:eastAsia="Times New Roman"/>
          <w:b/>
          <w:sz w:val="20"/>
          <w:szCs w:val="28"/>
        </w:rPr>
        <w:t>Таблица 20</w:t>
      </w:r>
    </w:p>
    <w:p w:rsidR="005E1990" w:rsidRPr="007259ED" w:rsidRDefault="005E1990" w:rsidP="005E1990">
      <w:pPr>
        <w:ind w:hanging="284"/>
        <w:jc w:val="center"/>
        <w:rPr>
          <w:rFonts w:eastAsia="Times New Roman"/>
          <w:b/>
          <w:szCs w:val="28"/>
        </w:rPr>
      </w:pPr>
      <w:r w:rsidRPr="007259ED">
        <w:rPr>
          <w:rFonts w:eastAsia="Times New Roman"/>
          <w:b/>
          <w:szCs w:val="28"/>
        </w:rPr>
        <w:t>Сводная ведомость результатов апробации ВПР по математике</w:t>
      </w:r>
    </w:p>
    <w:p w:rsidR="005E1990" w:rsidRPr="007259ED" w:rsidRDefault="005E1990" w:rsidP="005E1990">
      <w:pPr>
        <w:ind w:hanging="284"/>
        <w:jc w:val="center"/>
        <w:rPr>
          <w:rFonts w:eastAsia="Times New Roman"/>
          <w:noProof/>
        </w:rPr>
      </w:pPr>
    </w:p>
    <w:tbl>
      <w:tblPr>
        <w:tblStyle w:val="21"/>
        <w:tblW w:w="0" w:type="auto"/>
        <w:tblInd w:w="108" w:type="dxa"/>
        <w:tblLayout w:type="fixed"/>
        <w:tblLook w:val="04A0" w:firstRow="1" w:lastRow="0" w:firstColumn="1" w:lastColumn="0" w:noHBand="0" w:noVBand="1"/>
      </w:tblPr>
      <w:tblGrid>
        <w:gridCol w:w="426"/>
        <w:gridCol w:w="2551"/>
        <w:gridCol w:w="992"/>
        <w:gridCol w:w="1418"/>
        <w:gridCol w:w="1134"/>
        <w:gridCol w:w="1701"/>
        <w:gridCol w:w="1807"/>
      </w:tblGrid>
      <w:tr w:rsidR="005E1990" w:rsidRPr="007259ED" w:rsidTr="005E1990">
        <w:trPr>
          <w:trHeight w:val="1050"/>
        </w:trPr>
        <w:tc>
          <w:tcPr>
            <w:tcW w:w="426"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 п/п</w:t>
            </w:r>
          </w:p>
        </w:tc>
        <w:tc>
          <w:tcPr>
            <w:tcW w:w="2551"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Наименование ОО</w:t>
            </w:r>
          </w:p>
        </w:tc>
        <w:tc>
          <w:tcPr>
            <w:tcW w:w="992"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 xml:space="preserve">Кол-во </w:t>
            </w:r>
          </w:p>
          <w:p w:rsidR="005E1990" w:rsidRPr="007259ED" w:rsidRDefault="005E1990" w:rsidP="005E1990">
            <w:pPr>
              <w:widowControl w:val="0"/>
              <w:autoSpaceDE w:val="0"/>
              <w:autoSpaceDN w:val="0"/>
              <w:adjustRightInd w:val="0"/>
              <w:jc w:val="center"/>
              <w:rPr>
                <w:b/>
                <w:sz w:val="20"/>
              </w:rPr>
            </w:pPr>
            <w:r w:rsidRPr="007259ED">
              <w:rPr>
                <w:b/>
                <w:sz w:val="20"/>
              </w:rPr>
              <w:t>уч-ся 4 классов по списку</w:t>
            </w:r>
          </w:p>
        </w:tc>
        <w:tc>
          <w:tcPr>
            <w:tcW w:w="1418"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выполнявших работу</w:t>
            </w:r>
          </w:p>
        </w:tc>
        <w:tc>
          <w:tcPr>
            <w:tcW w:w="1134"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Качество знаний</w:t>
            </w:r>
          </w:p>
          <w:p w:rsidR="005E1990" w:rsidRPr="007259ED" w:rsidRDefault="005E1990" w:rsidP="005E1990">
            <w:pPr>
              <w:widowControl w:val="0"/>
              <w:autoSpaceDE w:val="0"/>
              <w:autoSpaceDN w:val="0"/>
              <w:adjustRightInd w:val="0"/>
              <w:jc w:val="center"/>
              <w:rPr>
                <w:b/>
                <w:sz w:val="20"/>
              </w:rPr>
            </w:pPr>
            <w:r w:rsidRPr="007259ED">
              <w:rPr>
                <w:b/>
                <w:sz w:val="20"/>
              </w:rPr>
              <w:t>(в %)</w:t>
            </w:r>
          </w:p>
        </w:tc>
        <w:tc>
          <w:tcPr>
            <w:tcW w:w="1701"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получившие положительные отметки (в %)</w:t>
            </w:r>
          </w:p>
        </w:tc>
        <w:tc>
          <w:tcPr>
            <w:tcW w:w="1807"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получившие неудовлетворительные отметки (в %)</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1</w:t>
            </w:r>
          </w:p>
        </w:tc>
        <w:tc>
          <w:tcPr>
            <w:tcW w:w="2551" w:type="dxa"/>
            <w:vAlign w:val="center"/>
          </w:tcPr>
          <w:p w:rsidR="005E1990" w:rsidRPr="007259ED" w:rsidRDefault="005E1990" w:rsidP="005E1990">
            <w:pPr>
              <w:jc w:val="center"/>
              <w:rPr>
                <w:color w:val="000000"/>
                <w:sz w:val="20"/>
              </w:rPr>
            </w:pPr>
            <w:r w:rsidRPr="007259ED">
              <w:rPr>
                <w:color w:val="000000"/>
                <w:sz w:val="20"/>
              </w:rPr>
              <w:t>МБОУ "Борисовская СОШ № 1 им. А. М. Рудого"</w:t>
            </w:r>
          </w:p>
        </w:tc>
        <w:tc>
          <w:tcPr>
            <w:tcW w:w="992" w:type="dxa"/>
            <w:vAlign w:val="center"/>
          </w:tcPr>
          <w:p w:rsidR="005E1990" w:rsidRPr="007259ED" w:rsidRDefault="005E1990" w:rsidP="005E1990">
            <w:pPr>
              <w:jc w:val="center"/>
              <w:rPr>
                <w:color w:val="000000"/>
                <w:sz w:val="20"/>
              </w:rPr>
            </w:pPr>
            <w:r w:rsidRPr="007259ED">
              <w:rPr>
                <w:color w:val="000000"/>
                <w:sz w:val="20"/>
              </w:rPr>
              <w:t>63</w:t>
            </w:r>
          </w:p>
        </w:tc>
        <w:tc>
          <w:tcPr>
            <w:tcW w:w="1418" w:type="dxa"/>
            <w:vAlign w:val="center"/>
          </w:tcPr>
          <w:p w:rsidR="005E1990" w:rsidRPr="007259ED" w:rsidRDefault="005E1990" w:rsidP="005E1990">
            <w:pPr>
              <w:jc w:val="center"/>
              <w:rPr>
                <w:color w:val="000000"/>
                <w:sz w:val="20"/>
              </w:rPr>
            </w:pPr>
            <w:r w:rsidRPr="007259ED">
              <w:rPr>
                <w:color w:val="000000"/>
                <w:sz w:val="20"/>
              </w:rPr>
              <w:t>61</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73,77</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2</w:t>
            </w:r>
          </w:p>
        </w:tc>
        <w:tc>
          <w:tcPr>
            <w:tcW w:w="2551" w:type="dxa"/>
            <w:vAlign w:val="center"/>
          </w:tcPr>
          <w:p w:rsidR="005E1990" w:rsidRPr="007259ED" w:rsidRDefault="005E1990" w:rsidP="005E1990">
            <w:pPr>
              <w:jc w:val="center"/>
              <w:rPr>
                <w:color w:val="000000"/>
                <w:sz w:val="20"/>
              </w:rPr>
            </w:pPr>
            <w:r w:rsidRPr="007259ED">
              <w:rPr>
                <w:color w:val="000000"/>
                <w:sz w:val="20"/>
              </w:rPr>
              <w:t>МБОУ "Борисовская СОШ № 2"</w:t>
            </w:r>
          </w:p>
        </w:tc>
        <w:tc>
          <w:tcPr>
            <w:tcW w:w="992" w:type="dxa"/>
            <w:vAlign w:val="center"/>
          </w:tcPr>
          <w:p w:rsidR="005E1990" w:rsidRPr="007259ED" w:rsidRDefault="005E1990" w:rsidP="005E1990">
            <w:pPr>
              <w:jc w:val="center"/>
              <w:rPr>
                <w:color w:val="000000"/>
                <w:sz w:val="20"/>
              </w:rPr>
            </w:pPr>
            <w:r w:rsidRPr="007259ED">
              <w:rPr>
                <w:color w:val="000000"/>
                <w:sz w:val="20"/>
              </w:rPr>
              <w:t>51</w:t>
            </w:r>
          </w:p>
        </w:tc>
        <w:tc>
          <w:tcPr>
            <w:tcW w:w="1418" w:type="dxa"/>
            <w:vAlign w:val="center"/>
          </w:tcPr>
          <w:p w:rsidR="005E1990" w:rsidRPr="007259ED" w:rsidRDefault="005E1990" w:rsidP="005E1990">
            <w:pPr>
              <w:jc w:val="center"/>
              <w:rPr>
                <w:color w:val="000000"/>
                <w:sz w:val="20"/>
              </w:rPr>
            </w:pPr>
            <w:r w:rsidRPr="007259ED">
              <w:rPr>
                <w:color w:val="000000"/>
                <w:sz w:val="20"/>
              </w:rPr>
              <w:t>48</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64,71</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3</w:t>
            </w:r>
          </w:p>
        </w:tc>
        <w:tc>
          <w:tcPr>
            <w:tcW w:w="2551" w:type="dxa"/>
            <w:vAlign w:val="center"/>
          </w:tcPr>
          <w:p w:rsidR="005E1990" w:rsidRPr="007259ED" w:rsidRDefault="005E1990" w:rsidP="005E1990">
            <w:pPr>
              <w:jc w:val="center"/>
              <w:rPr>
                <w:color w:val="000000"/>
                <w:sz w:val="20"/>
              </w:rPr>
            </w:pPr>
            <w:r w:rsidRPr="007259ED">
              <w:rPr>
                <w:color w:val="000000"/>
                <w:sz w:val="20"/>
              </w:rPr>
              <w:t>МБОУ "Борисовская СОШ им. Кирова"</w:t>
            </w:r>
          </w:p>
        </w:tc>
        <w:tc>
          <w:tcPr>
            <w:tcW w:w="992" w:type="dxa"/>
            <w:vAlign w:val="center"/>
          </w:tcPr>
          <w:p w:rsidR="005E1990" w:rsidRPr="007259ED" w:rsidRDefault="005E1990" w:rsidP="005E1990">
            <w:pPr>
              <w:jc w:val="center"/>
              <w:rPr>
                <w:color w:val="000000"/>
                <w:sz w:val="20"/>
              </w:rPr>
            </w:pPr>
            <w:r w:rsidRPr="007259ED">
              <w:rPr>
                <w:color w:val="000000"/>
                <w:sz w:val="20"/>
              </w:rPr>
              <w:t>10</w:t>
            </w:r>
          </w:p>
        </w:tc>
        <w:tc>
          <w:tcPr>
            <w:tcW w:w="1418" w:type="dxa"/>
            <w:vAlign w:val="center"/>
          </w:tcPr>
          <w:p w:rsidR="005E1990" w:rsidRPr="007259ED" w:rsidRDefault="005E1990" w:rsidP="005E1990">
            <w:pPr>
              <w:jc w:val="center"/>
              <w:rPr>
                <w:color w:val="000000"/>
                <w:sz w:val="20"/>
              </w:rPr>
            </w:pPr>
            <w:r w:rsidRPr="007259ED">
              <w:rPr>
                <w:color w:val="000000"/>
                <w:sz w:val="20"/>
              </w:rPr>
              <w:t>10</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40</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4</w:t>
            </w:r>
          </w:p>
        </w:tc>
        <w:tc>
          <w:tcPr>
            <w:tcW w:w="2551" w:type="dxa"/>
            <w:vAlign w:val="center"/>
          </w:tcPr>
          <w:p w:rsidR="005E1990" w:rsidRPr="007259ED" w:rsidRDefault="005E1990" w:rsidP="005E1990">
            <w:pPr>
              <w:jc w:val="center"/>
              <w:rPr>
                <w:color w:val="000000"/>
                <w:sz w:val="20"/>
              </w:rPr>
            </w:pPr>
            <w:r w:rsidRPr="007259ED">
              <w:rPr>
                <w:color w:val="000000"/>
                <w:sz w:val="20"/>
              </w:rPr>
              <w:t>МБОУ "Борисовская ООШ № 4"</w:t>
            </w:r>
          </w:p>
        </w:tc>
        <w:tc>
          <w:tcPr>
            <w:tcW w:w="992" w:type="dxa"/>
            <w:vAlign w:val="center"/>
          </w:tcPr>
          <w:p w:rsidR="005E1990" w:rsidRPr="007259ED" w:rsidRDefault="005E1990" w:rsidP="005E1990">
            <w:pPr>
              <w:jc w:val="center"/>
              <w:rPr>
                <w:color w:val="000000"/>
                <w:sz w:val="20"/>
              </w:rPr>
            </w:pPr>
            <w:r w:rsidRPr="007259ED">
              <w:rPr>
                <w:color w:val="000000"/>
                <w:sz w:val="20"/>
              </w:rPr>
              <w:t>17</w:t>
            </w:r>
          </w:p>
        </w:tc>
        <w:tc>
          <w:tcPr>
            <w:tcW w:w="1418" w:type="dxa"/>
            <w:vAlign w:val="center"/>
          </w:tcPr>
          <w:p w:rsidR="005E1990" w:rsidRPr="007259ED" w:rsidRDefault="005E1990" w:rsidP="005E1990">
            <w:pPr>
              <w:jc w:val="center"/>
              <w:rPr>
                <w:color w:val="000000"/>
                <w:sz w:val="20"/>
              </w:rPr>
            </w:pPr>
            <w:r w:rsidRPr="007259ED">
              <w:rPr>
                <w:color w:val="000000"/>
                <w:sz w:val="20"/>
              </w:rPr>
              <w:t>15</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73,33</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5</w:t>
            </w:r>
          </w:p>
        </w:tc>
        <w:tc>
          <w:tcPr>
            <w:tcW w:w="2551" w:type="dxa"/>
            <w:vAlign w:val="center"/>
          </w:tcPr>
          <w:p w:rsidR="005E1990" w:rsidRPr="007259ED" w:rsidRDefault="005E1990" w:rsidP="005E1990">
            <w:pPr>
              <w:jc w:val="center"/>
              <w:rPr>
                <w:color w:val="000000"/>
                <w:sz w:val="20"/>
              </w:rPr>
            </w:pPr>
            <w:r w:rsidRPr="007259ED">
              <w:rPr>
                <w:color w:val="000000"/>
                <w:sz w:val="20"/>
              </w:rPr>
              <w:t>МБОУ "Березовская СОШ им. С. Н. Климова"</w:t>
            </w:r>
          </w:p>
        </w:tc>
        <w:tc>
          <w:tcPr>
            <w:tcW w:w="992" w:type="dxa"/>
            <w:vAlign w:val="center"/>
          </w:tcPr>
          <w:p w:rsidR="005E1990" w:rsidRPr="007259ED" w:rsidRDefault="005E1990" w:rsidP="005E1990">
            <w:pPr>
              <w:jc w:val="center"/>
              <w:rPr>
                <w:color w:val="000000"/>
                <w:sz w:val="20"/>
              </w:rPr>
            </w:pPr>
            <w:r w:rsidRPr="007259ED">
              <w:rPr>
                <w:color w:val="000000"/>
                <w:sz w:val="20"/>
              </w:rPr>
              <w:t>8</w:t>
            </w:r>
          </w:p>
        </w:tc>
        <w:tc>
          <w:tcPr>
            <w:tcW w:w="1418" w:type="dxa"/>
            <w:vAlign w:val="center"/>
          </w:tcPr>
          <w:p w:rsidR="005E1990" w:rsidRPr="007259ED" w:rsidRDefault="005E1990" w:rsidP="005E1990">
            <w:pPr>
              <w:jc w:val="center"/>
              <w:rPr>
                <w:color w:val="000000"/>
                <w:sz w:val="20"/>
              </w:rPr>
            </w:pPr>
            <w:r w:rsidRPr="007259ED">
              <w:rPr>
                <w:color w:val="000000"/>
                <w:sz w:val="20"/>
              </w:rPr>
              <w:t>7</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57,14</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6</w:t>
            </w:r>
          </w:p>
        </w:tc>
        <w:tc>
          <w:tcPr>
            <w:tcW w:w="2551" w:type="dxa"/>
            <w:vAlign w:val="center"/>
          </w:tcPr>
          <w:p w:rsidR="005E1990" w:rsidRPr="007259ED" w:rsidRDefault="005E1990" w:rsidP="005E1990">
            <w:pPr>
              <w:jc w:val="center"/>
              <w:rPr>
                <w:color w:val="000000"/>
                <w:sz w:val="20"/>
              </w:rPr>
            </w:pPr>
            <w:r w:rsidRPr="007259ED">
              <w:rPr>
                <w:color w:val="000000"/>
                <w:sz w:val="20"/>
              </w:rPr>
              <w:t>МБОУ "Грузсчанская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15</w:t>
            </w:r>
          </w:p>
        </w:tc>
        <w:tc>
          <w:tcPr>
            <w:tcW w:w="1418" w:type="dxa"/>
            <w:vAlign w:val="center"/>
          </w:tcPr>
          <w:p w:rsidR="005E1990" w:rsidRPr="007259ED" w:rsidRDefault="005E1990" w:rsidP="005E1990">
            <w:pPr>
              <w:jc w:val="center"/>
              <w:rPr>
                <w:color w:val="000000"/>
                <w:sz w:val="20"/>
              </w:rPr>
            </w:pPr>
            <w:r w:rsidRPr="007259ED">
              <w:rPr>
                <w:color w:val="000000"/>
                <w:sz w:val="20"/>
              </w:rPr>
              <w:t>15</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66,67</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7</w:t>
            </w:r>
          </w:p>
        </w:tc>
        <w:tc>
          <w:tcPr>
            <w:tcW w:w="2551" w:type="dxa"/>
            <w:vAlign w:val="center"/>
          </w:tcPr>
          <w:p w:rsidR="005E1990" w:rsidRPr="007259ED" w:rsidRDefault="005E1990" w:rsidP="005E1990">
            <w:pPr>
              <w:jc w:val="center"/>
              <w:rPr>
                <w:color w:val="000000"/>
                <w:sz w:val="20"/>
              </w:rPr>
            </w:pPr>
            <w:r w:rsidRPr="007259ED">
              <w:rPr>
                <w:color w:val="000000"/>
                <w:sz w:val="20"/>
              </w:rPr>
              <w:t>МБОУ "Крюковская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12</w:t>
            </w:r>
          </w:p>
        </w:tc>
        <w:tc>
          <w:tcPr>
            <w:tcW w:w="1418" w:type="dxa"/>
            <w:vAlign w:val="center"/>
          </w:tcPr>
          <w:p w:rsidR="005E1990" w:rsidRPr="007259ED" w:rsidRDefault="005E1990" w:rsidP="005E1990">
            <w:pPr>
              <w:jc w:val="center"/>
              <w:rPr>
                <w:color w:val="000000"/>
                <w:sz w:val="20"/>
              </w:rPr>
            </w:pPr>
            <w:r w:rsidRPr="007259ED">
              <w:rPr>
                <w:color w:val="000000"/>
                <w:sz w:val="20"/>
              </w:rPr>
              <w:t>12</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41,67</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83,33</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16,67</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8</w:t>
            </w:r>
          </w:p>
        </w:tc>
        <w:tc>
          <w:tcPr>
            <w:tcW w:w="2551" w:type="dxa"/>
            <w:vAlign w:val="center"/>
          </w:tcPr>
          <w:p w:rsidR="005E1990" w:rsidRPr="007259ED" w:rsidRDefault="005E1990" w:rsidP="005E1990">
            <w:pPr>
              <w:jc w:val="center"/>
              <w:rPr>
                <w:color w:val="000000"/>
                <w:sz w:val="20"/>
              </w:rPr>
            </w:pPr>
            <w:r w:rsidRPr="007259ED">
              <w:rPr>
                <w:color w:val="000000"/>
                <w:sz w:val="20"/>
              </w:rPr>
              <w:t>МБОУ "Новоборисовская СОШ имени Сырового А. В."</w:t>
            </w:r>
          </w:p>
        </w:tc>
        <w:tc>
          <w:tcPr>
            <w:tcW w:w="992" w:type="dxa"/>
            <w:vAlign w:val="center"/>
          </w:tcPr>
          <w:p w:rsidR="005E1990" w:rsidRPr="007259ED" w:rsidRDefault="005E1990" w:rsidP="005E1990">
            <w:pPr>
              <w:jc w:val="center"/>
              <w:rPr>
                <w:color w:val="000000"/>
                <w:sz w:val="20"/>
              </w:rPr>
            </w:pPr>
            <w:r w:rsidRPr="007259ED">
              <w:rPr>
                <w:color w:val="000000"/>
                <w:sz w:val="20"/>
              </w:rPr>
              <w:t>16</w:t>
            </w:r>
          </w:p>
        </w:tc>
        <w:tc>
          <w:tcPr>
            <w:tcW w:w="1418" w:type="dxa"/>
            <w:vAlign w:val="center"/>
          </w:tcPr>
          <w:p w:rsidR="005E1990" w:rsidRPr="007259ED" w:rsidRDefault="005E1990" w:rsidP="005E1990">
            <w:pPr>
              <w:jc w:val="center"/>
              <w:rPr>
                <w:color w:val="000000"/>
                <w:sz w:val="20"/>
              </w:rPr>
            </w:pPr>
            <w:r w:rsidRPr="007259ED">
              <w:rPr>
                <w:color w:val="000000"/>
                <w:sz w:val="20"/>
              </w:rPr>
              <w:t>13</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61,54</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92,31</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7,69</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9</w:t>
            </w:r>
          </w:p>
        </w:tc>
        <w:tc>
          <w:tcPr>
            <w:tcW w:w="2551" w:type="dxa"/>
            <w:vAlign w:val="center"/>
          </w:tcPr>
          <w:p w:rsidR="005E1990" w:rsidRPr="007259ED" w:rsidRDefault="005E1990" w:rsidP="005E1990">
            <w:pPr>
              <w:jc w:val="center"/>
              <w:rPr>
                <w:color w:val="000000"/>
                <w:sz w:val="20"/>
              </w:rPr>
            </w:pPr>
            <w:r w:rsidRPr="007259ED">
              <w:rPr>
                <w:color w:val="000000"/>
                <w:sz w:val="20"/>
              </w:rPr>
              <w:t>МБОУ "Октябрьскоготнянская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3</w:t>
            </w:r>
          </w:p>
        </w:tc>
        <w:tc>
          <w:tcPr>
            <w:tcW w:w="1418" w:type="dxa"/>
            <w:vAlign w:val="center"/>
          </w:tcPr>
          <w:p w:rsidR="005E1990" w:rsidRPr="007259ED" w:rsidRDefault="005E1990" w:rsidP="005E1990">
            <w:pPr>
              <w:jc w:val="center"/>
              <w:rPr>
                <w:color w:val="000000"/>
                <w:sz w:val="20"/>
              </w:rPr>
            </w:pPr>
            <w:r w:rsidRPr="007259ED">
              <w:rPr>
                <w:color w:val="000000"/>
                <w:sz w:val="20"/>
              </w:rPr>
              <w:t>2</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10</w:t>
            </w:r>
          </w:p>
        </w:tc>
        <w:tc>
          <w:tcPr>
            <w:tcW w:w="2551" w:type="dxa"/>
            <w:vAlign w:val="center"/>
          </w:tcPr>
          <w:p w:rsidR="005E1990" w:rsidRPr="007259ED" w:rsidRDefault="005E1990" w:rsidP="005E1990">
            <w:pPr>
              <w:jc w:val="center"/>
              <w:rPr>
                <w:color w:val="000000"/>
                <w:sz w:val="20"/>
              </w:rPr>
            </w:pPr>
            <w:r w:rsidRPr="007259ED">
              <w:rPr>
                <w:color w:val="000000"/>
                <w:sz w:val="20"/>
              </w:rPr>
              <w:t>МБОУ "Стригуновская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18</w:t>
            </w:r>
          </w:p>
        </w:tc>
        <w:tc>
          <w:tcPr>
            <w:tcW w:w="1418" w:type="dxa"/>
            <w:vAlign w:val="center"/>
          </w:tcPr>
          <w:p w:rsidR="005E1990" w:rsidRPr="007259ED" w:rsidRDefault="005E1990" w:rsidP="005E1990">
            <w:pPr>
              <w:jc w:val="center"/>
              <w:rPr>
                <w:color w:val="000000"/>
                <w:sz w:val="20"/>
              </w:rPr>
            </w:pPr>
            <w:r w:rsidRPr="007259ED">
              <w:rPr>
                <w:color w:val="000000"/>
                <w:sz w:val="20"/>
              </w:rPr>
              <w:t>15</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53,33</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93,33</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6,67</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11</w:t>
            </w:r>
          </w:p>
        </w:tc>
        <w:tc>
          <w:tcPr>
            <w:tcW w:w="2551" w:type="dxa"/>
            <w:vAlign w:val="center"/>
          </w:tcPr>
          <w:p w:rsidR="005E1990" w:rsidRPr="007259ED" w:rsidRDefault="005E1990" w:rsidP="005E1990">
            <w:pPr>
              <w:jc w:val="center"/>
              <w:rPr>
                <w:color w:val="000000"/>
                <w:sz w:val="20"/>
              </w:rPr>
            </w:pPr>
            <w:r w:rsidRPr="007259ED">
              <w:rPr>
                <w:color w:val="000000"/>
                <w:sz w:val="20"/>
              </w:rPr>
              <w:t>МБОУ "Хотмыжская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14</w:t>
            </w:r>
          </w:p>
        </w:tc>
        <w:tc>
          <w:tcPr>
            <w:tcW w:w="1418" w:type="dxa"/>
            <w:vAlign w:val="center"/>
          </w:tcPr>
          <w:p w:rsidR="005E1990" w:rsidRPr="007259ED" w:rsidRDefault="005E1990" w:rsidP="005E1990">
            <w:pPr>
              <w:jc w:val="center"/>
              <w:rPr>
                <w:color w:val="000000"/>
                <w:sz w:val="20"/>
              </w:rPr>
            </w:pPr>
            <w:r w:rsidRPr="007259ED">
              <w:rPr>
                <w:color w:val="000000"/>
                <w:sz w:val="20"/>
              </w:rPr>
              <w:t>14</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64,29</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85,71</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14,29</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12</w:t>
            </w:r>
          </w:p>
        </w:tc>
        <w:tc>
          <w:tcPr>
            <w:tcW w:w="2551" w:type="dxa"/>
            <w:vAlign w:val="center"/>
          </w:tcPr>
          <w:p w:rsidR="005E1990" w:rsidRPr="007259ED" w:rsidRDefault="005E1990" w:rsidP="005E1990">
            <w:pPr>
              <w:jc w:val="center"/>
              <w:rPr>
                <w:color w:val="000000"/>
                <w:sz w:val="20"/>
              </w:rPr>
            </w:pPr>
            <w:r w:rsidRPr="007259ED">
              <w:rPr>
                <w:color w:val="000000"/>
                <w:sz w:val="20"/>
              </w:rPr>
              <w:t>МБОУ "Байцуровская ООШ"</w:t>
            </w:r>
          </w:p>
        </w:tc>
        <w:tc>
          <w:tcPr>
            <w:tcW w:w="992" w:type="dxa"/>
            <w:vAlign w:val="center"/>
          </w:tcPr>
          <w:p w:rsidR="005E1990" w:rsidRPr="007259ED" w:rsidRDefault="005E1990" w:rsidP="005E1990">
            <w:pPr>
              <w:jc w:val="center"/>
              <w:rPr>
                <w:color w:val="000000"/>
                <w:sz w:val="20"/>
              </w:rPr>
            </w:pPr>
            <w:r w:rsidRPr="007259ED">
              <w:rPr>
                <w:color w:val="000000"/>
                <w:sz w:val="20"/>
              </w:rPr>
              <w:t>2</w:t>
            </w:r>
          </w:p>
        </w:tc>
        <w:tc>
          <w:tcPr>
            <w:tcW w:w="1418" w:type="dxa"/>
            <w:vAlign w:val="center"/>
          </w:tcPr>
          <w:p w:rsidR="005E1990" w:rsidRPr="007259ED" w:rsidRDefault="005E1990" w:rsidP="005E1990">
            <w:pPr>
              <w:jc w:val="center"/>
              <w:rPr>
                <w:color w:val="000000"/>
                <w:sz w:val="20"/>
              </w:rPr>
            </w:pPr>
            <w:r w:rsidRPr="007259ED">
              <w:rPr>
                <w:color w:val="000000"/>
                <w:sz w:val="20"/>
              </w:rPr>
              <w:t>1</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426" w:type="dxa"/>
            <w:vAlign w:val="center"/>
          </w:tcPr>
          <w:p w:rsidR="005E1990" w:rsidRPr="007259ED" w:rsidRDefault="005E1990" w:rsidP="005E1990">
            <w:pPr>
              <w:widowControl w:val="0"/>
              <w:autoSpaceDE w:val="0"/>
              <w:autoSpaceDN w:val="0"/>
              <w:adjustRightInd w:val="0"/>
              <w:jc w:val="center"/>
              <w:rPr>
                <w:sz w:val="20"/>
              </w:rPr>
            </w:pPr>
            <w:r w:rsidRPr="007259ED">
              <w:rPr>
                <w:sz w:val="20"/>
              </w:rPr>
              <w:t>13</w:t>
            </w:r>
          </w:p>
        </w:tc>
        <w:tc>
          <w:tcPr>
            <w:tcW w:w="2551" w:type="dxa"/>
            <w:vAlign w:val="center"/>
          </w:tcPr>
          <w:p w:rsidR="005E1990" w:rsidRPr="007259ED" w:rsidRDefault="005E1990" w:rsidP="005E1990">
            <w:pPr>
              <w:jc w:val="center"/>
              <w:rPr>
                <w:color w:val="000000"/>
                <w:sz w:val="20"/>
              </w:rPr>
            </w:pPr>
            <w:r w:rsidRPr="007259ED">
              <w:rPr>
                <w:color w:val="000000"/>
                <w:sz w:val="20"/>
              </w:rPr>
              <w:t>МБОУ "Краснокутская ООШ"</w:t>
            </w:r>
          </w:p>
        </w:tc>
        <w:tc>
          <w:tcPr>
            <w:tcW w:w="992" w:type="dxa"/>
            <w:vAlign w:val="center"/>
          </w:tcPr>
          <w:p w:rsidR="005E1990" w:rsidRPr="007259ED" w:rsidRDefault="005E1990" w:rsidP="005E1990">
            <w:pPr>
              <w:jc w:val="center"/>
              <w:rPr>
                <w:color w:val="000000"/>
                <w:sz w:val="20"/>
              </w:rPr>
            </w:pPr>
            <w:r w:rsidRPr="007259ED">
              <w:rPr>
                <w:color w:val="000000"/>
                <w:sz w:val="20"/>
              </w:rPr>
              <w:t>2</w:t>
            </w:r>
          </w:p>
        </w:tc>
        <w:tc>
          <w:tcPr>
            <w:tcW w:w="1418" w:type="dxa"/>
            <w:vAlign w:val="center"/>
          </w:tcPr>
          <w:p w:rsidR="005E1990" w:rsidRPr="007259ED" w:rsidRDefault="005E1990" w:rsidP="005E1990">
            <w:pPr>
              <w:jc w:val="center"/>
              <w:rPr>
                <w:color w:val="000000"/>
                <w:sz w:val="20"/>
              </w:rPr>
            </w:pPr>
            <w:r w:rsidRPr="007259ED">
              <w:rPr>
                <w:color w:val="000000"/>
                <w:sz w:val="20"/>
              </w:rPr>
              <w:t>1</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701"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807" w:type="dxa"/>
            <w:vAlign w:val="center"/>
          </w:tcPr>
          <w:p w:rsidR="005E1990" w:rsidRPr="007259ED" w:rsidRDefault="005E1990" w:rsidP="005E1990">
            <w:pPr>
              <w:widowControl w:val="0"/>
              <w:autoSpaceDE w:val="0"/>
              <w:autoSpaceDN w:val="0"/>
              <w:adjustRightInd w:val="0"/>
              <w:jc w:val="center"/>
              <w:rPr>
                <w:sz w:val="20"/>
              </w:rPr>
            </w:pPr>
            <w:r w:rsidRPr="007259ED">
              <w:rPr>
                <w:sz w:val="20"/>
              </w:rPr>
              <w:t>0</w:t>
            </w:r>
          </w:p>
        </w:tc>
      </w:tr>
      <w:tr w:rsidR="005E1990" w:rsidRPr="007259ED" w:rsidTr="005E1990">
        <w:tc>
          <w:tcPr>
            <w:tcW w:w="2977" w:type="dxa"/>
            <w:gridSpan w:val="2"/>
            <w:vAlign w:val="center"/>
          </w:tcPr>
          <w:p w:rsidR="005E1990" w:rsidRPr="007259ED" w:rsidRDefault="005E1990" w:rsidP="005E1990">
            <w:pPr>
              <w:widowControl w:val="0"/>
              <w:autoSpaceDE w:val="0"/>
              <w:autoSpaceDN w:val="0"/>
              <w:adjustRightInd w:val="0"/>
              <w:jc w:val="center"/>
              <w:rPr>
                <w:b/>
                <w:sz w:val="20"/>
              </w:rPr>
            </w:pPr>
            <w:r w:rsidRPr="007259ED">
              <w:rPr>
                <w:b/>
                <w:sz w:val="20"/>
              </w:rPr>
              <w:t>Итого по району</w:t>
            </w:r>
          </w:p>
        </w:tc>
        <w:tc>
          <w:tcPr>
            <w:tcW w:w="992"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231</w:t>
            </w:r>
          </w:p>
        </w:tc>
        <w:tc>
          <w:tcPr>
            <w:tcW w:w="1418"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214</w:t>
            </w:r>
          </w:p>
        </w:tc>
        <w:tc>
          <w:tcPr>
            <w:tcW w:w="1134"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66,36</w:t>
            </w:r>
          </w:p>
        </w:tc>
        <w:tc>
          <w:tcPr>
            <w:tcW w:w="1701"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96,73</w:t>
            </w:r>
          </w:p>
        </w:tc>
        <w:tc>
          <w:tcPr>
            <w:tcW w:w="1807"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3,27</w:t>
            </w:r>
          </w:p>
        </w:tc>
      </w:tr>
    </w:tbl>
    <w:p w:rsidR="005E1990" w:rsidRPr="007259ED" w:rsidRDefault="005E1990" w:rsidP="005E1990">
      <w:pPr>
        <w:rPr>
          <w:rFonts w:eastAsia="Times New Roman"/>
          <w:b/>
          <w:szCs w:val="28"/>
        </w:rPr>
      </w:pPr>
    </w:p>
    <w:p w:rsidR="005E1990" w:rsidRPr="007259ED" w:rsidRDefault="005E1990" w:rsidP="005E1990">
      <w:pPr>
        <w:ind w:firstLine="567"/>
        <w:jc w:val="right"/>
        <w:rPr>
          <w:rFonts w:eastAsia="Times New Roman"/>
          <w:b/>
          <w:sz w:val="20"/>
          <w:szCs w:val="28"/>
        </w:rPr>
      </w:pPr>
    </w:p>
    <w:p w:rsidR="005E1990" w:rsidRPr="007259ED" w:rsidRDefault="005E1990" w:rsidP="005E1990">
      <w:pPr>
        <w:jc w:val="right"/>
        <w:rPr>
          <w:rFonts w:eastAsia="Times New Roman"/>
          <w:b/>
          <w:sz w:val="20"/>
          <w:szCs w:val="28"/>
        </w:rPr>
      </w:pPr>
      <w:r w:rsidRPr="007259ED">
        <w:rPr>
          <w:rFonts w:eastAsia="Times New Roman"/>
          <w:b/>
          <w:sz w:val="20"/>
          <w:szCs w:val="28"/>
        </w:rPr>
        <w:t>Таблица 21</w:t>
      </w:r>
    </w:p>
    <w:p w:rsidR="005E1990" w:rsidRPr="007259ED" w:rsidRDefault="005E1990" w:rsidP="005E1990">
      <w:pPr>
        <w:ind w:hanging="284"/>
        <w:jc w:val="center"/>
        <w:rPr>
          <w:rFonts w:eastAsia="Times New Roman"/>
          <w:b/>
          <w:szCs w:val="28"/>
        </w:rPr>
      </w:pPr>
      <w:r w:rsidRPr="007259ED">
        <w:rPr>
          <w:rFonts w:eastAsia="Times New Roman"/>
          <w:b/>
          <w:szCs w:val="28"/>
        </w:rPr>
        <w:t>Сводная ведомость результатов апробации ВПР по окружающему миру</w:t>
      </w:r>
    </w:p>
    <w:p w:rsidR="005E1990" w:rsidRPr="007259ED" w:rsidRDefault="005E1990" w:rsidP="005E1990">
      <w:pPr>
        <w:ind w:hanging="284"/>
        <w:jc w:val="center"/>
        <w:rPr>
          <w:rFonts w:eastAsia="Times New Roman"/>
          <w:b/>
          <w:szCs w:val="28"/>
        </w:rPr>
      </w:pPr>
    </w:p>
    <w:tbl>
      <w:tblPr>
        <w:tblStyle w:val="21"/>
        <w:tblW w:w="0" w:type="auto"/>
        <w:tblLayout w:type="fixed"/>
        <w:tblLook w:val="04A0" w:firstRow="1" w:lastRow="0" w:firstColumn="1" w:lastColumn="0" w:noHBand="0" w:noVBand="1"/>
      </w:tblPr>
      <w:tblGrid>
        <w:gridCol w:w="499"/>
        <w:gridCol w:w="2586"/>
        <w:gridCol w:w="992"/>
        <w:gridCol w:w="1418"/>
        <w:gridCol w:w="1134"/>
        <w:gridCol w:w="1701"/>
        <w:gridCol w:w="1807"/>
      </w:tblGrid>
      <w:tr w:rsidR="005E1990" w:rsidRPr="007259ED" w:rsidTr="005E1990">
        <w:trPr>
          <w:trHeight w:val="594"/>
        </w:trPr>
        <w:tc>
          <w:tcPr>
            <w:tcW w:w="499"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 п/п</w:t>
            </w:r>
          </w:p>
        </w:tc>
        <w:tc>
          <w:tcPr>
            <w:tcW w:w="2586"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Наименование ОО</w:t>
            </w:r>
          </w:p>
        </w:tc>
        <w:tc>
          <w:tcPr>
            <w:tcW w:w="992"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 xml:space="preserve">Кол-во </w:t>
            </w:r>
          </w:p>
          <w:p w:rsidR="005E1990" w:rsidRPr="007259ED" w:rsidRDefault="005E1990" w:rsidP="005E1990">
            <w:pPr>
              <w:widowControl w:val="0"/>
              <w:autoSpaceDE w:val="0"/>
              <w:autoSpaceDN w:val="0"/>
              <w:adjustRightInd w:val="0"/>
              <w:jc w:val="center"/>
              <w:rPr>
                <w:b/>
                <w:sz w:val="20"/>
              </w:rPr>
            </w:pPr>
            <w:r w:rsidRPr="007259ED">
              <w:rPr>
                <w:b/>
                <w:sz w:val="20"/>
              </w:rPr>
              <w:t>уч-ся 4 классов по списку</w:t>
            </w:r>
          </w:p>
        </w:tc>
        <w:tc>
          <w:tcPr>
            <w:tcW w:w="1418"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выполнявших работу</w:t>
            </w:r>
          </w:p>
        </w:tc>
        <w:tc>
          <w:tcPr>
            <w:tcW w:w="1134"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Качество знаний</w:t>
            </w:r>
          </w:p>
          <w:p w:rsidR="005E1990" w:rsidRPr="007259ED" w:rsidRDefault="005E1990" w:rsidP="005E1990">
            <w:pPr>
              <w:widowControl w:val="0"/>
              <w:autoSpaceDE w:val="0"/>
              <w:autoSpaceDN w:val="0"/>
              <w:adjustRightInd w:val="0"/>
              <w:jc w:val="center"/>
              <w:rPr>
                <w:b/>
                <w:sz w:val="20"/>
              </w:rPr>
            </w:pPr>
            <w:r w:rsidRPr="007259ED">
              <w:rPr>
                <w:b/>
                <w:sz w:val="20"/>
              </w:rPr>
              <w:t>(в %)</w:t>
            </w:r>
          </w:p>
        </w:tc>
        <w:tc>
          <w:tcPr>
            <w:tcW w:w="1701"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получившие положительные отметки (в %)</w:t>
            </w:r>
          </w:p>
        </w:tc>
        <w:tc>
          <w:tcPr>
            <w:tcW w:w="1807"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Кол-во уч-ся получившие неудовлетворительные отметки (в %)</w:t>
            </w:r>
          </w:p>
        </w:tc>
      </w:tr>
      <w:tr w:rsidR="005E1990" w:rsidRPr="007259ED" w:rsidTr="005E1990">
        <w:trPr>
          <w:trHeight w:val="364"/>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w:t>
            </w:r>
          </w:p>
        </w:tc>
        <w:tc>
          <w:tcPr>
            <w:tcW w:w="2586" w:type="dxa"/>
            <w:vAlign w:val="center"/>
          </w:tcPr>
          <w:p w:rsidR="005E1990" w:rsidRPr="007259ED" w:rsidRDefault="005E1990" w:rsidP="005E1990">
            <w:pPr>
              <w:jc w:val="center"/>
              <w:rPr>
                <w:color w:val="000000"/>
                <w:sz w:val="20"/>
              </w:rPr>
            </w:pPr>
            <w:r w:rsidRPr="007259ED">
              <w:rPr>
                <w:color w:val="000000"/>
                <w:sz w:val="20"/>
              </w:rPr>
              <w:t>МБОУ "Борисовская СОШ № 1 им. А. М. Рудого"</w:t>
            </w:r>
          </w:p>
        </w:tc>
        <w:tc>
          <w:tcPr>
            <w:tcW w:w="992" w:type="dxa"/>
            <w:vAlign w:val="center"/>
          </w:tcPr>
          <w:p w:rsidR="005E1990" w:rsidRPr="007259ED" w:rsidRDefault="005E1990" w:rsidP="005E1990">
            <w:pPr>
              <w:jc w:val="center"/>
              <w:rPr>
                <w:color w:val="000000"/>
                <w:sz w:val="20"/>
              </w:rPr>
            </w:pPr>
            <w:r w:rsidRPr="007259ED">
              <w:rPr>
                <w:color w:val="000000"/>
                <w:sz w:val="20"/>
              </w:rPr>
              <w:t>63</w:t>
            </w:r>
          </w:p>
        </w:tc>
        <w:tc>
          <w:tcPr>
            <w:tcW w:w="1418" w:type="dxa"/>
            <w:vAlign w:val="center"/>
          </w:tcPr>
          <w:p w:rsidR="005E1990" w:rsidRPr="007259ED" w:rsidRDefault="005E1990" w:rsidP="005E1990">
            <w:pPr>
              <w:jc w:val="center"/>
              <w:rPr>
                <w:color w:val="000000"/>
                <w:sz w:val="20"/>
              </w:rPr>
            </w:pPr>
            <w:r w:rsidRPr="007259ED">
              <w:rPr>
                <w:color w:val="000000"/>
                <w:sz w:val="20"/>
              </w:rPr>
              <w:t>60</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86,67</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2</w:t>
            </w:r>
          </w:p>
        </w:tc>
        <w:tc>
          <w:tcPr>
            <w:tcW w:w="2586" w:type="dxa"/>
            <w:vAlign w:val="center"/>
          </w:tcPr>
          <w:p w:rsidR="005E1990" w:rsidRPr="007259ED" w:rsidRDefault="005E1990" w:rsidP="005E1990">
            <w:pPr>
              <w:jc w:val="center"/>
              <w:rPr>
                <w:color w:val="000000"/>
                <w:sz w:val="20"/>
              </w:rPr>
            </w:pPr>
            <w:r w:rsidRPr="007259ED">
              <w:rPr>
                <w:color w:val="000000"/>
                <w:sz w:val="20"/>
              </w:rPr>
              <w:t>МБОУ "Борисовская СОШ № 2"</w:t>
            </w:r>
          </w:p>
        </w:tc>
        <w:tc>
          <w:tcPr>
            <w:tcW w:w="992" w:type="dxa"/>
            <w:vAlign w:val="center"/>
          </w:tcPr>
          <w:p w:rsidR="005E1990" w:rsidRPr="007259ED" w:rsidRDefault="005E1990" w:rsidP="005E1990">
            <w:pPr>
              <w:jc w:val="center"/>
              <w:rPr>
                <w:color w:val="000000"/>
                <w:sz w:val="20"/>
              </w:rPr>
            </w:pPr>
            <w:r w:rsidRPr="007259ED">
              <w:rPr>
                <w:color w:val="000000"/>
                <w:sz w:val="20"/>
              </w:rPr>
              <w:t>51</w:t>
            </w:r>
          </w:p>
        </w:tc>
        <w:tc>
          <w:tcPr>
            <w:tcW w:w="1418" w:type="dxa"/>
            <w:vAlign w:val="center"/>
          </w:tcPr>
          <w:p w:rsidR="005E1990" w:rsidRPr="007259ED" w:rsidRDefault="005E1990" w:rsidP="005E1990">
            <w:pPr>
              <w:jc w:val="center"/>
              <w:rPr>
                <w:color w:val="000000"/>
                <w:sz w:val="20"/>
              </w:rPr>
            </w:pPr>
            <w:r w:rsidRPr="007259ED">
              <w:rPr>
                <w:color w:val="000000"/>
                <w:sz w:val="20"/>
              </w:rPr>
              <w:t>48</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72,92</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364"/>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3</w:t>
            </w:r>
          </w:p>
        </w:tc>
        <w:tc>
          <w:tcPr>
            <w:tcW w:w="2586" w:type="dxa"/>
            <w:vAlign w:val="center"/>
          </w:tcPr>
          <w:p w:rsidR="005E1990" w:rsidRPr="007259ED" w:rsidRDefault="005E1990" w:rsidP="005E1990">
            <w:pPr>
              <w:jc w:val="center"/>
              <w:rPr>
                <w:color w:val="000000"/>
                <w:sz w:val="20"/>
              </w:rPr>
            </w:pPr>
            <w:r w:rsidRPr="007259ED">
              <w:rPr>
                <w:color w:val="000000"/>
                <w:sz w:val="20"/>
              </w:rPr>
              <w:t>МБОУ "Борисовская СОШ им. Кирова"</w:t>
            </w:r>
          </w:p>
        </w:tc>
        <w:tc>
          <w:tcPr>
            <w:tcW w:w="992" w:type="dxa"/>
            <w:vAlign w:val="center"/>
          </w:tcPr>
          <w:p w:rsidR="005E1990" w:rsidRPr="007259ED" w:rsidRDefault="005E1990" w:rsidP="005E1990">
            <w:pPr>
              <w:jc w:val="center"/>
              <w:rPr>
                <w:color w:val="000000"/>
                <w:sz w:val="20"/>
              </w:rPr>
            </w:pPr>
            <w:r w:rsidRPr="007259ED">
              <w:rPr>
                <w:color w:val="000000"/>
                <w:sz w:val="20"/>
              </w:rPr>
              <w:t>10</w:t>
            </w:r>
          </w:p>
        </w:tc>
        <w:tc>
          <w:tcPr>
            <w:tcW w:w="1418" w:type="dxa"/>
            <w:vAlign w:val="center"/>
          </w:tcPr>
          <w:p w:rsidR="005E1990" w:rsidRPr="007259ED" w:rsidRDefault="005E1990" w:rsidP="005E1990">
            <w:pPr>
              <w:jc w:val="center"/>
              <w:rPr>
                <w:color w:val="000000"/>
                <w:sz w:val="20"/>
              </w:rPr>
            </w:pPr>
            <w:r w:rsidRPr="007259ED">
              <w:rPr>
                <w:color w:val="000000"/>
                <w:sz w:val="20"/>
              </w:rPr>
              <w:t>10</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60</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4</w:t>
            </w:r>
          </w:p>
        </w:tc>
        <w:tc>
          <w:tcPr>
            <w:tcW w:w="2586" w:type="dxa"/>
            <w:vAlign w:val="center"/>
          </w:tcPr>
          <w:p w:rsidR="005E1990" w:rsidRPr="007259ED" w:rsidRDefault="005E1990" w:rsidP="005E1990">
            <w:pPr>
              <w:jc w:val="center"/>
              <w:rPr>
                <w:color w:val="000000"/>
                <w:sz w:val="20"/>
              </w:rPr>
            </w:pPr>
            <w:r w:rsidRPr="007259ED">
              <w:rPr>
                <w:color w:val="000000"/>
                <w:sz w:val="20"/>
              </w:rPr>
              <w:t>МБОУ "Борисовская ООШ № 4"</w:t>
            </w:r>
          </w:p>
        </w:tc>
        <w:tc>
          <w:tcPr>
            <w:tcW w:w="992" w:type="dxa"/>
            <w:vAlign w:val="center"/>
          </w:tcPr>
          <w:p w:rsidR="005E1990" w:rsidRPr="007259ED" w:rsidRDefault="005E1990" w:rsidP="005E1990">
            <w:pPr>
              <w:jc w:val="center"/>
              <w:rPr>
                <w:color w:val="000000"/>
                <w:sz w:val="20"/>
              </w:rPr>
            </w:pPr>
            <w:r w:rsidRPr="007259ED">
              <w:rPr>
                <w:color w:val="000000"/>
                <w:sz w:val="20"/>
              </w:rPr>
              <w:t>17</w:t>
            </w:r>
          </w:p>
        </w:tc>
        <w:tc>
          <w:tcPr>
            <w:tcW w:w="1418" w:type="dxa"/>
            <w:vAlign w:val="center"/>
          </w:tcPr>
          <w:p w:rsidR="005E1990" w:rsidRPr="007259ED" w:rsidRDefault="005E1990" w:rsidP="005E1990">
            <w:pPr>
              <w:jc w:val="center"/>
              <w:rPr>
                <w:color w:val="000000"/>
                <w:sz w:val="20"/>
              </w:rPr>
            </w:pPr>
            <w:r w:rsidRPr="007259ED">
              <w:rPr>
                <w:color w:val="000000"/>
                <w:sz w:val="20"/>
              </w:rPr>
              <w:t>16</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356"/>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5</w:t>
            </w:r>
          </w:p>
        </w:tc>
        <w:tc>
          <w:tcPr>
            <w:tcW w:w="2586" w:type="dxa"/>
            <w:vAlign w:val="center"/>
          </w:tcPr>
          <w:p w:rsidR="005E1990" w:rsidRPr="007259ED" w:rsidRDefault="005E1990" w:rsidP="005E1990">
            <w:pPr>
              <w:jc w:val="center"/>
              <w:rPr>
                <w:color w:val="000000"/>
                <w:sz w:val="20"/>
              </w:rPr>
            </w:pPr>
            <w:r w:rsidRPr="007259ED">
              <w:rPr>
                <w:color w:val="000000"/>
                <w:sz w:val="20"/>
              </w:rPr>
              <w:t>МБОУ "Березовская СОШ им. С. Н. Климова"</w:t>
            </w:r>
          </w:p>
        </w:tc>
        <w:tc>
          <w:tcPr>
            <w:tcW w:w="992" w:type="dxa"/>
            <w:vAlign w:val="center"/>
          </w:tcPr>
          <w:p w:rsidR="005E1990" w:rsidRPr="007259ED" w:rsidRDefault="005E1990" w:rsidP="005E1990">
            <w:pPr>
              <w:jc w:val="center"/>
              <w:rPr>
                <w:color w:val="000000"/>
                <w:sz w:val="20"/>
              </w:rPr>
            </w:pPr>
            <w:r w:rsidRPr="007259ED">
              <w:rPr>
                <w:color w:val="000000"/>
                <w:sz w:val="20"/>
              </w:rPr>
              <w:t>8</w:t>
            </w:r>
          </w:p>
        </w:tc>
        <w:tc>
          <w:tcPr>
            <w:tcW w:w="1418" w:type="dxa"/>
            <w:vAlign w:val="center"/>
          </w:tcPr>
          <w:p w:rsidR="005E1990" w:rsidRPr="007259ED" w:rsidRDefault="005E1990" w:rsidP="005E1990">
            <w:pPr>
              <w:jc w:val="center"/>
              <w:rPr>
                <w:color w:val="000000"/>
                <w:sz w:val="20"/>
              </w:rPr>
            </w:pPr>
            <w:r w:rsidRPr="007259ED">
              <w:rPr>
                <w:color w:val="000000"/>
                <w:sz w:val="20"/>
              </w:rPr>
              <w:t>5</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80</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lastRenderedPageBreak/>
              <w:t>6</w:t>
            </w:r>
          </w:p>
        </w:tc>
        <w:tc>
          <w:tcPr>
            <w:tcW w:w="2586" w:type="dxa"/>
            <w:vAlign w:val="center"/>
          </w:tcPr>
          <w:p w:rsidR="005E1990" w:rsidRPr="007259ED" w:rsidRDefault="005E1990" w:rsidP="005E1990">
            <w:pPr>
              <w:jc w:val="center"/>
              <w:rPr>
                <w:color w:val="000000"/>
                <w:sz w:val="20"/>
              </w:rPr>
            </w:pPr>
            <w:r w:rsidRPr="007259ED">
              <w:rPr>
                <w:color w:val="000000"/>
                <w:sz w:val="20"/>
              </w:rPr>
              <w:t>МБОУ "Грузсчанская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15</w:t>
            </w:r>
          </w:p>
        </w:tc>
        <w:tc>
          <w:tcPr>
            <w:tcW w:w="1418" w:type="dxa"/>
            <w:vAlign w:val="center"/>
          </w:tcPr>
          <w:p w:rsidR="005E1990" w:rsidRPr="007259ED" w:rsidRDefault="005E1990" w:rsidP="005E1990">
            <w:pPr>
              <w:jc w:val="center"/>
              <w:rPr>
                <w:color w:val="000000"/>
                <w:sz w:val="20"/>
              </w:rPr>
            </w:pPr>
            <w:r w:rsidRPr="007259ED">
              <w:rPr>
                <w:color w:val="000000"/>
                <w:sz w:val="20"/>
              </w:rPr>
              <w:t>15</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73,33</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86"/>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7</w:t>
            </w:r>
          </w:p>
        </w:tc>
        <w:tc>
          <w:tcPr>
            <w:tcW w:w="2586" w:type="dxa"/>
            <w:vAlign w:val="center"/>
          </w:tcPr>
          <w:p w:rsidR="005E1990" w:rsidRPr="007259ED" w:rsidRDefault="005E1990" w:rsidP="005E1990">
            <w:pPr>
              <w:jc w:val="center"/>
              <w:rPr>
                <w:color w:val="000000"/>
                <w:sz w:val="20"/>
              </w:rPr>
            </w:pPr>
            <w:r w:rsidRPr="007259ED">
              <w:rPr>
                <w:color w:val="000000"/>
                <w:sz w:val="20"/>
              </w:rPr>
              <w:t>МБОУ "Крюковская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12</w:t>
            </w:r>
          </w:p>
        </w:tc>
        <w:tc>
          <w:tcPr>
            <w:tcW w:w="1418" w:type="dxa"/>
            <w:vAlign w:val="center"/>
          </w:tcPr>
          <w:p w:rsidR="005E1990" w:rsidRPr="007259ED" w:rsidRDefault="005E1990" w:rsidP="005E1990">
            <w:pPr>
              <w:jc w:val="center"/>
              <w:rPr>
                <w:color w:val="000000"/>
                <w:sz w:val="20"/>
              </w:rPr>
            </w:pPr>
            <w:r w:rsidRPr="007259ED">
              <w:rPr>
                <w:color w:val="000000"/>
                <w:sz w:val="20"/>
              </w:rPr>
              <w:t>12</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66,67</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356"/>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8</w:t>
            </w:r>
          </w:p>
        </w:tc>
        <w:tc>
          <w:tcPr>
            <w:tcW w:w="2586" w:type="dxa"/>
            <w:vAlign w:val="center"/>
          </w:tcPr>
          <w:p w:rsidR="005E1990" w:rsidRPr="007259ED" w:rsidRDefault="005E1990" w:rsidP="005E1990">
            <w:pPr>
              <w:jc w:val="center"/>
              <w:rPr>
                <w:color w:val="000000"/>
                <w:sz w:val="20"/>
              </w:rPr>
            </w:pPr>
            <w:r w:rsidRPr="007259ED">
              <w:rPr>
                <w:color w:val="000000"/>
                <w:sz w:val="20"/>
              </w:rPr>
              <w:t>МБОУ "Новоборисовская СОШ имени Сырового А. В."</w:t>
            </w:r>
          </w:p>
        </w:tc>
        <w:tc>
          <w:tcPr>
            <w:tcW w:w="992" w:type="dxa"/>
            <w:vAlign w:val="center"/>
          </w:tcPr>
          <w:p w:rsidR="005E1990" w:rsidRPr="007259ED" w:rsidRDefault="005E1990" w:rsidP="005E1990">
            <w:pPr>
              <w:jc w:val="center"/>
              <w:rPr>
                <w:color w:val="000000"/>
                <w:sz w:val="20"/>
              </w:rPr>
            </w:pPr>
            <w:r w:rsidRPr="007259ED">
              <w:rPr>
                <w:color w:val="000000"/>
                <w:sz w:val="20"/>
              </w:rPr>
              <w:t>16</w:t>
            </w:r>
          </w:p>
        </w:tc>
        <w:tc>
          <w:tcPr>
            <w:tcW w:w="1418" w:type="dxa"/>
            <w:vAlign w:val="center"/>
          </w:tcPr>
          <w:p w:rsidR="005E1990" w:rsidRPr="007259ED" w:rsidRDefault="005E1990" w:rsidP="005E1990">
            <w:pPr>
              <w:jc w:val="center"/>
              <w:rPr>
                <w:color w:val="000000"/>
                <w:sz w:val="20"/>
              </w:rPr>
            </w:pPr>
            <w:r w:rsidRPr="007259ED">
              <w:rPr>
                <w:color w:val="000000"/>
                <w:sz w:val="20"/>
              </w:rPr>
              <w:t>13</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76,92</w:t>
            </w:r>
          </w:p>
        </w:tc>
        <w:tc>
          <w:tcPr>
            <w:tcW w:w="1701" w:type="dxa"/>
            <w:vAlign w:val="center"/>
          </w:tcPr>
          <w:p w:rsidR="005E1990" w:rsidRPr="007259ED" w:rsidRDefault="005E1990" w:rsidP="005E1990">
            <w:pPr>
              <w:jc w:val="center"/>
              <w:rPr>
                <w:color w:val="000000"/>
                <w:sz w:val="20"/>
              </w:rPr>
            </w:pPr>
            <w:r w:rsidRPr="007259ED">
              <w:rPr>
                <w:color w:val="000000"/>
                <w:sz w:val="20"/>
              </w:rPr>
              <w:t>92,31</w:t>
            </w:r>
          </w:p>
        </w:tc>
        <w:tc>
          <w:tcPr>
            <w:tcW w:w="1807" w:type="dxa"/>
            <w:vAlign w:val="center"/>
          </w:tcPr>
          <w:p w:rsidR="005E1990" w:rsidRPr="007259ED" w:rsidRDefault="005E1990" w:rsidP="005E1990">
            <w:pPr>
              <w:jc w:val="center"/>
              <w:rPr>
                <w:color w:val="000000"/>
                <w:sz w:val="20"/>
              </w:rPr>
            </w:pPr>
            <w:r w:rsidRPr="007259ED">
              <w:rPr>
                <w:color w:val="000000"/>
                <w:sz w:val="20"/>
              </w:rPr>
              <w:t>7,69</w:t>
            </w:r>
          </w:p>
        </w:tc>
      </w:tr>
      <w:tr w:rsidR="005E1990" w:rsidRPr="007259ED" w:rsidTr="005E1990">
        <w:trPr>
          <w:trHeight w:val="364"/>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9</w:t>
            </w:r>
          </w:p>
        </w:tc>
        <w:tc>
          <w:tcPr>
            <w:tcW w:w="2586" w:type="dxa"/>
            <w:vAlign w:val="center"/>
          </w:tcPr>
          <w:p w:rsidR="005E1990" w:rsidRPr="007259ED" w:rsidRDefault="005E1990" w:rsidP="005E1990">
            <w:pPr>
              <w:jc w:val="center"/>
              <w:rPr>
                <w:color w:val="000000"/>
                <w:sz w:val="20"/>
              </w:rPr>
            </w:pPr>
            <w:r w:rsidRPr="007259ED">
              <w:rPr>
                <w:color w:val="000000"/>
                <w:sz w:val="20"/>
              </w:rPr>
              <w:t>МБОУ "Октябрьскоготнянская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3</w:t>
            </w:r>
          </w:p>
        </w:tc>
        <w:tc>
          <w:tcPr>
            <w:tcW w:w="1418" w:type="dxa"/>
            <w:vAlign w:val="center"/>
          </w:tcPr>
          <w:p w:rsidR="005E1990" w:rsidRPr="007259ED" w:rsidRDefault="005E1990" w:rsidP="005E1990">
            <w:pPr>
              <w:jc w:val="center"/>
              <w:rPr>
                <w:color w:val="000000"/>
                <w:sz w:val="20"/>
              </w:rPr>
            </w:pPr>
            <w:r w:rsidRPr="007259ED">
              <w:rPr>
                <w:color w:val="000000"/>
                <w:sz w:val="20"/>
              </w:rPr>
              <w:t>2</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50</w:t>
            </w:r>
          </w:p>
        </w:tc>
        <w:tc>
          <w:tcPr>
            <w:tcW w:w="1701" w:type="dxa"/>
            <w:vAlign w:val="center"/>
          </w:tcPr>
          <w:p w:rsidR="005E1990" w:rsidRPr="007259ED" w:rsidRDefault="005E1990" w:rsidP="005E1990">
            <w:pPr>
              <w:jc w:val="center"/>
              <w:rPr>
                <w:color w:val="000000"/>
                <w:sz w:val="20"/>
              </w:rPr>
            </w:pPr>
            <w:r w:rsidRPr="007259ED">
              <w:rPr>
                <w:color w:val="000000"/>
                <w:sz w:val="20"/>
              </w:rPr>
              <w:t>50</w:t>
            </w:r>
          </w:p>
        </w:tc>
        <w:tc>
          <w:tcPr>
            <w:tcW w:w="1807" w:type="dxa"/>
            <w:vAlign w:val="center"/>
          </w:tcPr>
          <w:p w:rsidR="005E1990" w:rsidRPr="007259ED" w:rsidRDefault="005E1990" w:rsidP="005E1990">
            <w:pPr>
              <w:jc w:val="center"/>
              <w:rPr>
                <w:color w:val="000000"/>
                <w:sz w:val="20"/>
              </w:rPr>
            </w:pPr>
            <w:r w:rsidRPr="007259ED">
              <w:rPr>
                <w:color w:val="000000"/>
                <w:sz w:val="20"/>
              </w:rPr>
              <w:t>50</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10</w:t>
            </w:r>
          </w:p>
        </w:tc>
        <w:tc>
          <w:tcPr>
            <w:tcW w:w="2586" w:type="dxa"/>
            <w:vAlign w:val="center"/>
          </w:tcPr>
          <w:p w:rsidR="005E1990" w:rsidRPr="007259ED" w:rsidRDefault="005E1990" w:rsidP="005E1990">
            <w:pPr>
              <w:jc w:val="center"/>
              <w:rPr>
                <w:color w:val="000000"/>
                <w:sz w:val="20"/>
              </w:rPr>
            </w:pPr>
            <w:r w:rsidRPr="007259ED">
              <w:rPr>
                <w:color w:val="000000"/>
                <w:sz w:val="20"/>
              </w:rPr>
              <w:t>МБОУ "Стригуновская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18</w:t>
            </w:r>
          </w:p>
        </w:tc>
        <w:tc>
          <w:tcPr>
            <w:tcW w:w="1418" w:type="dxa"/>
            <w:vAlign w:val="center"/>
          </w:tcPr>
          <w:p w:rsidR="005E1990" w:rsidRPr="007259ED" w:rsidRDefault="005E1990" w:rsidP="005E1990">
            <w:pPr>
              <w:jc w:val="center"/>
              <w:rPr>
                <w:color w:val="000000"/>
                <w:sz w:val="20"/>
              </w:rPr>
            </w:pPr>
            <w:r w:rsidRPr="007259ED">
              <w:rPr>
                <w:color w:val="000000"/>
                <w:sz w:val="20"/>
              </w:rPr>
              <w:t>15</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60</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11</w:t>
            </w:r>
          </w:p>
        </w:tc>
        <w:tc>
          <w:tcPr>
            <w:tcW w:w="2586" w:type="dxa"/>
            <w:vAlign w:val="center"/>
          </w:tcPr>
          <w:p w:rsidR="005E1990" w:rsidRPr="007259ED" w:rsidRDefault="005E1990" w:rsidP="005E1990">
            <w:pPr>
              <w:jc w:val="center"/>
              <w:rPr>
                <w:color w:val="000000"/>
                <w:sz w:val="20"/>
              </w:rPr>
            </w:pPr>
            <w:r w:rsidRPr="007259ED">
              <w:rPr>
                <w:color w:val="000000"/>
                <w:sz w:val="20"/>
              </w:rPr>
              <w:t>МБОУ "Хотмыжская СОШ"</w:t>
            </w:r>
          </w:p>
        </w:tc>
        <w:tc>
          <w:tcPr>
            <w:tcW w:w="992" w:type="dxa"/>
            <w:vAlign w:val="center"/>
          </w:tcPr>
          <w:p w:rsidR="005E1990" w:rsidRPr="007259ED" w:rsidRDefault="005E1990" w:rsidP="005E1990">
            <w:pPr>
              <w:jc w:val="center"/>
              <w:rPr>
                <w:color w:val="000000"/>
                <w:sz w:val="20"/>
              </w:rPr>
            </w:pPr>
            <w:r w:rsidRPr="007259ED">
              <w:rPr>
                <w:color w:val="000000"/>
                <w:sz w:val="20"/>
              </w:rPr>
              <w:t>14</w:t>
            </w:r>
          </w:p>
        </w:tc>
        <w:tc>
          <w:tcPr>
            <w:tcW w:w="1418" w:type="dxa"/>
            <w:vAlign w:val="center"/>
          </w:tcPr>
          <w:p w:rsidR="005E1990" w:rsidRPr="007259ED" w:rsidRDefault="005E1990" w:rsidP="005E1990">
            <w:pPr>
              <w:jc w:val="center"/>
              <w:rPr>
                <w:color w:val="000000"/>
                <w:sz w:val="20"/>
              </w:rPr>
            </w:pPr>
            <w:r w:rsidRPr="007259ED">
              <w:rPr>
                <w:color w:val="000000"/>
                <w:sz w:val="20"/>
              </w:rPr>
              <w:t>13</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53,85</w:t>
            </w:r>
          </w:p>
        </w:tc>
        <w:tc>
          <w:tcPr>
            <w:tcW w:w="1701" w:type="dxa"/>
            <w:vAlign w:val="center"/>
          </w:tcPr>
          <w:p w:rsidR="005E1990" w:rsidRPr="007259ED" w:rsidRDefault="005E1990" w:rsidP="005E1990">
            <w:pPr>
              <w:jc w:val="center"/>
              <w:rPr>
                <w:color w:val="000000"/>
                <w:sz w:val="20"/>
              </w:rPr>
            </w:pPr>
            <w:r w:rsidRPr="007259ED">
              <w:rPr>
                <w:color w:val="000000"/>
                <w:sz w:val="20"/>
              </w:rPr>
              <w:t>92,31</w:t>
            </w:r>
          </w:p>
        </w:tc>
        <w:tc>
          <w:tcPr>
            <w:tcW w:w="1807" w:type="dxa"/>
            <w:vAlign w:val="center"/>
          </w:tcPr>
          <w:p w:rsidR="005E1990" w:rsidRPr="007259ED" w:rsidRDefault="005E1990" w:rsidP="005E1990">
            <w:pPr>
              <w:jc w:val="center"/>
              <w:rPr>
                <w:color w:val="000000"/>
                <w:sz w:val="20"/>
              </w:rPr>
            </w:pPr>
            <w:r w:rsidRPr="007259ED">
              <w:rPr>
                <w:color w:val="000000"/>
                <w:sz w:val="20"/>
              </w:rPr>
              <w:t>7,69</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12</w:t>
            </w:r>
          </w:p>
        </w:tc>
        <w:tc>
          <w:tcPr>
            <w:tcW w:w="2586" w:type="dxa"/>
            <w:vAlign w:val="center"/>
          </w:tcPr>
          <w:p w:rsidR="005E1990" w:rsidRPr="007259ED" w:rsidRDefault="005E1990" w:rsidP="005E1990">
            <w:pPr>
              <w:jc w:val="center"/>
              <w:rPr>
                <w:color w:val="000000"/>
                <w:sz w:val="20"/>
              </w:rPr>
            </w:pPr>
            <w:r w:rsidRPr="007259ED">
              <w:rPr>
                <w:color w:val="000000"/>
                <w:sz w:val="20"/>
              </w:rPr>
              <w:t>МБОУ "Байцуровская ООШ"</w:t>
            </w:r>
          </w:p>
        </w:tc>
        <w:tc>
          <w:tcPr>
            <w:tcW w:w="992" w:type="dxa"/>
            <w:vAlign w:val="center"/>
          </w:tcPr>
          <w:p w:rsidR="005E1990" w:rsidRPr="007259ED" w:rsidRDefault="005E1990" w:rsidP="005E1990">
            <w:pPr>
              <w:jc w:val="center"/>
              <w:rPr>
                <w:color w:val="000000"/>
                <w:sz w:val="20"/>
              </w:rPr>
            </w:pPr>
            <w:r w:rsidRPr="007259ED">
              <w:rPr>
                <w:color w:val="000000"/>
                <w:sz w:val="20"/>
              </w:rPr>
              <w:t>2</w:t>
            </w:r>
          </w:p>
        </w:tc>
        <w:tc>
          <w:tcPr>
            <w:tcW w:w="1418" w:type="dxa"/>
            <w:vAlign w:val="center"/>
          </w:tcPr>
          <w:p w:rsidR="005E1990" w:rsidRPr="007259ED" w:rsidRDefault="005E1990" w:rsidP="005E1990">
            <w:pPr>
              <w:jc w:val="center"/>
              <w:rPr>
                <w:color w:val="000000"/>
                <w:sz w:val="20"/>
              </w:rPr>
            </w:pPr>
            <w:r w:rsidRPr="007259ED">
              <w:rPr>
                <w:color w:val="000000"/>
                <w:sz w:val="20"/>
              </w:rPr>
              <w:t>1</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78"/>
        </w:trPr>
        <w:tc>
          <w:tcPr>
            <w:tcW w:w="499" w:type="dxa"/>
            <w:vAlign w:val="center"/>
          </w:tcPr>
          <w:p w:rsidR="005E1990" w:rsidRPr="007259ED" w:rsidRDefault="005E1990" w:rsidP="005E1990">
            <w:pPr>
              <w:widowControl w:val="0"/>
              <w:autoSpaceDE w:val="0"/>
              <w:autoSpaceDN w:val="0"/>
              <w:adjustRightInd w:val="0"/>
              <w:jc w:val="center"/>
              <w:rPr>
                <w:sz w:val="20"/>
              </w:rPr>
            </w:pPr>
            <w:r w:rsidRPr="007259ED">
              <w:rPr>
                <w:sz w:val="20"/>
              </w:rPr>
              <w:t>13</w:t>
            </w:r>
          </w:p>
        </w:tc>
        <w:tc>
          <w:tcPr>
            <w:tcW w:w="2586" w:type="dxa"/>
            <w:vAlign w:val="center"/>
          </w:tcPr>
          <w:p w:rsidR="005E1990" w:rsidRPr="007259ED" w:rsidRDefault="005E1990" w:rsidP="005E1990">
            <w:pPr>
              <w:jc w:val="center"/>
              <w:rPr>
                <w:color w:val="000000"/>
                <w:sz w:val="20"/>
              </w:rPr>
            </w:pPr>
            <w:r w:rsidRPr="007259ED">
              <w:rPr>
                <w:color w:val="000000"/>
                <w:sz w:val="20"/>
              </w:rPr>
              <w:t>МБОУ "Краснокутская ООШ"</w:t>
            </w:r>
          </w:p>
        </w:tc>
        <w:tc>
          <w:tcPr>
            <w:tcW w:w="992" w:type="dxa"/>
            <w:vAlign w:val="center"/>
          </w:tcPr>
          <w:p w:rsidR="005E1990" w:rsidRPr="007259ED" w:rsidRDefault="005E1990" w:rsidP="005E1990">
            <w:pPr>
              <w:jc w:val="center"/>
              <w:rPr>
                <w:color w:val="000000"/>
                <w:sz w:val="20"/>
              </w:rPr>
            </w:pPr>
            <w:r w:rsidRPr="007259ED">
              <w:rPr>
                <w:color w:val="000000"/>
                <w:sz w:val="20"/>
              </w:rPr>
              <w:t>2</w:t>
            </w:r>
          </w:p>
        </w:tc>
        <w:tc>
          <w:tcPr>
            <w:tcW w:w="1418" w:type="dxa"/>
            <w:vAlign w:val="center"/>
          </w:tcPr>
          <w:p w:rsidR="005E1990" w:rsidRPr="007259ED" w:rsidRDefault="005E1990" w:rsidP="005E1990">
            <w:pPr>
              <w:jc w:val="center"/>
              <w:rPr>
                <w:color w:val="000000"/>
                <w:sz w:val="20"/>
              </w:rPr>
            </w:pPr>
            <w:r w:rsidRPr="007259ED">
              <w:rPr>
                <w:color w:val="000000"/>
                <w:sz w:val="20"/>
              </w:rPr>
              <w:t>1</w:t>
            </w:r>
          </w:p>
        </w:tc>
        <w:tc>
          <w:tcPr>
            <w:tcW w:w="1134" w:type="dxa"/>
            <w:vAlign w:val="center"/>
          </w:tcPr>
          <w:p w:rsidR="005E1990" w:rsidRPr="007259ED" w:rsidRDefault="005E1990" w:rsidP="005E1990">
            <w:pPr>
              <w:widowControl w:val="0"/>
              <w:autoSpaceDE w:val="0"/>
              <w:autoSpaceDN w:val="0"/>
              <w:adjustRightInd w:val="0"/>
              <w:jc w:val="center"/>
              <w:rPr>
                <w:sz w:val="20"/>
              </w:rPr>
            </w:pPr>
            <w:r w:rsidRPr="007259ED">
              <w:rPr>
                <w:sz w:val="20"/>
              </w:rPr>
              <w:t>100</w:t>
            </w:r>
          </w:p>
        </w:tc>
        <w:tc>
          <w:tcPr>
            <w:tcW w:w="1701" w:type="dxa"/>
            <w:vAlign w:val="center"/>
          </w:tcPr>
          <w:p w:rsidR="005E1990" w:rsidRPr="007259ED" w:rsidRDefault="005E1990" w:rsidP="005E1990">
            <w:pPr>
              <w:jc w:val="center"/>
              <w:rPr>
                <w:color w:val="000000"/>
                <w:sz w:val="20"/>
              </w:rPr>
            </w:pPr>
            <w:r w:rsidRPr="007259ED">
              <w:rPr>
                <w:color w:val="000000"/>
                <w:sz w:val="20"/>
              </w:rPr>
              <w:t>100</w:t>
            </w:r>
          </w:p>
        </w:tc>
        <w:tc>
          <w:tcPr>
            <w:tcW w:w="1807" w:type="dxa"/>
            <w:vAlign w:val="center"/>
          </w:tcPr>
          <w:p w:rsidR="005E1990" w:rsidRPr="007259ED" w:rsidRDefault="005E1990" w:rsidP="005E1990">
            <w:pPr>
              <w:jc w:val="center"/>
              <w:rPr>
                <w:color w:val="000000"/>
                <w:sz w:val="20"/>
              </w:rPr>
            </w:pPr>
            <w:r w:rsidRPr="007259ED">
              <w:rPr>
                <w:color w:val="000000"/>
                <w:sz w:val="20"/>
              </w:rPr>
              <w:t>0</w:t>
            </w:r>
          </w:p>
        </w:tc>
      </w:tr>
      <w:tr w:rsidR="005E1990" w:rsidRPr="007259ED" w:rsidTr="005E1990">
        <w:trPr>
          <w:trHeight w:val="186"/>
        </w:trPr>
        <w:tc>
          <w:tcPr>
            <w:tcW w:w="3085" w:type="dxa"/>
            <w:gridSpan w:val="2"/>
            <w:vAlign w:val="center"/>
          </w:tcPr>
          <w:p w:rsidR="005E1990" w:rsidRPr="007259ED" w:rsidRDefault="005E1990" w:rsidP="005E1990">
            <w:pPr>
              <w:widowControl w:val="0"/>
              <w:autoSpaceDE w:val="0"/>
              <w:autoSpaceDN w:val="0"/>
              <w:adjustRightInd w:val="0"/>
              <w:jc w:val="center"/>
              <w:rPr>
                <w:b/>
                <w:sz w:val="20"/>
              </w:rPr>
            </w:pPr>
            <w:r w:rsidRPr="007259ED">
              <w:rPr>
                <w:b/>
                <w:sz w:val="20"/>
              </w:rPr>
              <w:t>Итого по району</w:t>
            </w:r>
          </w:p>
        </w:tc>
        <w:tc>
          <w:tcPr>
            <w:tcW w:w="992" w:type="dxa"/>
            <w:vAlign w:val="center"/>
          </w:tcPr>
          <w:p w:rsidR="005E1990" w:rsidRPr="007259ED" w:rsidRDefault="005E1990" w:rsidP="005E1990">
            <w:pPr>
              <w:jc w:val="center"/>
              <w:rPr>
                <w:b/>
                <w:bCs/>
                <w:color w:val="000000"/>
                <w:sz w:val="20"/>
              </w:rPr>
            </w:pPr>
            <w:r w:rsidRPr="007259ED">
              <w:rPr>
                <w:b/>
                <w:bCs/>
                <w:color w:val="000000"/>
                <w:sz w:val="20"/>
              </w:rPr>
              <w:t>231</w:t>
            </w:r>
          </w:p>
        </w:tc>
        <w:tc>
          <w:tcPr>
            <w:tcW w:w="1418" w:type="dxa"/>
            <w:vAlign w:val="center"/>
          </w:tcPr>
          <w:p w:rsidR="005E1990" w:rsidRPr="007259ED" w:rsidRDefault="005E1990" w:rsidP="005E1990">
            <w:pPr>
              <w:jc w:val="center"/>
              <w:rPr>
                <w:b/>
                <w:bCs/>
                <w:color w:val="000000"/>
                <w:sz w:val="20"/>
              </w:rPr>
            </w:pPr>
            <w:r w:rsidRPr="007259ED">
              <w:rPr>
                <w:b/>
                <w:bCs/>
                <w:color w:val="000000"/>
                <w:sz w:val="20"/>
              </w:rPr>
              <w:t>211</w:t>
            </w:r>
          </w:p>
        </w:tc>
        <w:tc>
          <w:tcPr>
            <w:tcW w:w="1134" w:type="dxa"/>
            <w:vAlign w:val="center"/>
          </w:tcPr>
          <w:p w:rsidR="005E1990" w:rsidRPr="007259ED" w:rsidRDefault="005E1990" w:rsidP="005E1990">
            <w:pPr>
              <w:jc w:val="center"/>
              <w:rPr>
                <w:b/>
                <w:bCs/>
                <w:color w:val="000000"/>
                <w:sz w:val="20"/>
              </w:rPr>
            </w:pPr>
            <w:r w:rsidRPr="007259ED">
              <w:rPr>
                <w:b/>
                <w:bCs/>
                <w:color w:val="000000"/>
                <w:sz w:val="20"/>
              </w:rPr>
              <w:t>72,51</w:t>
            </w:r>
          </w:p>
        </w:tc>
        <w:tc>
          <w:tcPr>
            <w:tcW w:w="1701" w:type="dxa"/>
            <w:vAlign w:val="center"/>
          </w:tcPr>
          <w:p w:rsidR="005E1990" w:rsidRPr="007259ED" w:rsidRDefault="005E1990" w:rsidP="005E1990">
            <w:pPr>
              <w:widowControl w:val="0"/>
              <w:autoSpaceDE w:val="0"/>
              <w:autoSpaceDN w:val="0"/>
              <w:adjustRightInd w:val="0"/>
              <w:jc w:val="center"/>
              <w:rPr>
                <w:b/>
                <w:sz w:val="20"/>
              </w:rPr>
            </w:pPr>
            <w:r w:rsidRPr="007259ED">
              <w:rPr>
                <w:b/>
                <w:sz w:val="20"/>
              </w:rPr>
              <w:t>98,58</w:t>
            </w:r>
          </w:p>
        </w:tc>
        <w:tc>
          <w:tcPr>
            <w:tcW w:w="1807" w:type="dxa"/>
            <w:vAlign w:val="center"/>
          </w:tcPr>
          <w:p w:rsidR="005E1990" w:rsidRPr="007259ED" w:rsidRDefault="005E1990" w:rsidP="005E1990">
            <w:pPr>
              <w:jc w:val="center"/>
              <w:rPr>
                <w:b/>
                <w:color w:val="000000"/>
                <w:sz w:val="20"/>
              </w:rPr>
            </w:pPr>
            <w:r w:rsidRPr="007259ED">
              <w:rPr>
                <w:b/>
                <w:color w:val="000000"/>
                <w:sz w:val="20"/>
              </w:rPr>
              <w:t>1,42</w:t>
            </w:r>
          </w:p>
        </w:tc>
      </w:tr>
    </w:tbl>
    <w:p w:rsidR="005E1990" w:rsidRPr="007259ED" w:rsidRDefault="005E1990" w:rsidP="005E1990">
      <w:pPr>
        <w:rPr>
          <w:rFonts w:eastAsia="Times New Roman"/>
          <w:b/>
          <w:szCs w:val="28"/>
        </w:rPr>
      </w:pPr>
    </w:p>
    <w:p w:rsidR="005E1990" w:rsidRPr="007259ED" w:rsidRDefault="005E1990" w:rsidP="005E1990">
      <w:pPr>
        <w:widowControl w:val="0"/>
        <w:autoSpaceDE w:val="0"/>
        <w:autoSpaceDN w:val="0"/>
        <w:adjustRightInd w:val="0"/>
        <w:ind w:firstLine="851"/>
        <w:jc w:val="both"/>
        <w:rPr>
          <w:szCs w:val="24"/>
        </w:rPr>
      </w:pPr>
      <w:r w:rsidRPr="007259ED">
        <w:rPr>
          <w:rFonts w:eastAsia="Times New Roman"/>
          <w:szCs w:val="28"/>
        </w:rPr>
        <w:t>Всего в мониторинге сформированности универсальных учебных действий обучающихся 4 классов Борисовского района</w:t>
      </w:r>
      <w:r w:rsidR="007D0E0C">
        <w:rPr>
          <w:szCs w:val="24"/>
        </w:rPr>
        <w:tab/>
        <w:t xml:space="preserve">приняли участие 221 </w:t>
      </w:r>
      <w:proofErr w:type="gramStart"/>
      <w:r w:rsidR="007D0E0C">
        <w:rPr>
          <w:szCs w:val="24"/>
        </w:rPr>
        <w:t>обучающийся</w:t>
      </w:r>
      <w:proofErr w:type="gramEnd"/>
      <w:r w:rsidRPr="007259ED">
        <w:rPr>
          <w:szCs w:val="24"/>
        </w:rPr>
        <w:t xml:space="preserve"> (95,67%). Данные по каждому умению представлены на диаграмме.</w:t>
      </w:r>
    </w:p>
    <w:p w:rsidR="005E1990" w:rsidRPr="007259ED" w:rsidRDefault="005E1990" w:rsidP="005E1990">
      <w:pPr>
        <w:widowControl w:val="0"/>
        <w:autoSpaceDE w:val="0"/>
        <w:autoSpaceDN w:val="0"/>
        <w:adjustRightInd w:val="0"/>
        <w:ind w:firstLine="851"/>
        <w:rPr>
          <w:b/>
          <w:szCs w:val="24"/>
        </w:rPr>
      </w:pPr>
    </w:p>
    <w:p w:rsidR="005E1990" w:rsidRPr="007259ED" w:rsidRDefault="005E1990" w:rsidP="005E1990">
      <w:pPr>
        <w:widowControl w:val="0"/>
        <w:autoSpaceDE w:val="0"/>
        <w:autoSpaceDN w:val="0"/>
        <w:adjustRightInd w:val="0"/>
        <w:rPr>
          <w:b/>
          <w:szCs w:val="24"/>
        </w:rPr>
      </w:pPr>
    </w:p>
    <w:p w:rsidR="005E1990" w:rsidRPr="007259ED" w:rsidRDefault="005E1990" w:rsidP="005E1990">
      <w:pPr>
        <w:widowControl w:val="0"/>
        <w:autoSpaceDE w:val="0"/>
        <w:autoSpaceDN w:val="0"/>
        <w:adjustRightInd w:val="0"/>
        <w:ind w:firstLine="708"/>
        <w:jc w:val="center"/>
        <w:rPr>
          <w:b/>
          <w:szCs w:val="24"/>
        </w:rPr>
      </w:pPr>
      <w:r w:rsidRPr="007259ED">
        <w:rPr>
          <w:b/>
          <w:szCs w:val="24"/>
        </w:rPr>
        <w:t>Диаграмма</w:t>
      </w:r>
    </w:p>
    <w:p w:rsidR="005E1990" w:rsidRPr="007259ED" w:rsidRDefault="005E1990" w:rsidP="005E1990">
      <w:pPr>
        <w:ind w:firstLine="567"/>
        <w:jc w:val="center"/>
        <w:rPr>
          <w:b/>
          <w:szCs w:val="24"/>
        </w:rPr>
      </w:pPr>
      <w:r w:rsidRPr="007259ED">
        <w:rPr>
          <w:b/>
          <w:szCs w:val="24"/>
        </w:rPr>
        <w:t>распределения уровней сформированности УУД 4-х классов</w:t>
      </w:r>
    </w:p>
    <w:p w:rsidR="005E1990" w:rsidRPr="007259ED" w:rsidRDefault="005E1990" w:rsidP="005E1990">
      <w:pPr>
        <w:jc w:val="center"/>
        <w:rPr>
          <w:rFonts w:eastAsia="Times New Roman"/>
          <w:szCs w:val="28"/>
        </w:rPr>
      </w:pPr>
      <w:r w:rsidRPr="007259ED">
        <w:rPr>
          <w:rFonts w:eastAsia="Times New Roman"/>
          <w:noProof/>
          <w:szCs w:val="28"/>
        </w:rPr>
        <w:drawing>
          <wp:inline distT="0" distB="0" distL="0" distR="0" wp14:anchorId="73F97D0F" wp14:editId="453FAE0C">
            <wp:extent cx="5762625" cy="3486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0073" cy="3496705"/>
                    </a:xfrm>
                    <a:prstGeom prst="rect">
                      <a:avLst/>
                    </a:prstGeom>
                    <a:noFill/>
                  </pic:spPr>
                </pic:pic>
              </a:graphicData>
            </a:graphic>
          </wp:inline>
        </w:drawing>
      </w:r>
    </w:p>
    <w:p w:rsidR="005E1990" w:rsidRPr="007259ED" w:rsidRDefault="005E1990" w:rsidP="005E1990">
      <w:pPr>
        <w:widowControl w:val="0"/>
        <w:autoSpaceDE w:val="0"/>
        <w:autoSpaceDN w:val="0"/>
        <w:adjustRightInd w:val="0"/>
        <w:ind w:firstLine="851"/>
        <w:jc w:val="both"/>
        <w:rPr>
          <w:szCs w:val="24"/>
        </w:rPr>
      </w:pPr>
      <w:r w:rsidRPr="007259ED">
        <w:rPr>
          <w:szCs w:val="24"/>
        </w:rPr>
        <w:t>Из диаграммы видно, что к концу 4-го года обучения более чем у половины обучающихся все универсальны</w:t>
      </w:r>
      <w:r w:rsidR="007D0E0C">
        <w:rPr>
          <w:szCs w:val="24"/>
        </w:rPr>
        <w:t>е учебные действия сформированы</w:t>
      </w:r>
      <w:r w:rsidRPr="007259ED">
        <w:rPr>
          <w:szCs w:val="24"/>
        </w:rPr>
        <w:t xml:space="preserve"> на среднем уровне, у 33% обучающихся 4-х классов эти действия сформированы на высоком уровне. Примерно у 12% четвероклассников эти универсальные учебные действия имеют низкий уровень развития.</w:t>
      </w:r>
    </w:p>
    <w:p w:rsidR="005E1990" w:rsidRPr="007259ED" w:rsidRDefault="005E1990" w:rsidP="005E1990">
      <w:pPr>
        <w:widowControl w:val="0"/>
        <w:autoSpaceDE w:val="0"/>
        <w:autoSpaceDN w:val="0"/>
        <w:adjustRightInd w:val="0"/>
        <w:ind w:firstLine="851"/>
        <w:jc w:val="both"/>
        <w:rPr>
          <w:rFonts w:eastAsia="Times New Roman"/>
          <w:szCs w:val="28"/>
        </w:rPr>
      </w:pPr>
      <w:r w:rsidRPr="007259ED">
        <w:rPr>
          <w:rFonts w:eastAsia="Times New Roman"/>
          <w:szCs w:val="28"/>
        </w:rPr>
        <w:t>В районном мониторинге организации профильного обучения обучающихся 9 классов Борисовского района приняли участие все девятиклассники (</w:t>
      </w:r>
      <w:r w:rsidRPr="007259ED">
        <w:rPr>
          <w:rFonts w:eastAsia="Times New Roman"/>
          <w:i/>
          <w:szCs w:val="28"/>
        </w:rPr>
        <w:t>Таблица 22</w:t>
      </w:r>
      <w:r w:rsidRPr="007259ED">
        <w:rPr>
          <w:rFonts w:eastAsia="Times New Roman"/>
          <w:szCs w:val="28"/>
        </w:rPr>
        <w:t>). Из них большинство хотело бы посещать 10 класс гуманитарного профиля и 10 класс с универсальным обучением.</w:t>
      </w:r>
    </w:p>
    <w:p w:rsidR="005E1990" w:rsidRPr="007259ED" w:rsidRDefault="005E1990" w:rsidP="005E1990">
      <w:pPr>
        <w:ind w:firstLine="851"/>
        <w:jc w:val="both"/>
        <w:rPr>
          <w:rFonts w:eastAsia="Times New Roman"/>
          <w:szCs w:val="28"/>
        </w:rPr>
      </w:pPr>
      <w:r w:rsidRPr="007259ED">
        <w:rPr>
          <w:rFonts w:eastAsia="Times New Roman"/>
          <w:szCs w:val="28"/>
        </w:rPr>
        <w:lastRenderedPageBreak/>
        <w:t>При выборе предмета, которые хотели бы изучать будущие  десятиклассники, предпочтение отдается математике, праву, русскому языку, истории, информатике и ИКТ. Очень мало хотят изучать химию и обществознание (</w:t>
      </w:r>
      <w:r w:rsidRPr="007259ED">
        <w:rPr>
          <w:rFonts w:eastAsia="Times New Roman"/>
          <w:i/>
          <w:szCs w:val="28"/>
        </w:rPr>
        <w:t>Таблица 23</w:t>
      </w:r>
      <w:r w:rsidRPr="007259ED">
        <w:rPr>
          <w:rFonts w:eastAsia="Times New Roman"/>
          <w:szCs w:val="28"/>
        </w:rPr>
        <w:t>).</w:t>
      </w:r>
    </w:p>
    <w:p w:rsidR="005E1990" w:rsidRPr="007259ED" w:rsidRDefault="005E1990" w:rsidP="005E1990">
      <w:pPr>
        <w:widowControl w:val="0"/>
        <w:autoSpaceDE w:val="0"/>
        <w:autoSpaceDN w:val="0"/>
        <w:adjustRightInd w:val="0"/>
        <w:ind w:firstLine="567"/>
        <w:jc w:val="both"/>
        <w:rPr>
          <w:rFonts w:eastAsia="Times New Roman"/>
          <w:szCs w:val="28"/>
        </w:rPr>
      </w:pPr>
    </w:p>
    <w:p w:rsidR="005E1990" w:rsidRPr="007259ED" w:rsidRDefault="005E1990" w:rsidP="005E1990">
      <w:pPr>
        <w:widowControl w:val="0"/>
        <w:autoSpaceDE w:val="0"/>
        <w:autoSpaceDN w:val="0"/>
        <w:adjustRightInd w:val="0"/>
        <w:rPr>
          <w:b/>
          <w:szCs w:val="24"/>
        </w:rPr>
        <w:sectPr w:rsidR="005E1990" w:rsidRPr="007259ED" w:rsidSect="005E1990">
          <w:pgSz w:w="11906" w:h="16838"/>
          <w:pgMar w:top="851" w:right="849" w:bottom="284" w:left="1134" w:header="708" w:footer="708" w:gutter="0"/>
          <w:cols w:space="708"/>
          <w:docGrid w:linePitch="360"/>
        </w:sectPr>
      </w:pPr>
    </w:p>
    <w:p w:rsidR="005E1990" w:rsidRPr="007259ED" w:rsidRDefault="005E1990" w:rsidP="005E1990">
      <w:pPr>
        <w:widowControl w:val="0"/>
        <w:autoSpaceDE w:val="0"/>
        <w:autoSpaceDN w:val="0"/>
        <w:adjustRightInd w:val="0"/>
        <w:ind w:firstLine="708"/>
        <w:jc w:val="right"/>
        <w:rPr>
          <w:b/>
          <w:szCs w:val="24"/>
        </w:rPr>
      </w:pPr>
      <w:r w:rsidRPr="007259ED">
        <w:rPr>
          <w:rFonts w:eastAsia="Times New Roman"/>
          <w:b/>
          <w:sz w:val="20"/>
          <w:szCs w:val="28"/>
        </w:rPr>
        <w:lastRenderedPageBreak/>
        <w:t>Таблица 22</w:t>
      </w:r>
    </w:p>
    <w:p w:rsidR="005E1990" w:rsidRPr="007259ED" w:rsidRDefault="005E1990" w:rsidP="005E1990">
      <w:pPr>
        <w:widowControl w:val="0"/>
        <w:autoSpaceDE w:val="0"/>
        <w:autoSpaceDN w:val="0"/>
        <w:adjustRightInd w:val="0"/>
        <w:ind w:firstLine="708"/>
        <w:jc w:val="center"/>
        <w:rPr>
          <w:b/>
          <w:szCs w:val="24"/>
        </w:rPr>
      </w:pPr>
      <w:r w:rsidRPr="007259ED">
        <w:rPr>
          <w:b/>
          <w:szCs w:val="24"/>
        </w:rPr>
        <w:t>Предпочтение девятиклассников в выборе профиля в 2016 – 5017 учебном году</w:t>
      </w:r>
    </w:p>
    <w:p w:rsidR="005E1990" w:rsidRPr="007259ED" w:rsidRDefault="005E1990" w:rsidP="005E1990">
      <w:pPr>
        <w:widowControl w:val="0"/>
        <w:autoSpaceDE w:val="0"/>
        <w:autoSpaceDN w:val="0"/>
        <w:adjustRightInd w:val="0"/>
        <w:ind w:firstLine="708"/>
        <w:jc w:val="center"/>
        <w:rPr>
          <w:b/>
          <w:szCs w:val="24"/>
        </w:rPr>
      </w:pPr>
    </w:p>
    <w:p w:rsidR="005E1990" w:rsidRPr="007259ED" w:rsidRDefault="005E1990" w:rsidP="005E1990">
      <w:pPr>
        <w:widowControl w:val="0"/>
        <w:autoSpaceDE w:val="0"/>
        <w:autoSpaceDN w:val="0"/>
        <w:adjustRightInd w:val="0"/>
        <w:ind w:firstLine="708"/>
        <w:jc w:val="center"/>
        <w:rPr>
          <w:b/>
          <w:szCs w:val="24"/>
        </w:rPr>
      </w:pPr>
      <w:r w:rsidRPr="007259ED">
        <w:rPr>
          <w:b/>
          <w:noProof/>
          <w:szCs w:val="24"/>
        </w:rPr>
        <w:drawing>
          <wp:inline distT="0" distB="0" distL="0" distR="0" wp14:anchorId="5F4AD140" wp14:editId="544A6056">
            <wp:extent cx="9279731" cy="3352377"/>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9731" cy="3352377"/>
                    </a:xfrm>
                    <a:prstGeom prst="rect">
                      <a:avLst/>
                    </a:prstGeom>
                    <a:noFill/>
                  </pic:spPr>
                </pic:pic>
              </a:graphicData>
            </a:graphic>
          </wp:inline>
        </w:drawing>
      </w:r>
    </w:p>
    <w:p w:rsidR="005E1990" w:rsidRPr="007259ED" w:rsidRDefault="005E1990" w:rsidP="005E1990">
      <w:pPr>
        <w:widowControl w:val="0"/>
        <w:autoSpaceDE w:val="0"/>
        <w:autoSpaceDN w:val="0"/>
        <w:adjustRightInd w:val="0"/>
        <w:ind w:firstLine="708"/>
        <w:jc w:val="right"/>
        <w:rPr>
          <w:rFonts w:eastAsia="Times New Roman"/>
          <w:b/>
          <w:sz w:val="20"/>
          <w:szCs w:val="28"/>
        </w:rPr>
        <w:sectPr w:rsidR="005E1990" w:rsidRPr="007259ED" w:rsidSect="005E1990">
          <w:pgSz w:w="16838" w:h="11906" w:orient="landscape"/>
          <w:pgMar w:top="851" w:right="284" w:bottom="1134" w:left="851" w:header="709" w:footer="709" w:gutter="0"/>
          <w:cols w:space="708"/>
          <w:docGrid w:linePitch="360"/>
        </w:sectPr>
      </w:pPr>
    </w:p>
    <w:p w:rsidR="005E1990" w:rsidRPr="007259ED" w:rsidRDefault="005E1990" w:rsidP="005E1990">
      <w:pPr>
        <w:widowControl w:val="0"/>
        <w:autoSpaceDE w:val="0"/>
        <w:autoSpaceDN w:val="0"/>
        <w:adjustRightInd w:val="0"/>
        <w:rPr>
          <w:rFonts w:eastAsia="Times New Roman"/>
          <w:b/>
          <w:sz w:val="20"/>
          <w:szCs w:val="28"/>
        </w:rPr>
      </w:pPr>
    </w:p>
    <w:p w:rsidR="005E1990" w:rsidRPr="007259ED" w:rsidRDefault="005E1990" w:rsidP="005E1990">
      <w:pPr>
        <w:widowControl w:val="0"/>
        <w:autoSpaceDE w:val="0"/>
        <w:autoSpaceDN w:val="0"/>
        <w:adjustRightInd w:val="0"/>
        <w:ind w:firstLine="708"/>
        <w:jc w:val="right"/>
        <w:rPr>
          <w:b/>
          <w:szCs w:val="24"/>
        </w:rPr>
      </w:pPr>
      <w:r w:rsidRPr="007259ED">
        <w:rPr>
          <w:rFonts w:eastAsia="Times New Roman"/>
          <w:b/>
          <w:sz w:val="20"/>
          <w:szCs w:val="28"/>
        </w:rPr>
        <w:t>Таблица 23</w:t>
      </w:r>
    </w:p>
    <w:p w:rsidR="005E1990" w:rsidRPr="007259ED" w:rsidRDefault="005E1990" w:rsidP="005E1990">
      <w:pPr>
        <w:widowControl w:val="0"/>
        <w:autoSpaceDE w:val="0"/>
        <w:autoSpaceDN w:val="0"/>
        <w:adjustRightInd w:val="0"/>
        <w:ind w:firstLine="708"/>
        <w:jc w:val="center"/>
        <w:rPr>
          <w:rFonts w:eastAsia="Times New Roman"/>
          <w:b/>
          <w:szCs w:val="28"/>
        </w:rPr>
      </w:pPr>
      <w:r w:rsidRPr="007259ED">
        <w:rPr>
          <w:rFonts w:eastAsia="Times New Roman"/>
          <w:b/>
          <w:szCs w:val="28"/>
        </w:rPr>
        <w:t>Выбор предмета, которые хотели бы изучать будущие  десятиклассники</w:t>
      </w:r>
    </w:p>
    <w:p w:rsidR="005E1990" w:rsidRPr="007259ED" w:rsidRDefault="005E1990" w:rsidP="005E1990">
      <w:pPr>
        <w:widowControl w:val="0"/>
        <w:autoSpaceDE w:val="0"/>
        <w:autoSpaceDN w:val="0"/>
        <w:adjustRightInd w:val="0"/>
        <w:ind w:firstLine="708"/>
        <w:jc w:val="center"/>
        <w:rPr>
          <w:rFonts w:eastAsia="Times New Roman"/>
          <w:b/>
          <w:szCs w:val="28"/>
        </w:rPr>
      </w:pPr>
    </w:p>
    <w:p w:rsidR="005E1990" w:rsidRPr="007259ED" w:rsidRDefault="005E1990" w:rsidP="005E1990">
      <w:pPr>
        <w:widowControl w:val="0"/>
        <w:autoSpaceDE w:val="0"/>
        <w:autoSpaceDN w:val="0"/>
        <w:adjustRightInd w:val="0"/>
        <w:ind w:firstLine="708"/>
        <w:jc w:val="center"/>
        <w:rPr>
          <w:rFonts w:eastAsia="Times New Roman"/>
          <w:b/>
          <w:szCs w:val="28"/>
        </w:rPr>
      </w:pPr>
      <w:r w:rsidRPr="007259ED">
        <w:rPr>
          <w:rFonts w:eastAsia="Times New Roman"/>
          <w:noProof/>
        </w:rPr>
        <w:drawing>
          <wp:inline distT="0" distB="0" distL="0" distR="0" wp14:anchorId="3D6941FC" wp14:editId="0A1546D4">
            <wp:extent cx="9393165" cy="404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3165" cy="4048125"/>
                    </a:xfrm>
                    <a:prstGeom prst="rect">
                      <a:avLst/>
                    </a:prstGeom>
                    <a:noFill/>
                    <a:ln>
                      <a:noFill/>
                    </a:ln>
                  </pic:spPr>
                </pic:pic>
              </a:graphicData>
            </a:graphic>
          </wp:inline>
        </w:drawing>
      </w:r>
    </w:p>
    <w:p w:rsidR="005E1990" w:rsidRPr="007259ED" w:rsidRDefault="005E1990" w:rsidP="005E1990">
      <w:pPr>
        <w:widowControl w:val="0"/>
        <w:autoSpaceDE w:val="0"/>
        <w:autoSpaceDN w:val="0"/>
        <w:adjustRightInd w:val="0"/>
        <w:ind w:firstLine="708"/>
        <w:rPr>
          <w:b/>
          <w:szCs w:val="24"/>
        </w:rPr>
      </w:pPr>
    </w:p>
    <w:p w:rsidR="005E1990" w:rsidRPr="007259ED" w:rsidRDefault="005E1990" w:rsidP="005E1990">
      <w:pPr>
        <w:widowControl w:val="0"/>
        <w:autoSpaceDE w:val="0"/>
        <w:autoSpaceDN w:val="0"/>
        <w:adjustRightInd w:val="0"/>
        <w:ind w:firstLine="708"/>
        <w:rPr>
          <w:b/>
          <w:szCs w:val="24"/>
        </w:rPr>
        <w:sectPr w:rsidR="005E1990" w:rsidRPr="007259ED" w:rsidSect="005E1990">
          <w:pgSz w:w="16838" w:h="11906" w:orient="landscape"/>
          <w:pgMar w:top="851" w:right="284" w:bottom="1134" w:left="851" w:header="709" w:footer="709" w:gutter="0"/>
          <w:cols w:space="708"/>
          <w:docGrid w:linePitch="360"/>
        </w:sectPr>
      </w:pPr>
    </w:p>
    <w:p w:rsidR="005E1990" w:rsidRPr="007259ED" w:rsidRDefault="005E1990" w:rsidP="005E1990">
      <w:pPr>
        <w:shd w:val="clear" w:color="auto" w:fill="FFFFFF"/>
        <w:ind w:firstLine="851"/>
        <w:jc w:val="both"/>
        <w:rPr>
          <w:rFonts w:eastAsia="Times New Roman"/>
          <w:bCs/>
          <w:color w:val="000000"/>
          <w:szCs w:val="28"/>
        </w:rPr>
      </w:pPr>
      <w:r w:rsidRPr="007259ED">
        <w:rPr>
          <w:rFonts w:eastAsia="Times New Roman"/>
          <w:bCs/>
          <w:color w:val="000000"/>
          <w:szCs w:val="28"/>
        </w:rPr>
        <w:lastRenderedPageBreak/>
        <w:t>В районном мониторинге успеваемости обучающихся приняли участие все общеобразовательные учреждения Борисовского района (</w:t>
      </w:r>
      <w:r w:rsidRPr="007259ED">
        <w:rPr>
          <w:rFonts w:eastAsia="Times New Roman"/>
          <w:bCs/>
          <w:i/>
          <w:color w:val="000000"/>
          <w:szCs w:val="28"/>
        </w:rPr>
        <w:t>Таблица 24</w:t>
      </w:r>
      <w:r w:rsidRPr="007259ED">
        <w:rPr>
          <w:rFonts w:eastAsia="Times New Roman"/>
          <w:bCs/>
          <w:color w:val="000000"/>
          <w:szCs w:val="28"/>
        </w:rPr>
        <w:t>). Большего всего отличников обучается в 11-х классах (15,66%), во 2-х классах (11,93%), в 3-х классах (10,87%), в 10-х классах (10,59%). Меньше всего отличников обучается в 9-х классах (4,11%). При сравнении с прошлым учебным годом лучшие и худшие классы остались одни и те же, просто обучающиеся перешли в другой класс. Всего в Борисовском районе обучается 1</w:t>
      </w:r>
      <w:r w:rsidR="007D0E0C">
        <w:rPr>
          <w:rFonts w:eastAsia="Times New Roman"/>
          <w:bCs/>
          <w:color w:val="000000"/>
          <w:szCs w:val="28"/>
        </w:rPr>
        <w:t>85 отличников</w:t>
      </w:r>
      <w:r w:rsidRPr="007259ED">
        <w:rPr>
          <w:rFonts w:eastAsia="Times New Roman"/>
          <w:bCs/>
          <w:color w:val="000000"/>
          <w:szCs w:val="28"/>
        </w:rPr>
        <w:t xml:space="preserve"> (8,7%), (прошлогодний показатель – 173/8,41%). На «4» и «5» обучается 881 человек – 41,44% (прошлогодний показатель – 805/39,11%). В Борисовском районе обучается 5 неуспевающих – 0,26% (прошлогодний показатель – 6/0,29%). Максимальное качество знаний у 10-х классов (69,41%) и  максимальный общий СОУ у обучающихся 11-х классов (60,87%). Минимальное качество знаний (31,48%) и минимальное СОУ (46,48%) у восьмиклассников.  </w:t>
      </w:r>
    </w:p>
    <w:p w:rsidR="005E1990" w:rsidRPr="007259ED" w:rsidRDefault="007D0E0C" w:rsidP="005E1990">
      <w:pPr>
        <w:shd w:val="clear" w:color="auto" w:fill="FFFFFF"/>
        <w:ind w:firstLine="851"/>
        <w:jc w:val="both"/>
        <w:rPr>
          <w:rFonts w:eastAsia="Times New Roman"/>
          <w:color w:val="000000"/>
          <w:szCs w:val="28"/>
        </w:rPr>
      </w:pPr>
      <w:r>
        <w:rPr>
          <w:rFonts w:eastAsia="Times New Roman"/>
          <w:bCs/>
          <w:color w:val="000000"/>
          <w:szCs w:val="28"/>
        </w:rPr>
        <w:t>При анализирова</w:t>
      </w:r>
      <w:r w:rsidR="005E1990" w:rsidRPr="007259ED">
        <w:rPr>
          <w:rFonts w:eastAsia="Times New Roman"/>
          <w:bCs/>
          <w:color w:val="000000"/>
          <w:szCs w:val="28"/>
        </w:rPr>
        <w:t xml:space="preserve">нии успеваемости по общеобразовательным учреждениям </w:t>
      </w:r>
      <w:r w:rsidR="005E1990" w:rsidRPr="007259ED">
        <w:rPr>
          <w:rFonts w:eastAsia="Times New Roman"/>
          <w:bCs/>
          <w:i/>
          <w:color w:val="000000"/>
          <w:szCs w:val="28"/>
        </w:rPr>
        <w:t>(Таблица 25</w:t>
      </w:r>
      <w:r w:rsidR="005E1990" w:rsidRPr="007259ED">
        <w:rPr>
          <w:rFonts w:eastAsia="Times New Roman"/>
          <w:bCs/>
          <w:color w:val="000000"/>
          <w:szCs w:val="28"/>
        </w:rPr>
        <w:t xml:space="preserve">) видно, что больше всего отличников обучается в МБОУ «Новоборисовская СОШ имени Сырового А. В.» (13,64%) и МБОУ «Стригуновская СОШ» (11,34%). Второй год подряд отсутствуют отличники в МБОУ «Байцуровская ООШ» и МБОУ «Краснокутская ООШ». Большинство хорошистов обучаются в МБОУ «Краснокутская ООШ» (51,72%), МБОУ «Борисовская ООШ № 4» (47,5%), МБОУ «Борисовская  СОШ № 1 им. А. М. Рудого» (47,15%), МБОУ «Хотмыжская СОШ» (44,83%), МБОУ «Октябрьскоготнянская СОШ» (44,74%). Меньше всего хорошистов обучается в МБОУ «Борисовская СОШ им. Кирова» (30,23%) уже второй год подряд. Так же небольшой процент хорошистов обучается в МБОУ «Стригуновская СОШ» (32%), </w:t>
      </w:r>
      <w:r w:rsidR="005E1990" w:rsidRPr="007259ED">
        <w:rPr>
          <w:rFonts w:eastAsia="Times New Roman"/>
          <w:color w:val="000000"/>
          <w:szCs w:val="28"/>
        </w:rPr>
        <w:t xml:space="preserve">МБОУ «Березовская СОШ им. С. Н. Климова» (32,63%), МБОУ «Грузсчанская СОШ» (33,03%). </w:t>
      </w:r>
      <w:r w:rsidR="005E1990" w:rsidRPr="007259ED">
        <w:rPr>
          <w:rFonts w:eastAsia="Times New Roman"/>
          <w:bCs/>
          <w:color w:val="000000"/>
          <w:szCs w:val="28"/>
        </w:rPr>
        <w:t xml:space="preserve">Большой процент учащихся обучающиеся на «3» и «4» обучаются в МБОУ «Байцуровская ООШ» (66,67%), МБОУ «Борисовская СОШ им. Кирова» (62,02%), </w:t>
      </w:r>
      <w:r w:rsidR="005E1990" w:rsidRPr="007259ED">
        <w:rPr>
          <w:rFonts w:eastAsia="Times New Roman"/>
          <w:color w:val="000000"/>
          <w:szCs w:val="28"/>
        </w:rPr>
        <w:t>МБОУ «Березовская СОШ им. С. Н. Климова» (60%).</w:t>
      </w:r>
    </w:p>
    <w:p w:rsidR="005E1990" w:rsidRPr="007259ED" w:rsidRDefault="005E1990" w:rsidP="005E1990">
      <w:pPr>
        <w:shd w:val="clear" w:color="auto" w:fill="FFFFFF"/>
        <w:ind w:firstLine="851"/>
        <w:jc w:val="both"/>
        <w:rPr>
          <w:rFonts w:eastAsia="Times New Roman"/>
          <w:bCs/>
          <w:color w:val="000000"/>
          <w:szCs w:val="28"/>
        </w:rPr>
      </w:pPr>
      <w:r w:rsidRPr="007259ED">
        <w:rPr>
          <w:rFonts w:eastAsia="Times New Roman"/>
          <w:bCs/>
          <w:color w:val="000000"/>
          <w:szCs w:val="28"/>
        </w:rPr>
        <w:t>Лучшее по району качество знаний наблюдается в</w:t>
      </w:r>
      <w:r w:rsidRPr="007259ED">
        <w:rPr>
          <w:rFonts w:eastAsia="Times New Roman"/>
          <w:color w:val="000000"/>
          <w:szCs w:val="28"/>
        </w:rPr>
        <w:t xml:space="preserve"> МБОУ «Борисовская СОШ № 1 им. А. М. Рудого" (55,86%),</w:t>
      </w:r>
      <w:r w:rsidRPr="007259ED">
        <w:rPr>
          <w:rFonts w:eastAsia="Times New Roman"/>
          <w:bCs/>
          <w:color w:val="000000"/>
          <w:szCs w:val="28"/>
        </w:rPr>
        <w:t xml:space="preserve"> МБОУ «Хотмыжская СОШ» (55,17%), МБОУ «Октябрьскоготнянская СОШ» (52,63%), МБОУ «Борисовская ООШ № 4» (52,5%), МБОУ «Новоборисовская СОШ имени Сырового А. В.» (52,28%). Самое низкое качество знаний по району, второй год подряд – МБОУ «Байцуровская ООШ» (33,33%). Самый высокий общий СОУ среди общеобразовательных учреждений Борисовского района в МБОУ «Новоборисовская СОШ имени Сырового А. В.» (55,24%), МБОУ «Хотмыжская СОШ» (55,17%), МБОУ «Борисовская  СОШ № 1 им. А. М. Рудого» (54,77%). Самая высокая средняя отметка в МБОУ «Хотмыжская СОШ» (3,66), МБОУ «Борисовская  СОШ № 1 им. А. М. Рудого» (3,65), МБОУ «Новоборисовская СОШ имени Сырового А. В.» (3,64). Самая низкая средняя отметка в МБОУ «Байцуровская ООШ» (3,33). </w:t>
      </w:r>
    </w:p>
    <w:p w:rsidR="005E1990" w:rsidRPr="007259ED" w:rsidRDefault="005E1990" w:rsidP="005E1990">
      <w:pPr>
        <w:ind w:firstLine="567"/>
        <w:jc w:val="both"/>
        <w:rPr>
          <w:rFonts w:eastAsia="Times New Roman"/>
          <w:b/>
          <w:sz w:val="26"/>
          <w:szCs w:val="26"/>
        </w:rPr>
        <w:sectPr w:rsidR="005E1990" w:rsidRPr="007259ED" w:rsidSect="005E1990">
          <w:pgSz w:w="11906" w:h="16838"/>
          <w:pgMar w:top="851" w:right="849" w:bottom="284" w:left="1134" w:header="708" w:footer="708" w:gutter="0"/>
          <w:cols w:space="708"/>
          <w:docGrid w:linePitch="360"/>
        </w:sectPr>
      </w:pPr>
    </w:p>
    <w:p w:rsidR="005E1990" w:rsidRPr="007259ED" w:rsidRDefault="005E1990" w:rsidP="005E1990">
      <w:pPr>
        <w:widowControl w:val="0"/>
        <w:autoSpaceDE w:val="0"/>
        <w:autoSpaceDN w:val="0"/>
        <w:adjustRightInd w:val="0"/>
        <w:ind w:firstLine="708"/>
        <w:jc w:val="right"/>
        <w:rPr>
          <w:b/>
          <w:szCs w:val="24"/>
        </w:rPr>
      </w:pPr>
      <w:r w:rsidRPr="007259ED">
        <w:rPr>
          <w:rFonts w:eastAsia="Times New Roman"/>
          <w:b/>
          <w:sz w:val="20"/>
          <w:szCs w:val="28"/>
        </w:rPr>
        <w:lastRenderedPageBreak/>
        <w:t>Таблица 24</w:t>
      </w:r>
    </w:p>
    <w:p w:rsidR="005E1990" w:rsidRDefault="005E1990" w:rsidP="005E1990">
      <w:pPr>
        <w:ind w:firstLine="567"/>
        <w:jc w:val="center"/>
        <w:rPr>
          <w:rFonts w:eastAsia="Times New Roman"/>
          <w:b/>
          <w:szCs w:val="26"/>
        </w:rPr>
      </w:pPr>
      <w:r w:rsidRPr="007259ED">
        <w:rPr>
          <w:rFonts w:eastAsia="Times New Roman"/>
          <w:b/>
          <w:szCs w:val="26"/>
        </w:rPr>
        <w:t>Успеваемость по Борисовскому району</w:t>
      </w:r>
    </w:p>
    <w:p w:rsidR="005E1990" w:rsidRPr="007259ED" w:rsidRDefault="005E1990" w:rsidP="005E1990">
      <w:pPr>
        <w:ind w:firstLine="567"/>
        <w:jc w:val="center"/>
        <w:rPr>
          <w:rFonts w:eastAsia="Times New Roman"/>
          <w:b/>
          <w:szCs w:val="26"/>
        </w:rPr>
      </w:pPr>
      <w:r w:rsidRPr="007259ED">
        <w:rPr>
          <w:rFonts w:eastAsia="Times New Roman"/>
          <w:b/>
          <w:szCs w:val="26"/>
        </w:rPr>
        <w:t xml:space="preserve"> за 2015 - 2016 учебный год по классам</w:t>
      </w:r>
    </w:p>
    <w:p w:rsidR="005E1990" w:rsidRPr="007259ED" w:rsidRDefault="005E1990" w:rsidP="005E1990">
      <w:pPr>
        <w:ind w:firstLine="567"/>
        <w:jc w:val="center"/>
        <w:rPr>
          <w:rFonts w:eastAsia="Times New Roman"/>
          <w:b/>
          <w:szCs w:val="26"/>
        </w:rPr>
      </w:pPr>
    </w:p>
    <w:tbl>
      <w:tblPr>
        <w:tblW w:w="8597" w:type="dxa"/>
        <w:tblInd w:w="93" w:type="dxa"/>
        <w:tblLook w:val="04A0" w:firstRow="1" w:lastRow="0" w:firstColumn="1" w:lastColumn="0" w:noHBand="0" w:noVBand="1"/>
      </w:tblPr>
      <w:tblGrid>
        <w:gridCol w:w="768"/>
        <w:gridCol w:w="711"/>
        <w:gridCol w:w="711"/>
        <w:gridCol w:w="667"/>
        <w:gridCol w:w="711"/>
        <w:gridCol w:w="667"/>
        <w:gridCol w:w="717"/>
        <w:gridCol w:w="673"/>
        <w:gridCol w:w="881"/>
        <w:gridCol w:w="700"/>
        <w:gridCol w:w="608"/>
        <w:gridCol w:w="832"/>
        <w:gridCol w:w="832"/>
      </w:tblGrid>
      <w:tr w:rsidR="005E1990" w:rsidRPr="005E1990" w:rsidTr="005E1990">
        <w:trPr>
          <w:trHeight w:val="306"/>
        </w:trPr>
        <w:tc>
          <w:tcPr>
            <w:tcW w:w="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Класс</w:t>
            </w:r>
          </w:p>
        </w:tc>
        <w:tc>
          <w:tcPr>
            <w:tcW w:w="5507" w:type="dxa"/>
            <w:gridSpan w:val="9"/>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Обучающиеся</w:t>
            </w:r>
          </w:p>
        </w:tc>
        <w:tc>
          <w:tcPr>
            <w:tcW w:w="6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Ср. балл</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Общий % кач. зн. класса</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Общий СОУ (%)</w:t>
            </w:r>
          </w:p>
        </w:tc>
      </w:tr>
      <w:tr w:rsidR="005E1990" w:rsidRPr="005E1990" w:rsidTr="005E1990">
        <w:trPr>
          <w:trHeight w:val="29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61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Всего</w:t>
            </w:r>
          </w:p>
        </w:tc>
        <w:tc>
          <w:tcPr>
            <w:tcW w:w="1188"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Отличники</w:t>
            </w:r>
          </w:p>
        </w:tc>
        <w:tc>
          <w:tcPr>
            <w:tcW w:w="1188"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Хорошисты</w:t>
            </w:r>
          </w:p>
        </w:tc>
        <w:tc>
          <w:tcPr>
            <w:tcW w:w="1188"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Успевающие</w:t>
            </w:r>
          </w:p>
        </w:tc>
        <w:tc>
          <w:tcPr>
            <w:tcW w:w="1331"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Неуспевающие</w:t>
            </w: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r>
      <w:tr w:rsidR="005E1990" w:rsidRPr="005E1990" w:rsidTr="005E1990">
        <w:trPr>
          <w:trHeight w:val="29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613" w:type="dxa"/>
            <w:vMerge/>
            <w:tcBorders>
              <w:top w:val="nil"/>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Всего</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Всего</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Всего</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Всего</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w:t>
            </w: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Cs w:val="28"/>
              </w:rPr>
            </w:pPr>
          </w:p>
        </w:tc>
      </w:tr>
      <w:tr w:rsidR="005E1990" w:rsidRPr="005E1990" w:rsidTr="005E1990">
        <w:trPr>
          <w:trHeight w:val="352"/>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285</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34</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11,93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152</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53,33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98</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34,39</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0,35</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3,77</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65,26</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58,5</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276</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10,87</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129</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46,74</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116</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42,03</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0,36</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3,68</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57,61</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55,97</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231</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19</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8,23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103</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44,59</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106</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45,89</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1,29</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3,6</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52,82</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53,49</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219</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9,13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94</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42,92</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105</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47,95</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3,61</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52,05</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53,86</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252</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22</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8,73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35,71</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140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55,56</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3,53</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44,44</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51,59</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7</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260</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19</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7,31</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91</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35</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150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57,69</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3,5</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42,31</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50,48</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8</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216</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4,63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58</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26,85</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148</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65,52</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3,36</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31,48</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46,48</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219</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4,11</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70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31,96</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140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63,93</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3,4</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36,07</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47,58</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85</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9</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10,59</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50</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58,82</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26</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30,59</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3,8</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69,41</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59,25</w:t>
            </w:r>
          </w:p>
        </w:tc>
      </w:tr>
      <w:tr w:rsidR="005E1990" w:rsidRPr="005E1990" w:rsidTr="005E1990">
        <w:trPr>
          <w:trHeight w:val="31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11</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83</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13</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15,66</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44</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53,01</w:t>
            </w:r>
          </w:p>
        </w:tc>
        <w:tc>
          <w:tcPr>
            <w:tcW w:w="613"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26</w:t>
            </w:r>
          </w:p>
        </w:tc>
        <w:tc>
          <w:tcPr>
            <w:tcW w:w="574"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31,33</w:t>
            </w:r>
          </w:p>
        </w:tc>
        <w:tc>
          <w:tcPr>
            <w:tcW w:w="70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2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0</w:t>
            </w:r>
          </w:p>
        </w:tc>
        <w:tc>
          <w:tcPr>
            <w:tcW w:w="65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3,84</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68,67</w:t>
            </w:r>
          </w:p>
        </w:tc>
        <w:tc>
          <w:tcPr>
            <w:tcW w:w="72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Cs w:val="28"/>
              </w:rPr>
            </w:pPr>
            <w:r w:rsidRPr="005E1990">
              <w:rPr>
                <w:rFonts w:eastAsia="Times New Roman"/>
                <w:color w:val="000000"/>
                <w:szCs w:val="28"/>
              </w:rPr>
              <w:t>60,87</w:t>
            </w:r>
          </w:p>
        </w:tc>
      </w:tr>
      <w:tr w:rsidR="005E1990" w:rsidRPr="005E1990" w:rsidTr="005E1990">
        <w:trPr>
          <w:trHeight w:val="30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итого</w:t>
            </w:r>
          </w:p>
        </w:tc>
        <w:tc>
          <w:tcPr>
            <w:tcW w:w="613"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2126</w:t>
            </w:r>
          </w:p>
        </w:tc>
        <w:tc>
          <w:tcPr>
            <w:tcW w:w="613"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185</w:t>
            </w:r>
          </w:p>
        </w:tc>
        <w:tc>
          <w:tcPr>
            <w:tcW w:w="574"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8,7</w:t>
            </w:r>
          </w:p>
        </w:tc>
        <w:tc>
          <w:tcPr>
            <w:tcW w:w="613"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881</w:t>
            </w:r>
          </w:p>
        </w:tc>
        <w:tc>
          <w:tcPr>
            <w:tcW w:w="574"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41,44</w:t>
            </w:r>
          </w:p>
        </w:tc>
        <w:tc>
          <w:tcPr>
            <w:tcW w:w="613"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1055</w:t>
            </w:r>
          </w:p>
        </w:tc>
        <w:tc>
          <w:tcPr>
            <w:tcW w:w="574"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49,62</w:t>
            </w:r>
          </w:p>
        </w:tc>
        <w:tc>
          <w:tcPr>
            <w:tcW w:w="701"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5</w:t>
            </w:r>
          </w:p>
        </w:tc>
        <w:tc>
          <w:tcPr>
            <w:tcW w:w="629"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0,26</w:t>
            </w:r>
          </w:p>
        </w:tc>
        <w:tc>
          <w:tcPr>
            <w:tcW w:w="659"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3,59</w:t>
            </w:r>
          </w:p>
        </w:tc>
        <w:tc>
          <w:tcPr>
            <w:tcW w:w="721"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50,14</w:t>
            </w:r>
          </w:p>
        </w:tc>
        <w:tc>
          <w:tcPr>
            <w:tcW w:w="721"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Cs w:val="28"/>
              </w:rPr>
            </w:pPr>
            <w:r w:rsidRPr="005E1990">
              <w:rPr>
                <w:rFonts w:eastAsia="Times New Roman"/>
                <w:b/>
                <w:bCs/>
                <w:color w:val="000000"/>
                <w:szCs w:val="28"/>
              </w:rPr>
              <w:t>53,13</w:t>
            </w:r>
          </w:p>
        </w:tc>
      </w:tr>
    </w:tbl>
    <w:p w:rsidR="005E1990" w:rsidRPr="007259ED" w:rsidRDefault="005E1990" w:rsidP="005E1990">
      <w:pPr>
        <w:rPr>
          <w:rFonts w:eastAsia="Times New Roman"/>
          <w:b/>
          <w:szCs w:val="26"/>
        </w:rPr>
        <w:sectPr w:rsidR="005E1990" w:rsidRPr="007259ED">
          <w:pgSz w:w="11906" w:h="16838"/>
          <w:pgMar w:top="1134" w:right="850" w:bottom="1134" w:left="1701" w:header="708" w:footer="708" w:gutter="0"/>
          <w:cols w:space="708"/>
          <w:docGrid w:linePitch="360"/>
        </w:sectPr>
      </w:pPr>
    </w:p>
    <w:p w:rsidR="005E1990" w:rsidRPr="007259ED" w:rsidRDefault="005E1990" w:rsidP="005E1990">
      <w:pPr>
        <w:rPr>
          <w:rFonts w:eastAsia="Times New Roman"/>
          <w:b/>
          <w:szCs w:val="26"/>
        </w:rPr>
      </w:pPr>
    </w:p>
    <w:p w:rsidR="005E1990" w:rsidRPr="007259ED" w:rsidRDefault="005E1990" w:rsidP="005E1990">
      <w:pPr>
        <w:widowControl w:val="0"/>
        <w:autoSpaceDE w:val="0"/>
        <w:autoSpaceDN w:val="0"/>
        <w:adjustRightInd w:val="0"/>
        <w:ind w:firstLine="708"/>
        <w:jc w:val="right"/>
        <w:rPr>
          <w:b/>
          <w:szCs w:val="24"/>
        </w:rPr>
      </w:pPr>
      <w:r w:rsidRPr="007259ED">
        <w:rPr>
          <w:rFonts w:eastAsia="Times New Roman"/>
          <w:b/>
          <w:sz w:val="20"/>
          <w:szCs w:val="28"/>
        </w:rPr>
        <w:t>Таблица 25</w:t>
      </w:r>
    </w:p>
    <w:p w:rsidR="005E1990" w:rsidRPr="007259ED" w:rsidRDefault="005E1990" w:rsidP="005E1990">
      <w:pPr>
        <w:ind w:firstLine="567"/>
        <w:jc w:val="center"/>
        <w:rPr>
          <w:rFonts w:eastAsia="Times New Roman"/>
          <w:b/>
          <w:szCs w:val="26"/>
        </w:rPr>
      </w:pPr>
      <w:r w:rsidRPr="007259ED">
        <w:rPr>
          <w:rFonts w:eastAsia="Times New Roman"/>
          <w:b/>
          <w:szCs w:val="26"/>
        </w:rPr>
        <w:t>Успеваемость по Борисовскому району за 2015 - 2016 учебный год</w:t>
      </w:r>
    </w:p>
    <w:p w:rsidR="005E1990" w:rsidRPr="007259ED" w:rsidRDefault="005E1990" w:rsidP="005E1990">
      <w:pPr>
        <w:ind w:firstLine="567"/>
        <w:jc w:val="center"/>
        <w:rPr>
          <w:rFonts w:eastAsia="Times New Roman"/>
          <w:b/>
          <w:szCs w:val="26"/>
        </w:rPr>
      </w:pPr>
      <w:r w:rsidRPr="007259ED">
        <w:rPr>
          <w:rFonts w:eastAsia="Times New Roman"/>
          <w:b/>
          <w:szCs w:val="26"/>
        </w:rPr>
        <w:t xml:space="preserve"> </w:t>
      </w:r>
    </w:p>
    <w:tbl>
      <w:tblPr>
        <w:tblW w:w="10798" w:type="dxa"/>
        <w:tblInd w:w="-743" w:type="dxa"/>
        <w:tblLayout w:type="fixed"/>
        <w:tblLook w:val="04A0" w:firstRow="1" w:lastRow="0" w:firstColumn="1" w:lastColumn="0" w:noHBand="0" w:noVBand="1"/>
      </w:tblPr>
      <w:tblGrid>
        <w:gridCol w:w="425"/>
        <w:gridCol w:w="1961"/>
        <w:gridCol w:w="591"/>
        <w:gridCol w:w="568"/>
        <w:gridCol w:w="708"/>
        <w:gridCol w:w="850"/>
        <w:gridCol w:w="709"/>
        <w:gridCol w:w="709"/>
        <w:gridCol w:w="709"/>
        <w:gridCol w:w="567"/>
        <w:gridCol w:w="567"/>
        <w:gridCol w:w="708"/>
        <w:gridCol w:w="851"/>
        <w:gridCol w:w="875"/>
      </w:tblGrid>
      <w:tr w:rsidR="005E1990" w:rsidRPr="005E1990" w:rsidTr="005E1990">
        <w:trPr>
          <w:trHeight w:val="30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 </w:t>
            </w:r>
          </w:p>
        </w:tc>
        <w:tc>
          <w:tcPr>
            <w:tcW w:w="5978" w:type="dxa"/>
            <w:gridSpan w:val="9"/>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Обучающиеся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Ср. балл</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Общий % кач. зн. класса</w:t>
            </w:r>
          </w:p>
        </w:tc>
        <w:tc>
          <w:tcPr>
            <w:tcW w:w="8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Общий СОУ (%)</w:t>
            </w:r>
          </w:p>
        </w:tc>
      </w:tr>
      <w:tr w:rsidR="005E1990" w:rsidRPr="005E1990" w:rsidTr="005E1990">
        <w:trPr>
          <w:trHeight w:val="3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591"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Всего</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Отличники</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Хорошисты</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Успевающие</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Неуспевающие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r>
      <w:tr w:rsidR="005E1990" w:rsidRPr="005E1990" w:rsidTr="005E1990">
        <w:trPr>
          <w:trHeight w:val="3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591" w:type="dxa"/>
            <w:vMerge/>
            <w:tcBorders>
              <w:top w:val="nil"/>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Всего</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5E1990" w:rsidRPr="005E1990" w:rsidRDefault="005E1990" w:rsidP="005E1990">
            <w:pPr>
              <w:rPr>
                <w:rFonts w:eastAsia="Times New Roman"/>
                <w:color w:val="000000"/>
                <w:sz w:val="22"/>
                <w:szCs w:val="22"/>
              </w:rPr>
            </w:pPr>
          </w:p>
        </w:tc>
      </w:tr>
      <w:tr w:rsidR="005E1990" w:rsidRPr="005E1990" w:rsidTr="005E1990">
        <w:trPr>
          <w:trHeight w:val="5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МБОУ "Борисовская СОШ № 1 им. Рудого А. М."</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666</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58</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8,71</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314</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47,15</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294</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44,14</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3,65</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55,86</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54,77</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2</w:t>
            </w:r>
          </w:p>
        </w:tc>
        <w:tc>
          <w:tcPr>
            <w:tcW w:w="1961"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МБОУ "Борисовская СОШ № 2"</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382</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7,85</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161</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42,15</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191</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3,58</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50</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52,83</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СОШ им. Кирова"</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129</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7,75</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39</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30,23</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80</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62,02</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3,46</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37,98</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49,43</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"Борисовская ООШ № 4"</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120</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47,5</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47,5</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3,58</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52,5</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52,5</w:t>
            </w:r>
          </w:p>
        </w:tc>
      </w:tr>
      <w:tr w:rsidR="005E1990" w:rsidRPr="005E1990" w:rsidTr="005E1990">
        <w:trPr>
          <w:trHeight w:val="54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"Березовская СОШ им. С. Н. Климова"</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95</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7</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7,37</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31</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32,63</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3,47</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40</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49,85</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"Грузсчанская СОШ"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109</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11</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10,09</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36</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33,03</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62</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56,88</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3,53</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43,12</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51,71</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7</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"Крюковская СОШ"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120</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8,33</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39,17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62</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51,67</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0,83</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3,55</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47,5</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52,13</w:t>
            </w:r>
          </w:p>
        </w:tc>
      </w:tr>
      <w:tr w:rsidR="005E1990" w:rsidRPr="005E1990" w:rsidTr="005E1990">
        <w:trPr>
          <w:trHeight w:val="54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8</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"Новоборисовская СОШ имени  Сырового А. В."</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132</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18</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13,64</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51</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38,64</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61</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46,21</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2</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1,51</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3,64</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52,28</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55,24</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9</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"Октябрьскоготнянская СОШ"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38</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7,89</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44,74</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18</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47,37</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3,61</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52,63</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53,58</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"Стригуновская СОШ"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175</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20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11,43</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56</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32</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97</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55,43</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2</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1,14</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3,54</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43,43</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52,05</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11</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"Хотмыжская СОШ"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116</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12</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10,34</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44,83</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52</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44,83</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3,66</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55,17</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55,17</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12</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"Байцуровская ООШ"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15</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33,33</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10</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66,67</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3,33</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33,33</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45,33</w:t>
            </w:r>
          </w:p>
        </w:tc>
      </w:tr>
      <w:tr w:rsidR="005E1990" w:rsidRPr="005E1990" w:rsidTr="005E1990">
        <w:trPr>
          <w:trHeight w:val="3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13</w:t>
            </w:r>
          </w:p>
        </w:tc>
        <w:tc>
          <w:tcPr>
            <w:tcW w:w="1961" w:type="dxa"/>
            <w:tcBorders>
              <w:top w:val="nil"/>
              <w:left w:val="nil"/>
              <w:bottom w:val="single" w:sz="4" w:space="0" w:color="auto"/>
              <w:right w:val="single" w:sz="4" w:space="0" w:color="auto"/>
            </w:tcBorders>
            <w:shd w:val="clear" w:color="auto" w:fill="auto"/>
            <w:vAlign w:val="center"/>
            <w:hideMark/>
          </w:tcPr>
          <w:p w:rsidR="005E1990" w:rsidRPr="005E1990" w:rsidRDefault="005E1990" w:rsidP="005E1990">
            <w:pPr>
              <w:jc w:val="center"/>
              <w:rPr>
                <w:rFonts w:eastAsia="Times New Roman"/>
                <w:sz w:val="22"/>
                <w:szCs w:val="22"/>
              </w:rPr>
            </w:pPr>
            <w:r w:rsidRPr="005E1990">
              <w:rPr>
                <w:rFonts w:eastAsia="Times New Roman"/>
                <w:sz w:val="22"/>
                <w:szCs w:val="22"/>
              </w:rPr>
              <w:t>МБОУ "Краснокутская ООШ"</w:t>
            </w:r>
          </w:p>
        </w:tc>
        <w:tc>
          <w:tcPr>
            <w:tcW w:w="59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29</w:t>
            </w:r>
          </w:p>
        </w:tc>
        <w:tc>
          <w:tcPr>
            <w:tcW w:w="56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850"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15</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51,72</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14</w:t>
            </w:r>
          </w:p>
        </w:tc>
        <w:tc>
          <w:tcPr>
            <w:tcW w:w="709"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48,28</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0</w:t>
            </w:r>
          </w:p>
        </w:tc>
        <w:tc>
          <w:tcPr>
            <w:tcW w:w="708"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3,52</w:t>
            </w:r>
          </w:p>
        </w:tc>
        <w:tc>
          <w:tcPr>
            <w:tcW w:w="851"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51,72</w:t>
            </w:r>
          </w:p>
        </w:tc>
        <w:tc>
          <w:tcPr>
            <w:tcW w:w="875" w:type="dxa"/>
            <w:tcBorders>
              <w:top w:val="nil"/>
              <w:left w:val="nil"/>
              <w:bottom w:val="single" w:sz="4" w:space="0" w:color="auto"/>
              <w:right w:val="single" w:sz="4" w:space="0" w:color="auto"/>
            </w:tcBorders>
            <w:shd w:val="clear" w:color="000000" w:fill="FFFFFF"/>
            <w:vAlign w:val="center"/>
            <w:hideMark/>
          </w:tcPr>
          <w:p w:rsidR="005E1990" w:rsidRPr="005E1990" w:rsidRDefault="005E1990" w:rsidP="005E1990">
            <w:pPr>
              <w:jc w:val="center"/>
              <w:rPr>
                <w:rFonts w:eastAsia="Times New Roman"/>
                <w:color w:val="000000"/>
                <w:sz w:val="22"/>
                <w:szCs w:val="22"/>
              </w:rPr>
            </w:pPr>
            <w:r w:rsidRPr="005E1990">
              <w:rPr>
                <w:rFonts w:eastAsia="Times New Roman"/>
                <w:color w:val="000000"/>
                <w:sz w:val="22"/>
                <w:szCs w:val="22"/>
              </w:rPr>
              <w:t>50,48</w:t>
            </w:r>
          </w:p>
        </w:tc>
      </w:tr>
      <w:tr w:rsidR="005E1990" w:rsidRPr="005E1990" w:rsidTr="005E1990">
        <w:trPr>
          <w:trHeight w:val="378"/>
        </w:trPr>
        <w:tc>
          <w:tcPr>
            <w:tcW w:w="2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Итого по району</w:t>
            </w:r>
          </w:p>
        </w:tc>
        <w:tc>
          <w:tcPr>
            <w:tcW w:w="591"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2126</w:t>
            </w:r>
          </w:p>
        </w:tc>
        <w:tc>
          <w:tcPr>
            <w:tcW w:w="568"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185</w:t>
            </w:r>
          </w:p>
        </w:tc>
        <w:tc>
          <w:tcPr>
            <w:tcW w:w="708"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8,7</w:t>
            </w:r>
          </w:p>
        </w:tc>
        <w:tc>
          <w:tcPr>
            <w:tcW w:w="850"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881</w:t>
            </w:r>
          </w:p>
        </w:tc>
        <w:tc>
          <w:tcPr>
            <w:tcW w:w="709"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41,44</w:t>
            </w:r>
          </w:p>
        </w:tc>
        <w:tc>
          <w:tcPr>
            <w:tcW w:w="709"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1055</w:t>
            </w:r>
          </w:p>
        </w:tc>
        <w:tc>
          <w:tcPr>
            <w:tcW w:w="709"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49,62</w:t>
            </w:r>
          </w:p>
        </w:tc>
        <w:tc>
          <w:tcPr>
            <w:tcW w:w="567"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0,26</w:t>
            </w:r>
          </w:p>
        </w:tc>
        <w:tc>
          <w:tcPr>
            <w:tcW w:w="708"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3,59</w:t>
            </w:r>
          </w:p>
        </w:tc>
        <w:tc>
          <w:tcPr>
            <w:tcW w:w="851"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50,14</w:t>
            </w:r>
          </w:p>
        </w:tc>
        <w:tc>
          <w:tcPr>
            <w:tcW w:w="875" w:type="dxa"/>
            <w:tcBorders>
              <w:top w:val="nil"/>
              <w:left w:val="nil"/>
              <w:bottom w:val="single" w:sz="4" w:space="0" w:color="auto"/>
              <w:right w:val="single" w:sz="4" w:space="0" w:color="auto"/>
            </w:tcBorders>
            <w:shd w:val="clear" w:color="auto" w:fill="auto"/>
            <w:noWrap/>
            <w:vAlign w:val="center"/>
            <w:hideMark/>
          </w:tcPr>
          <w:p w:rsidR="005E1990" w:rsidRPr="005E1990" w:rsidRDefault="005E1990" w:rsidP="005E1990">
            <w:pPr>
              <w:jc w:val="center"/>
              <w:rPr>
                <w:rFonts w:eastAsia="Times New Roman"/>
                <w:b/>
                <w:bCs/>
                <w:color w:val="000000"/>
                <w:sz w:val="22"/>
                <w:szCs w:val="22"/>
              </w:rPr>
            </w:pPr>
            <w:r w:rsidRPr="005E1990">
              <w:rPr>
                <w:rFonts w:eastAsia="Times New Roman"/>
                <w:b/>
                <w:bCs/>
                <w:color w:val="000000"/>
                <w:sz w:val="22"/>
                <w:szCs w:val="22"/>
              </w:rPr>
              <w:t>53,13</w:t>
            </w:r>
          </w:p>
        </w:tc>
      </w:tr>
    </w:tbl>
    <w:p w:rsidR="005E1990" w:rsidRPr="007259ED" w:rsidRDefault="005E1990" w:rsidP="005E1990">
      <w:pPr>
        <w:ind w:firstLine="567"/>
        <w:jc w:val="center"/>
        <w:rPr>
          <w:rFonts w:eastAsia="Times New Roman"/>
          <w:b/>
          <w:szCs w:val="26"/>
        </w:rPr>
      </w:pPr>
    </w:p>
    <w:p w:rsidR="005E1990" w:rsidRPr="007259ED" w:rsidRDefault="005E1990" w:rsidP="005E1990">
      <w:pPr>
        <w:shd w:val="clear" w:color="auto" w:fill="FFFFFF"/>
        <w:ind w:firstLine="851"/>
        <w:jc w:val="both"/>
        <w:rPr>
          <w:rFonts w:eastAsia="Times New Roman"/>
          <w:bCs/>
          <w:color w:val="000000"/>
          <w:szCs w:val="28"/>
        </w:rPr>
      </w:pPr>
      <w:r w:rsidRPr="007259ED">
        <w:rPr>
          <w:rFonts w:eastAsia="Times New Roman"/>
          <w:bCs/>
          <w:color w:val="000000"/>
          <w:szCs w:val="28"/>
        </w:rPr>
        <w:t>На основании вышесказанного можно сделать следующие выводы:</w:t>
      </w:r>
    </w:p>
    <w:p w:rsidR="005E1990" w:rsidRPr="007259ED" w:rsidRDefault="005E1990" w:rsidP="005E1990">
      <w:pPr>
        <w:numPr>
          <w:ilvl w:val="0"/>
          <w:numId w:val="17"/>
        </w:numPr>
        <w:spacing w:after="200" w:line="276" w:lineRule="auto"/>
        <w:ind w:left="0" w:firstLine="851"/>
        <w:contextualSpacing/>
        <w:jc w:val="both"/>
        <w:rPr>
          <w:rFonts w:eastAsia="Times New Roman"/>
          <w:szCs w:val="28"/>
        </w:rPr>
      </w:pPr>
      <w:r w:rsidRPr="007259ED">
        <w:rPr>
          <w:rFonts w:eastAsia="Times New Roman"/>
          <w:bCs/>
          <w:color w:val="000000"/>
          <w:szCs w:val="28"/>
        </w:rPr>
        <w:lastRenderedPageBreak/>
        <w:t>годовое средне</w:t>
      </w:r>
      <w:r w:rsidR="007D0E0C">
        <w:rPr>
          <w:rFonts w:eastAsia="Times New Roman"/>
          <w:bCs/>
          <w:color w:val="000000"/>
          <w:szCs w:val="28"/>
        </w:rPr>
        <w:t xml:space="preserve"> </w:t>
      </w:r>
      <w:r w:rsidRPr="007259ED">
        <w:rPr>
          <w:rFonts w:eastAsia="Times New Roman"/>
          <w:bCs/>
          <w:color w:val="000000"/>
          <w:szCs w:val="28"/>
        </w:rPr>
        <w:t>районное качество знаний по контрольно-оценочным процедурам составляет: 69,07% - начальное звено (прошлогодний показатель - 59,24%), 52,38% - среднее звено (прошлогодний показатель - 60,39%), 69,48% - старшее звено (прошлогодний показатель -75,9%);</w:t>
      </w:r>
    </w:p>
    <w:p w:rsidR="005E1990" w:rsidRPr="007259ED" w:rsidRDefault="005E1990" w:rsidP="005E1990">
      <w:pPr>
        <w:numPr>
          <w:ilvl w:val="0"/>
          <w:numId w:val="17"/>
        </w:numPr>
        <w:spacing w:after="200" w:line="276" w:lineRule="auto"/>
        <w:ind w:left="0" w:firstLine="851"/>
        <w:contextualSpacing/>
        <w:jc w:val="both"/>
        <w:rPr>
          <w:rFonts w:eastAsia="Times New Roman"/>
          <w:szCs w:val="28"/>
        </w:rPr>
      </w:pPr>
      <w:r w:rsidRPr="007259ED">
        <w:rPr>
          <w:rFonts w:eastAsia="Times New Roman"/>
          <w:szCs w:val="28"/>
        </w:rPr>
        <w:t xml:space="preserve">МБОУ «Байцуровская ООШ» и МБОУ «Краснокутская ООШ» показали во всероссийских проверочных работах и в декабре и мае 100% качество знаний; самое высокое среднее качество знаний наблюдается в </w:t>
      </w:r>
      <w:r w:rsidRPr="007259ED">
        <w:rPr>
          <w:rFonts w:eastAsia="Times New Roman"/>
          <w:bCs/>
          <w:color w:val="000000"/>
          <w:szCs w:val="28"/>
        </w:rPr>
        <w:t xml:space="preserve">МБОУ «Борисовская  СОШ № 1 им. А. М. Рудого» </w:t>
      </w:r>
      <w:r w:rsidRPr="007259ED">
        <w:rPr>
          <w:rFonts w:eastAsia="Times New Roman"/>
          <w:szCs w:val="28"/>
        </w:rPr>
        <w:t xml:space="preserve">(81,65%), </w:t>
      </w:r>
      <w:r w:rsidRPr="007259ED">
        <w:rPr>
          <w:rFonts w:eastAsia="Times New Roman"/>
          <w:bCs/>
          <w:color w:val="000000"/>
          <w:szCs w:val="28"/>
        </w:rPr>
        <w:t>МБОУ «Новоборисовская СОШ имени Сырового А. В.» (75,53%), МБОУ «Грузсчанская СОШ» (72,73%); среднее низкое качество знаний у обучающихся МБОУ «Крюковская СОШ» (48,2%), МБОУ «Борисовская СОШ им. Кирова» (56%);</w:t>
      </w:r>
    </w:p>
    <w:p w:rsidR="005E1990" w:rsidRPr="007259ED" w:rsidRDefault="005E1990" w:rsidP="005E1990">
      <w:pPr>
        <w:numPr>
          <w:ilvl w:val="0"/>
          <w:numId w:val="17"/>
        </w:numPr>
        <w:spacing w:after="200" w:line="276" w:lineRule="auto"/>
        <w:ind w:left="0" w:firstLine="851"/>
        <w:contextualSpacing/>
        <w:jc w:val="both"/>
        <w:rPr>
          <w:rFonts w:eastAsia="Times New Roman"/>
          <w:szCs w:val="28"/>
        </w:rPr>
      </w:pPr>
      <w:proofErr w:type="gramStart"/>
      <w:r w:rsidRPr="007259ED">
        <w:rPr>
          <w:rFonts w:eastAsia="Times New Roman"/>
          <w:szCs w:val="28"/>
        </w:rPr>
        <w:t xml:space="preserve">по результатам контрольно-оценочных процедур самое </w:t>
      </w:r>
      <w:r w:rsidR="00160D8E">
        <w:rPr>
          <w:rFonts w:eastAsia="Times New Roman"/>
          <w:szCs w:val="28"/>
        </w:rPr>
        <w:t>высокое среднее качество знаний среди учащихся старшего звена</w:t>
      </w:r>
      <w:r w:rsidRPr="007259ED">
        <w:rPr>
          <w:rFonts w:eastAsia="Times New Roman"/>
          <w:szCs w:val="28"/>
        </w:rPr>
        <w:t xml:space="preserve"> наблюдается</w:t>
      </w:r>
      <w:r w:rsidRPr="007259ED">
        <w:rPr>
          <w:rFonts w:eastAsia="Times New Roman"/>
          <w:bCs/>
          <w:color w:val="000000"/>
          <w:szCs w:val="28"/>
        </w:rPr>
        <w:t xml:space="preserve"> в МБОУ «Новоборисовская СОШ имени Сырового А. В.» (93,75%), МБОУ «Грузсчанская СОШ» (90%), МБОУ «Борисовская  СОШ № 1 им. А. М. Рудого» (88,75%);  среднее </w:t>
      </w:r>
      <w:r w:rsidR="00160D8E">
        <w:rPr>
          <w:rFonts w:eastAsia="Times New Roman"/>
          <w:bCs/>
          <w:color w:val="000000"/>
          <w:szCs w:val="28"/>
        </w:rPr>
        <w:t xml:space="preserve">и </w:t>
      </w:r>
      <w:r w:rsidRPr="007259ED">
        <w:rPr>
          <w:rFonts w:eastAsia="Times New Roman"/>
          <w:bCs/>
          <w:color w:val="000000"/>
          <w:szCs w:val="28"/>
        </w:rPr>
        <w:t xml:space="preserve">низкое качество знаний у обучающихся МБОУ «Борисовская  СОШ № 2» (38,54%), МБОУ «Стригуновская СОШ» (48,75%), МБОУ «Хотмыжская СОШ» (55,36%); </w:t>
      </w:r>
      <w:proofErr w:type="gramEnd"/>
    </w:p>
    <w:p w:rsidR="005E1990" w:rsidRPr="007259ED" w:rsidRDefault="005E1990" w:rsidP="005E1990">
      <w:pPr>
        <w:numPr>
          <w:ilvl w:val="0"/>
          <w:numId w:val="17"/>
        </w:numPr>
        <w:spacing w:after="200" w:line="276" w:lineRule="auto"/>
        <w:ind w:left="0" w:firstLine="851"/>
        <w:contextualSpacing/>
        <w:jc w:val="both"/>
        <w:rPr>
          <w:rFonts w:eastAsia="Times New Roman"/>
          <w:szCs w:val="28"/>
        </w:rPr>
      </w:pPr>
      <w:r w:rsidRPr="007259ED">
        <w:rPr>
          <w:rFonts w:eastAsia="Times New Roman"/>
          <w:szCs w:val="28"/>
        </w:rPr>
        <w:t xml:space="preserve">по результатам контрольно-оценочных процедур самое </w:t>
      </w:r>
      <w:r w:rsidR="00160D8E">
        <w:rPr>
          <w:rFonts w:eastAsia="Times New Roman"/>
          <w:szCs w:val="28"/>
        </w:rPr>
        <w:t>высокое среднее качество знаний среди учащихся среднего звена</w:t>
      </w:r>
      <w:r w:rsidRPr="007259ED">
        <w:rPr>
          <w:rFonts w:eastAsia="Times New Roman"/>
          <w:szCs w:val="28"/>
        </w:rPr>
        <w:t xml:space="preserve"> наблюдается</w:t>
      </w:r>
      <w:r w:rsidRPr="007259ED">
        <w:rPr>
          <w:rFonts w:eastAsia="Times New Roman"/>
          <w:bCs/>
          <w:color w:val="000000"/>
          <w:szCs w:val="28"/>
        </w:rPr>
        <w:t xml:space="preserve"> в </w:t>
      </w:r>
      <w:r w:rsidRPr="007259ED">
        <w:rPr>
          <w:rFonts w:eastAsia="Times New Roman"/>
          <w:color w:val="000000"/>
          <w:szCs w:val="28"/>
        </w:rPr>
        <w:t xml:space="preserve">МБОУ «Березовская СОШ им. С. Н. Климова» (80,83%), </w:t>
      </w:r>
      <w:r w:rsidRPr="007259ED">
        <w:rPr>
          <w:rFonts w:eastAsia="Times New Roman"/>
          <w:bCs/>
          <w:color w:val="000000"/>
          <w:szCs w:val="28"/>
        </w:rPr>
        <w:t xml:space="preserve">МБОУ «Новоборисовская СОШ имени Сырового А. В.» (66,83%), </w:t>
      </w:r>
      <w:r w:rsidRPr="007259ED">
        <w:rPr>
          <w:rFonts w:eastAsia="Times New Roman"/>
          <w:szCs w:val="28"/>
        </w:rPr>
        <w:t>МБОУ «Байцуровская ООШ» (66,67%),</w:t>
      </w:r>
      <w:r w:rsidRPr="007259ED">
        <w:rPr>
          <w:rFonts w:eastAsia="Times New Roman"/>
          <w:bCs/>
          <w:color w:val="000000"/>
          <w:szCs w:val="28"/>
        </w:rPr>
        <w:t xml:space="preserve"> МБОУ «Борисовская ООШ № 4» (66,64%); среднее </w:t>
      </w:r>
      <w:r w:rsidR="00160D8E">
        <w:rPr>
          <w:rFonts w:eastAsia="Times New Roman"/>
          <w:bCs/>
          <w:color w:val="000000"/>
          <w:szCs w:val="28"/>
        </w:rPr>
        <w:t xml:space="preserve">и </w:t>
      </w:r>
      <w:r w:rsidRPr="007259ED">
        <w:rPr>
          <w:rFonts w:eastAsia="Times New Roman"/>
          <w:bCs/>
          <w:color w:val="000000"/>
          <w:szCs w:val="28"/>
        </w:rPr>
        <w:t xml:space="preserve">низкое качество знаний у обучающихся </w:t>
      </w:r>
      <w:r w:rsidRPr="007259ED">
        <w:rPr>
          <w:rFonts w:eastAsia="Times New Roman"/>
          <w:szCs w:val="28"/>
        </w:rPr>
        <w:t xml:space="preserve">МБОУ «Краснокутская ООШ» (6,67%), </w:t>
      </w:r>
      <w:r w:rsidRPr="007259ED">
        <w:rPr>
          <w:rFonts w:eastAsia="Times New Roman"/>
          <w:bCs/>
          <w:color w:val="000000"/>
          <w:szCs w:val="28"/>
        </w:rPr>
        <w:t xml:space="preserve">МБОУ «Грузсчанская СОШ» </w:t>
      </w:r>
      <w:r w:rsidRPr="007259ED">
        <w:rPr>
          <w:rFonts w:eastAsia="Times New Roman"/>
          <w:szCs w:val="28"/>
        </w:rPr>
        <w:t xml:space="preserve">(40,57%), </w:t>
      </w:r>
      <w:r w:rsidRPr="007259ED">
        <w:rPr>
          <w:rFonts w:eastAsia="Times New Roman"/>
          <w:bCs/>
          <w:color w:val="000000"/>
          <w:szCs w:val="28"/>
        </w:rPr>
        <w:t xml:space="preserve">МБОУ «Стригуновская СОШ» (46,04%), МБОУ «Борисовская  СОШ № 1 им. А. М. </w:t>
      </w:r>
      <w:proofErr w:type="gramStart"/>
      <w:r w:rsidRPr="007259ED">
        <w:rPr>
          <w:rFonts w:eastAsia="Times New Roman"/>
          <w:bCs/>
          <w:color w:val="000000"/>
          <w:szCs w:val="28"/>
        </w:rPr>
        <w:t>Рудого</w:t>
      </w:r>
      <w:proofErr w:type="gramEnd"/>
      <w:r w:rsidRPr="007259ED">
        <w:rPr>
          <w:rFonts w:eastAsia="Times New Roman"/>
          <w:bCs/>
          <w:color w:val="000000"/>
          <w:szCs w:val="28"/>
        </w:rPr>
        <w:t xml:space="preserve">» (47,07%); </w:t>
      </w:r>
    </w:p>
    <w:p w:rsidR="005E1990" w:rsidRPr="007259ED" w:rsidRDefault="005E1990" w:rsidP="005E1990">
      <w:pPr>
        <w:numPr>
          <w:ilvl w:val="0"/>
          <w:numId w:val="17"/>
        </w:numPr>
        <w:spacing w:after="200" w:line="276" w:lineRule="auto"/>
        <w:ind w:left="0" w:firstLine="851"/>
        <w:contextualSpacing/>
        <w:jc w:val="both"/>
        <w:rPr>
          <w:rFonts w:eastAsia="Times New Roman"/>
          <w:szCs w:val="28"/>
        </w:rPr>
      </w:pPr>
      <w:r w:rsidRPr="007259ED">
        <w:rPr>
          <w:rFonts w:eastAsia="Times New Roman"/>
          <w:bCs/>
          <w:color w:val="000000"/>
          <w:szCs w:val="28"/>
        </w:rPr>
        <w:t>достаточно часто в школах наблюдается несоответствие выставляемых отметок по сравнению с результатами муниципальных контрольно-оценочных процедур;</w:t>
      </w:r>
    </w:p>
    <w:p w:rsidR="005E1990" w:rsidRPr="007259ED" w:rsidRDefault="005E1990" w:rsidP="005E1990">
      <w:pPr>
        <w:numPr>
          <w:ilvl w:val="0"/>
          <w:numId w:val="17"/>
        </w:numPr>
        <w:spacing w:after="200" w:line="276" w:lineRule="auto"/>
        <w:ind w:left="0" w:firstLine="851"/>
        <w:contextualSpacing/>
        <w:jc w:val="both"/>
        <w:rPr>
          <w:rFonts w:eastAsia="Times New Roman"/>
          <w:szCs w:val="28"/>
        </w:rPr>
      </w:pPr>
      <w:r w:rsidRPr="007259ED">
        <w:rPr>
          <w:rFonts w:eastAsia="Times New Roman"/>
          <w:bCs/>
          <w:color w:val="000000"/>
          <w:szCs w:val="28"/>
        </w:rPr>
        <w:t>наиболее сложными для выполнения являются задания, где надо распознать понятия и их составляющие, устанавливать соответствия.</w:t>
      </w:r>
    </w:p>
    <w:p w:rsidR="005E1990" w:rsidRPr="007259ED" w:rsidRDefault="005E1990" w:rsidP="005E1990">
      <w:pPr>
        <w:ind w:firstLine="851"/>
        <w:contextualSpacing/>
        <w:jc w:val="both"/>
        <w:rPr>
          <w:rFonts w:eastAsia="Times New Roman"/>
          <w:szCs w:val="28"/>
        </w:rPr>
      </w:pPr>
      <w:r w:rsidRPr="007259ED">
        <w:rPr>
          <w:rFonts w:eastAsia="Times New Roman"/>
          <w:szCs w:val="28"/>
        </w:rPr>
        <w:t>Контрольно-оценочная деятельность школы должна быть выстроена на всех ступенях школьного образования как единая «оценочная политика». Недопустимо вносить изменения в эту деятельность на одной ступени образования, не меняя ее на других. Не допустимо, чтобы каждый учитель школы использовал «свою» систему оценивая, отличную от других педагогов.</w:t>
      </w:r>
    </w:p>
    <w:p w:rsidR="005E1990" w:rsidRPr="007259ED" w:rsidRDefault="005E1990" w:rsidP="005E1990">
      <w:pPr>
        <w:ind w:firstLine="851"/>
        <w:contextualSpacing/>
        <w:jc w:val="both"/>
        <w:rPr>
          <w:rFonts w:eastAsia="Times New Roman"/>
          <w:szCs w:val="28"/>
        </w:rPr>
      </w:pPr>
      <w:r w:rsidRPr="007259ED">
        <w:rPr>
          <w:rFonts w:eastAsia="Times New Roman"/>
          <w:szCs w:val="28"/>
        </w:rPr>
        <w:lastRenderedPageBreak/>
        <w:t>Контрольно-оценочная диагностика учебных достижений учащихся даёт информацию о пробелах в знаниях учащихся. Выявляет также серьёзные проблемы формирования специальных и общих умений учащихся. Полученные результаты дают возможность выявить сильные и слабые стороны в организации обучения. Результаты могут эффективно учитываться при выработке рекомендаций по дальнейшей подготовке учащихся.</w:t>
      </w:r>
    </w:p>
    <w:p w:rsidR="005E1990" w:rsidRPr="007259ED" w:rsidRDefault="00160D8E" w:rsidP="005E1990">
      <w:pPr>
        <w:ind w:firstLine="851"/>
        <w:contextualSpacing/>
        <w:jc w:val="both"/>
        <w:rPr>
          <w:rFonts w:eastAsia="Times New Roman"/>
          <w:szCs w:val="28"/>
        </w:rPr>
      </w:pPr>
      <w:r>
        <w:rPr>
          <w:rFonts w:eastAsia="Times New Roman"/>
          <w:szCs w:val="28"/>
        </w:rPr>
        <w:t>Мониторинговые исследования могут носить разный характер</w:t>
      </w:r>
      <w:r w:rsidR="005E1990" w:rsidRPr="007259ED">
        <w:rPr>
          <w:rFonts w:eastAsia="Times New Roman"/>
          <w:szCs w:val="28"/>
        </w:rPr>
        <w:t xml:space="preserve"> в зависимости от поставленных целей и задач. Однако все они решают одинаковые проблемы – выявление недостатков в образовательной системе, модернизация образовательных программ и повышение эффективности образовательного процесса.</w:t>
      </w:r>
    </w:p>
    <w:p w:rsidR="005E1990" w:rsidRPr="007259ED" w:rsidRDefault="005E1990" w:rsidP="005E1990">
      <w:pPr>
        <w:jc w:val="both"/>
        <w:rPr>
          <w:rFonts w:eastAsia="Times New Roman"/>
          <w:szCs w:val="28"/>
        </w:rPr>
      </w:pPr>
    </w:p>
    <w:p w:rsidR="005E1990" w:rsidRPr="006F1468" w:rsidRDefault="006F1468" w:rsidP="006F1468">
      <w:pPr>
        <w:spacing w:after="200" w:line="276" w:lineRule="auto"/>
        <w:contextualSpacing/>
        <w:jc w:val="center"/>
        <w:rPr>
          <w:rFonts w:eastAsia="Times New Roman"/>
          <w:b/>
          <w:szCs w:val="28"/>
        </w:rPr>
      </w:pPr>
      <w:r>
        <w:rPr>
          <w:rFonts w:eastAsia="Times New Roman"/>
          <w:b/>
          <w:szCs w:val="28"/>
        </w:rPr>
        <w:t xml:space="preserve">9. </w:t>
      </w:r>
      <w:r w:rsidR="005E1990" w:rsidRPr="006F1468">
        <w:rPr>
          <w:rFonts w:eastAsia="Times New Roman"/>
          <w:b/>
          <w:szCs w:val="28"/>
        </w:rPr>
        <w:t>Государственная итоговая аттестация</w:t>
      </w:r>
      <w:r>
        <w:rPr>
          <w:rFonts w:eastAsia="Times New Roman"/>
          <w:b/>
          <w:szCs w:val="28"/>
        </w:rPr>
        <w:t>.</w:t>
      </w:r>
    </w:p>
    <w:p w:rsidR="005E1990" w:rsidRPr="007259ED" w:rsidRDefault="005E1990" w:rsidP="005E1990">
      <w:pPr>
        <w:ind w:firstLine="851"/>
        <w:jc w:val="both"/>
        <w:rPr>
          <w:szCs w:val="28"/>
        </w:rPr>
      </w:pPr>
      <w:r w:rsidRPr="007259ED">
        <w:rPr>
          <w:szCs w:val="28"/>
        </w:rPr>
        <w:t xml:space="preserve">В целях организованного проведения государственной итоговой аттестации обучающихся, освоивших образовательные программы среднего общего образования в 2015-2016 учебном году использовались следующие нормативные документы: </w:t>
      </w:r>
    </w:p>
    <w:p w:rsidR="0048107B" w:rsidRDefault="005E1990" w:rsidP="0048107B">
      <w:pPr>
        <w:pStyle w:val="a7"/>
        <w:numPr>
          <w:ilvl w:val="0"/>
          <w:numId w:val="32"/>
        </w:numPr>
        <w:tabs>
          <w:tab w:val="left" w:pos="567"/>
        </w:tabs>
        <w:spacing w:after="200" w:line="276" w:lineRule="auto"/>
        <w:ind w:left="567" w:hanging="567"/>
        <w:jc w:val="both"/>
        <w:rPr>
          <w:rFonts w:ascii="Times New Roman" w:hAnsi="Times New Roman" w:cs="Times New Roman"/>
          <w:spacing w:val="2"/>
          <w:sz w:val="28"/>
          <w:szCs w:val="28"/>
        </w:rPr>
      </w:pPr>
      <w:r w:rsidRPr="0048107B">
        <w:rPr>
          <w:rFonts w:ascii="Times New Roman" w:hAnsi="Times New Roman" w:cs="Times New Roman"/>
          <w:sz w:val="28"/>
          <w:szCs w:val="28"/>
        </w:rPr>
        <w:t>Федеральный закон «Об образовании в Российской Федерации» от 29 декабря 2012 года № 273-ФЗ;</w:t>
      </w:r>
      <w:r w:rsidRPr="0048107B">
        <w:rPr>
          <w:rFonts w:ascii="Times New Roman" w:hAnsi="Times New Roman" w:cs="Times New Roman"/>
          <w:spacing w:val="2"/>
          <w:sz w:val="28"/>
          <w:szCs w:val="28"/>
        </w:rPr>
        <w:t xml:space="preserve"> </w:t>
      </w:r>
    </w:p>
    <w:p w:rsidR="0048107B" w:rsidRPr="0048107B" w:rsidRDefault="005E1990" w:rsidP="0048107B">
      <w:pPr>
        <w:pStyle w:val="a7"/>
        <w:numPr>
          <w:ilvl w:val="0"/>
          <w:numId w:val="32"/>
        </w:numPr>
        <w:tabs>
          <w:tab w:val="left" w:pos="567"/>
        </w:tabs>
        <w:spacing w:after="200" w:line="276" w:lineRule="auto"/>
        <w:ind w:left="567" w:hanging="567"/>
        <w:jc w:val="both"/>
        <w:rPr>
          <w:rFonts w:ascii="Times New Roman" w:hAnsi="Times New Roman" w:cs="Times New Roman"/>
          <w:spacing w:val="2"/>
          <w:sz w:val="28"/>
          <w:szCs w:val="28"/>
        </w:rPr>
      </w:pPr>
      <w:r w:rsidRPr="0048107B">
        <w:rPr>
          <w:rFonts w:ascii="Times New Roman" w:hAnsi="Times New Roman" w:cs="Times New Roman"/>
          <w:sz w:val="28"/>
          <w:szCs w:val="28"/>
        </w:rPr>
        <w:t>Приказ Минобрнауки России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5E1990" w:rsidRPr="0048107B" w:rsidRDefault="005E1990" w:rsidP="0048107B">
      <w:pPr>
        <w:pStyle w:val="a7"/>
        <w:numPr>
          <w:ilvl w:val="0"/>
          <w:numId w:val="32"/>
        </w:numPr>
        <w:tabs>
          <w:tab w:val="left" w:pos="567"/>
        </w:tabs>
        <w:spacing w:after="200" w:line="276" w:lineRule="auto"/>
        <w:ind w:left="567" w:hanging="567"/>
        <w:jc w:val="both"/>
        <w:rPr>
          <w:rFonts w:ascii="Times New Roman" w:hAnsi="Times New Roman" w:cs="Times New Roman"/>
          <w:spacing w:val="2"/>
          <w:sz w:val="28"/>
          <w:szCs w:val="28"/>
        </w:rPr>
      </w:pPr>
      <w:r w:rsidRPr="0048107B">
        <w:rPr>
          <w:rFonts w:ascii="Times New Roman" w:eastAsia="Times New Roman" w:hAnsi="Times New Roman" w:cs="Times New Roman"/>
          <w:spacing w:val="2"/>
          <w:sz w:val="28"/>
          <w:szCs w:val="28"/>
        </w:rPr>
        <w:t>Приказ Минобрнауки России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5E1990" w:rsidRPr="007259ED" w:rsidRDefault="005E1990" w:rsidP="005E1990">
      <w:pPr>
        <w:ind w:firstLine="851"/>
        <w:jc w:val="both"/>
        <w:rPr>
          <w:szCs w:val="28"/>
        </w:rPr>
      </w:pPr>
      <w:r w:rsidRPr="007259ED">
        <w:rPr>
          <w:szCs w:val="28"/>
        </w:rPr>
        <w:t>В государственной итоговой аттестации приняли участие в форме единого государственного экзамена 85 выпускников общеобразовательных учреждений, из них 83 – выпускники этого года, 2 – обучающихся 12 класса УКГ.</w:t>
      </w:r>
    </w:p>
    <w:p w:rsidR="005E1990" w:rsidRPr="007259ED" w:rsidRDefault="005E1990" w:rsidP="005E1990">
      <w:pPr>
        <w:ind w:firstLine="851"/>
        <w:jc w:val="both"/>
        <w:rPr>
          <w:szCs w:val="28"/>
        </w:rPr>
      </w:pPr>
      <w:r w:rsidRPr="007259ED">
        <w:rPr>
          <w:szCs w:val="28"/>
        </w:rPr>
        <w:t>В форме государственного выпускного экзамена сдавал один обучающийся, для него был открыт пункт проведения экзаменов на дому.</w:t>
      </w:r>
    </w:p>
    <w:p w:rsidR="005E1990" w:rsidRPr="007259ED" w:rsidRDefault="005E1990" w:rsidP="005E1990">
      <w:pPr>
        <w:ind w:firstLine="851"/>
        <w:jc w:val="both"/>
        <w:rPr>
          <w:szCs w:val="28"/>
        </w:rPr>
      </w:pPr>
      <w:r w:rsidRPr="007259ED">
        <w:rPr>
          <w:szCs w:val="28"/>
        </w:rPr>
        <w:t xml:space="preserve">ЕГЭ проводилось по следующим предметам: математике базовой и профильной, русскому языку, биологии, химии, физике, географии, информатике и ИКТ, литературе, истории, обществознанию, английскому языку. </w:t>
      </w:r>
    </w:p>
    <w:p w:rsidR="005E1990" w:rsidRPr="007259ED" w:rsidRDefault="005E1990" w:rsidP="005E1990">
      <w:pPr>
        <w:ind w:firstLine="851"/>
        <w:jc w:val="both"/>
        <w:rPr>
          <w:szCs w:val="28"/>
        </w:rPr>
      </w:pPr>
      <w:r w:rsidRPr="007259ED">
        <w:rPr>
          <w:szCs w:val="28"/>
        </w:rPr>
        <w:tab/>
        <w:t xml:space="preserve">Математика базовая или профильная сдается по выбору выпускника, а русский язык является обязательным экзаменом для всех выпускников общеобразовательных учреждений. Если выпускники по </w:t>
      </w:r>
      <w:r w:rsidRPr="007259ED">
        <w:rPr>
          <w:szCs w:val="28"/>
        </w:rPr>
        <w:lastRenderedPageBreak/>
        <w:t xml:space="preserve">одному из указанных предметов не смогли набрать минимальное количество баллов, установленное Рособрнадзором, то им предоставлялась возможность пересдать экзамен в резервный день. </w:t>
      </w:r>
    </w:p>
    <w:p w:rsidR="005E1990" w:rsidRPr="007259ED" w:rsidRDefault="005E1990" w:rsidP="005E1990">
      <w:pPr>
        <w:ind w:firstLine="851"/>
        <w:jc w:val="both"/>
        <w:rPr>
          <w:szCs w:val="28"/>
        </w:rPr>
      </w:pPr>
      <w:r w:rsidRPr="007259ED">
        <w:rPr>
          <w:szCs w:val="28"/>
        </w:rPr>
        <w:t xml:space="preserve">В мае-июне для проведения ЕГЭ в районе был открыт 1 пункт проведения экзаменов ОУ-ППЭ 0402 МБОУ "Борисовская СОШ №2" К организации ЕГЭ были привлечены: 1 руководитель ППЭ, 49 педагогов (организаторы в аудитории и вне аудитории, в том числе технические специалисты), 2 медицинских работника. </w:t>
      </w:r>
    </w:p>
    <w:p w:rsidR="005E1990" w:rsidRPr="007259ED" w:rsidRDefault="005E1990" w:rsidP="005E1990">
      <w:pPr>
        <w:ind w:firstLine="851"/>
        <w:jc w:val="both"/>
        <w:rPr>
          <w:szCs w:val="28"/>
        </w:rPr>
      </w:pPr>
      <w:r w:rsidRPr="007259ED">
        <w:rPr>
          <w:szCs w:val="28"/>
        </w:rPr>
        <w:t xml:space="preserve">В соответствии с Порядком проведения государственной итоговой аттестации </w:t>
      </w:r>
      <w:r w:rsidRPr="007259ED">
        <w:rPr>
          <w:bCs/>
          <w:szCs w:val="28"/>
        </w:rPr>
        <w:t xml:space="preserve">по образовательным программам среднего общего образования в пунктах проведения экзаменов было установлено </w:t>
      </w:r>
      <w:r w:rsidRPr="007259ED">
        <w:rPr>
          <w:szCs w:val="28"/>
        </w:rPr>
        <w:t>в каждой аудитории видеонаблюдение, которое транслировалось в режиме онлайн. Сбоев видео трансляции не было. На входе в ОУ-ППЭ 0402 осуществлялось сканирование обучающихся металлодетектором. Во время проведения ЕГЭ в ППЭ присутствовали полицейские и медицинский работник.</w:t>
      </w:r>
    </w:p>
    <w:p w:rsidR="005E1990" w:rsidRPr="007259ED" w:rsidRDefault="005E1990" w:rsidP="005E1990">
      <w:pPr>
        <w:ind w:firstLine="851"/>
        <w:jc w:val="both"/>
        <w:rPr>
          <w:szCs w:val="28"/>
        </w:rPr>
      </w:pPr>
      <w:r w:rsidRPr="007259ED">
        <w:rPr>
          <w:szCs w:val="28"/>
        </w:rPr>
        <w:t xml:space="preserve">Как и в прошлом году активно работали общественные наблюдатели. В мае-июне 2016 года за процедурой ЕГЭ наблюдали 28 человек. Анализ протоколов общественных наблюдателей показал, что проблем в ходе экзамена наблюдателями выявлено не было. </w:t>
      </w:r>
    </w:p>
    <w:p w:rsidR="005E1990" w:rsidRPr="007259ED" w:rsidRDefault="005E1990" w:rsidP="005E1990">
      <w:pPr>
        <w:ind w:firstLine="851"/>
        <w:jc w:val="both"/>
        <w:rPr>
          <w:szCs w:val="28"/>
        </w:rPr>
      </w:pPr>
      <w:r w:rsidRPr="007259ED">
        <w:rPr>
          <w:szCs w:val="28"/>
        </w:rPr>
        <w:t>Во время проведения экзаменов нарушений не выявлено.</w:t>
      </w:r>
    </w:p>
    <w:p w:rsidR="005E1990" w:rsidRPr="007259ED" w:rsidRDefault="005E1990" w:rsidP="005E1990">
      <w:pPr>
        <w:ind w:firstLine="851"/>
        <w:jc w:val="both"/>
        <w:rPr>
          <w:szCs w:val="28"/>
        </w:rPr>
      </w:pPr>
      <w:r w:rsidRPr="007259ED">
        <w:rPr>
          <w:szCs w:val="28"/>
        </w:rPr>
        <w:t>Результаты ЕГЭ утверждались решением Рособрнадзора. Участники ЕГЭ имели право подавать два вида апелляций (в заранее установленные ГЭК сроки): о нарушении порядка проведения ЕГЭ (в день проведения экзамена) и о несогласии с выставленными баллами по предмету. Апелляций о нарушении порядка проведения ЕГЭ подано не было. Апелляций о несогласии с выставленными баллами подали 6 выпускников (по русскому языку – 3, по математике (П) – 1 и по обществознанию - 2). Апелляции были отклонены, а баллы оставлены на прежнем уровне.</w:t>
      </w:r>
    </w:p>
    <w:p w:rsidR="005E1990" w:rsidRPr="007259ED" w:rsidRDefault="005E1990" w:rsidP="005E1990">
      <w:pPr>
        <w:ind w:firstLine="851"/>
        <w:jc w:val="both"/>
        <w:rPr>
          <w:szCs w:val="28"/>
        </w:rPr>
      </w:pPr>
      <w:r w:rsidRPr="007259ED">
        <w:rPr>
          <w:szCs w:val="28"/>
        </w:rPr>
        <w:t>Минимальное количество баллов по каждому предмету единого государственного экзамена ежегодно устанавливает Рособрнадзор. В 2016 году количество минимальное количество баллов следующее: русский язык - 24, математика</w:t>
      </w:r>
      <w:r w:rsidRPr="007259ED">
        <w:rPr>
          <w:color w:val="C00000"/>
          <w:szCs w:val="28"/>
        </w:rPr>
        <w:t xml:space="preserve"> </w:t>
      </w:r>
      <w:r w:rsidRPr="007259ED">
        <w:rPr>
          <w:szCs w:val="28"/>
        </w:rPr>
        <w:t>профильная – 27,</w:t>
      </w:r>
      <w:r w:rsidRPr="007259ED">
        <w:rPr>
          <w:color w:val="C00000"/>
          <w:szCs w:val="28"/>
        </w:rPr>
        <w:t xml:space="preserve"> </w:t>
      </w:r>
      <w:r w:rsidRPr="007259ED">
        <w:rPr>
          <w:szCs w:val="28"/>
        </w:rPr>
        <w:t>физика, химия, биология по 36, информатика и ИКТ – 40, история, литература - 32, география - 37, обществознание - 39, английский язык - 20.</w:t>
      </w:r>
    </w:p>
    <w:p w:rsidR="005E1990" w:rsidRPr="007259ED" w:rsidRDefault="005E1990" w:rsidP="005E1990">
      <w:pPr>
        <w:ind w:firstLine="851"/>
        <w:jc w:val="both"/>
        <w:rPr>
          <w:szCs w:val="28"/>
        </w:rPr>
      </w:pPr>
      <w:r w:rsidRPr="007259ED">
        <w:rPr>
          <w:szCs w:val="28"/>
        </w:rPr>
        <w:t>Распределение интересов участников ЕГЭ к сдаче предметов по выбору в 2016 году полностью соответствует общероссийским тенденциям прошлых лет. Наиболее популярными предметами единого государственного экзамена стали обществознание 70,5 % от общего количества участников ЕГЭ (в прошлом году – 60,7%), биология – 21,1% (в прошлом году 22,8%), история -21,1% (в прошлом году 15,1%), физика – 24,7% (в прошлом году 15,1%). Среди наименее популярных предметов также традиционно литература – 8,1% (в прошлом году 1,75 %), химия – 5,8 % (в прошлом году 5%), география – 10,4% (в прошлом году 7,8%), информатика и ИКТ – 4,7% (в прошлом году 8,92 %), английский язык - 4,7% (1,7%).</w:t>
      </w:r>
    </w:p>
    <w:p w:rsidR="005E1990" w:rsidRPr="007259ED" w:rsidRDefault="005E1990" w:rsidP="005E1990">
      <w:pPr>
        <w:ind w:firstLine="851"/>
        <w:jc w:val="both"/>
        <w:rPr>
          <w:szCs w:val="28"/>
        </w:rPr>
      </w:pPr>
      <w:r w:rsidRPr="007259ED">
        <w:rPr>
          <w:szCs w:val="28"/>
        </w:rPr>
        <w:t>Выбор предметов  представлен в таблице № 1</w:t>
      </w:r>
    </w:p>
    <w:p w:rsidR="005E1990" w:rsidRPr="007259ED" w:rsidRDefault="005E1990" w:rsidP="005E1990">
      <w:pPr>
        <w:tabs>
          <w:tab w:val="left" w:pos="8154"/>
        </w:tabs>
        <w:ind w:firstLine="708"/>
        <w:jc w:val="right"/>
        <w:rPr>
          <w:color w:val="C00000"/>
          <w:sz w:val="24"/>
          <w:szCs w:val="24"/>
        </w:rPr>
      </w:pPr>
      <w:r w:rsidRPr="007259ED">
        <w:rPr>
          <w:sz w:val="24"/>
          <w:szCs w:val="24"/>
        </w:rPr>
        <w:lastRenderedPageBreak/>
        <w:t>Таблица № 1</w:t>
      </w:r>
    </w:p>
    <w:tbl>
      <w:tblPr>
        <w:tblW w:w="9390" w:type="dxa"/>
        <w:tblLayout w:type="fixed"/>
        <w:tblLook w:val="04A0" w:firstRow="1" w:lastRow="0" w:firstColumn="1" w:lastColumn="0" w:noHBand="0" w:noVBand="1"/>
      </w:tblPr>
      <w:tblGrid>
        <w:gridCol w:w="957"/>
        <w:gridCol w:w="3005"/>
        <w:gridCol w:w="2048"/>
        <w:gridCol w:w="1879"/>
        <w:gridCol w:w="1501"/>
      </w:tblGrid>
      <w:tr w:rsidR="005E1990" w:rsidRPr="007259ED" w:rsidTr="005E1990">
        <w:trPr>
          <w:trHeight w:val="682"/>
        </w:trPr>
        <w:tc>
          <w:tcPr>
            <w:tcW w:w="957" w:type="dxa"/>
            <w:tcBorders>
              <w:top w:val="single" w:sz="4" w:space="0" w:color="auto"/>
              <w:left w:val="single" w:sz="4" w:space="0" w:color="auto"/>
              <w:bottom w:val="single" w:sz="4" w:space="0" w:color="auto"/>
              <w:right w:val="single" w:sz="4" w:space="0" w:color="auto"/>
            </w:tcBorders>
            <w:noWrap/>
            <w:vAlign w:val="center"/>
            <w:hideMark/>
          </w:tcPr>
          <w:p w:rsidR="005E1990" w:rsidRPr="007259ED" w:rsidRDefault="005E1990" w:rsidP="005E1990">
            <w:pPr>
              <w:jc w:val="center"/>
              <w:rPr>
                <w:rFonts w:eastAsia="Times New Roman"/>
                <w:b/>
                <w:bCs/>
                <w:sz w:val="24"/>
                <w:szCs w:val="24"/>
              </w:rPr>
            </w:pPr>
            <w:r w:rsidRPr="007259ED">
              <w:rPr>
                <w:rFonts w:eastAsia="Times New Roman"/>
                <w:b/>
                <w:bCs/>
                <w:sz w:val="24"/>
                <w:szCs w:val="24"/>
              </w:rPr>
              <w:t>№п/п</w:t>
            </w:r>
          </w:p>
        </w:tc>
        <w:tc>
          <w:tcPr>
            <w:tcW w:w="3005" w:type="dxa"/>
            <w:tcBorders>
              <w:top w:val="single" w:sz="4" w:space="0" w:color="auto"/>
              <w:left w:val="nil"/>
              <w:bottom w:val="single" w:sz="4" w:space="0" w:color="auto"/>
              <w:right w:val="single" w:sz="4" w:space="0" w:color="auto"/>
            </w:tcBorders>
            <w:vAlign w:val="center"/>
            <w:hideMark/>
          </w:tcPr>
          <w:p w:rsidR="005E1990" w:rsidRPr="007259ED" w:rsidRDefault="005E1990" w:rsidP="005E1990">
            <w:pPr>
              <w:jc w:val="center"/>
              <w:rPr>
                <w:rFonts w:eastAsia="Times New Roman"/>
                <w:b/>
                <w:bCs/>
                <w:sz w:val="24"/>
                <w:szCs w:val="24"/>
              </w:rPr>
            </w:pPr>
            <w:r w:rsidRPr="007259ED">
              <w:rPr>
                <w:rFonts w:eastAsia="Times New Roman"/>
                <w:b/>
                <w:bCs/>
                <w:sz w:val="24"/>
                <w:szCs w:val="24"/>
              </w:rPr>
              <w:t>Наименование предмета</w:t>
            </w:r>
          </w:p>
        </w:tc>
        <w:tc>
          <w:tcPr>
            <w:tcW w:w="2048" w:type="dxa"/>
            <w:tcBorders>
              <w:top w:val="single" w:sz="4" w:space="0" w:color="auto"/>
              <w:left w:val="nil"/>
              <w:bottom w:val="single" w:sz="4" w:space="0" w:color="auto"/>
              <w:right w:val="single" w:sz="4" w:space="0" w:color="auto"/>
            </w:tcBorders>
            <w:vAlign w:val="center"/>
            <w:hideMark/>
          </w:tcPr>
          <w:p w:rsidR="005E1990" w:rsidRPr="007259ED" w:rsidRDefault="005E1990" w:rsidP="005E1990">
            <w:pPr>
              <w:jc w:val="center"/>
              <w:rPr>
                <w:rFonts w:eastAsia="Times New Roman"/>
                <w:b/>
                <w:bCs/>
                <w:sz w:val="24"/>
                <w:szCs w:val="24"/>
              </w:rPr>
            </w:pPr>
            <w:r w:rsidRPr="007259ED">
              <w:rPr>
                <w:rFonts w:eastAsia="Times New Roman"/>
                <w:b/>
                <w:bCs/>
                <w:sz w:val="24"/>
                <w:szCs w:val="24"/>
              </w:rPr>
              <w:t>Количество выпускников, сдававших ЕГЭ</w:t>
            </w:r>
          </w:p>
        </w:tc>
        <w:tc>
          <w:tcPr>
            <w:tcW w:w="1879" w:type="dxa"/>
            <w:tcBorders>
              <w:top w:val="single" w:sz="4" w:space="0" w:color="auto"/>
              <w:left w:val="nil"/>
              <w:bottom w:val="single" w:sz="4" w:space="0" w:color="auto"/>
              <w:right w:val="single" w:sz="4" w:space="0" w:color="auto"/>
            </w:tcBorders>
            <w:vAlign w:val="center"/>
            <w:hideMark/>
          </w:tcPr>
          <w:p w:rsidR="005E1990" w:rsidRPr="007259ED" w:rsidRDefault="005E1990" w:rsidP="005E1990">
            <w:pPr>
              <w:jc w:val="center"/>
              <w:rPr>
                <w:rFonts w:eastAsia="Times New Roman"/>
                <w:b/>
                <w:bCs/>
                <w:sz w:val="24"/>
                <w:szCs w:val="24"/>
              </w:rPr>
            </w:pPr>
            <w:r w:rsidRPr="007259ED">
              <w:rPr>
                <w:rFonts w:eastAsia="Times New Roman"/>
                <w:b/>
                <w:bCs/>
                <w:sz w:val="24"/>
                <w:szCs w:val="24"/>
              </w:rPr>
              <w:t>%</w:t>
            </w:r>
          </w:p>
          <w:p w:rsidR="005E1990" w:rsidRPr="007259ED" w:rsidRDefault="005E1990" w:rsidP="005E1990">
            <w:pPr>
              <w:jc w:val="center"/>
              <w:rPr>
                <w:rFonts w:eastAsia="Times New Roman"/>
                <w:b/>
                <w:bCs/>
                <w:sz w:val="24"/>
                <w:szCs w:val="24"/>
              </w:rPr>
            </w:pPr>
            <w:r w:rsidRPr="007259ED">
              <w:rPr>
                <w:rFonts w:eastAsia="Times New Roman"/>
                <w:b/>
                <w:bCs/>
                <w:sz w:val="24"/>
                <w:szCs w:val="24"/>
              </w:rPr>
              <w:t xml:space="preserve"> от общего количества выпускников</w:t>
            </w:r>
          </w:p>
        </w:tc>
        <w:tc>
          <w:tcPr>
            <w:tcW w:w="1501" w:type="dxa"/>
            <w:tcBorders>
              <w:top w:val="single" w:sz="4" w:space="0" w:color="auto"/>
              <w:left w:val="nil"/>
              <w:bottom w:val="single" w:sz="4" w:space="0" w:color="auto"/>
              <w:right w:val="single" w:sz="4" w:space="0" w:color="auto"/>
            </w:tcBorders>
          </w:tcPr>
          <w:p w:rsidR="005E1990" w:rsidRPr="007259ED" w:rsidRDefault="005E1990" w:rsidP="005E1990">
            <w:pPr>
              <w:jc w:val="center"/>
              <w:rPr>
                <w:rFonts w:eastAsia="Times New Roman"/>
                <w:b/>
                <w:bCs/>
                <w:sz w:val="24"/>
                <w:szCs w:val="24"/>
              </w:rPr>
            </w:pPr>
          </w:p>
          <w:p w:rsidR="005E1990" w:rsidRPr="007259ED" w:rsidRDefault="005E1990" w:rsidP="005E1990">
            <w:pPr>
              <w:jc w:val="center"/>
              <w:rPr>
                <w:rFonts w:eastAsia="Times New Roman"/>
                <w:b/>
                <w:bCs/>
                <w:sz w:val="24"/>
                <w:szCs w:val="24"/>
              </w:rPr>
            </w:pPr>
            <w:r w:rsidRPr="007259ED">
              <w:rPr>
                <w:rFonts w:eastAsia="Times New Roman"/>
                <w:b/>
                <w:bCs/>
                <w:sz w:val="24"/>
                <w:szCs w:val="24"/>
              </w:rPr>
              <w:t xml:space="preserve">% </w:t>
            </w:r>
          </w:p>
          <w:p w:rsidR="005E1990" w:rsidRPr="007259ED" w:rsidRDefault="005E1990" w:rsidP="005E1990">
            <w:pPr>
              <w:jc w:val="center"/>
              <w:rPr>
                <w:rFonts w:eastAsia="Times New Roman"/>
                <w:b/>
                <w:bCs/>
                <w:sz w:val="24"/>
                <w:szCs w:val="24"/>
              </w:rPr>
            </w:pPr>
            <w:r w:rsidRPr="007259ED">
              <w:rPr>
                <w:rFonts w:eastAsia="Times New Roman"/>
                <w:b/>
                <w:bCs/>
                <w:sz w:val="24"/>
                <w:szCs w:val="24"/>
              </w:rPr>
              <w:t>сдавших</w:t>
            </w:r>
          </w:p>
          <w:p w:rsidR="005E1990" w:rsidRPr="007259ED" w:rsidRDefault="005E1990" w:rsidP="005E1990">
            <w:pPr>
              <w:jc w:val="center"/>
              <w:rPr>
                <w:rFonts w:eastAsia="Times New Roman"/>
                <w:b/>
                <w:bCs/>
                <w:sz w:val="24"/>
                <w:szCs w:val="24"/>
              </w:rPr>
            </w:pPr>
            <w:r w:rsidRPr="007259ED">
              <w:rPr>
                <w:rFonts w:eastAsia="Times New Roman"/>
                <w:b/>
                <w:bCs/>
                <w:sz w:val="24"/>
                <w:szCs w:val="24"/>
              </w:rPr>
              <w:t>ЕГЭ</w:t>
            </w:r>
          </w:p>
        </w:tc>
      </w:tr>
      <w:tr w:rsidR="005E1990" w:rsidRPr="007259ED" w:rsidTr="005E1990">
        <w:trPr>
          <w:trHeight w:val="170"/>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русский язык</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85</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98.8</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математика (П)</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66</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77,6</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84,8</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математика (Б)</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84</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98,8</w:t>
            </w:r>
          </w:p>
        </w:tc>
      </w:tr>
      <w:tr w:rsidR="005E1990" w:rsidRPr="007259ED" w:rsidTr="005E1990">
        <w:trPr>
          <w:trHeight w:val="226"/>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физика</w:t>
            </w:r>
          </w:p>
        </w:tc>
        <w:tc>
          <w:tcPr>
            <w:tcW w:w="2048"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21</w:t>
            </w:r>
          </w:p>
        </w:tc>
        <w:tc>
          <w:tcPr>
            <w:tcW w:w="1879"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24,7</w:t>
            </w:r>
          </w:p>
        </w:tc>
        <w:tc>
          <w:tcPr>
            <w:tcW w:w="1501" w:type="dxa"/>
            <w:tcBorders>
              <w:top w:val="nil"/>
              <w:left w:val="nil"/>
              <w:bottom w:val="single" w:sz="4" w:space="0" w:color="auto"/>
              <w:right w:val="single" w:sz="4" w:space="0" w:color="auto"/>
            </w:tcBorders>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100</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химия</w:t>
            </w:r>
          </w:p>
        </w:tc>
        <w:tc>
          <w:tcPr>
            <w:tcW w:w="2048"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5</w:t>
            </w:r>
          </w:p>
        </w:tc>
        <w:tc>
          <w:tcPr>
            <w:tcW w:w="1879"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5,8</w:t>
            </w:r>
          </w:p>
        </w:tc>
        <w:tc>
          <w:tcPr>
            <w:tcW w:w="1501" w:type="dxa"/>
            <w:tcBorders>
              <w:top w:val="nil"/>
              <w:left w:val="nil"/>
              <w:bottom w:val="single" w:sz="4" w:space="0" w:color="auto"/>
              <w:right w:val="single" w:sz="4" w:space="0" w:color="auto"/>
            </w:tcBorders>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100</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информатика и ИКТ</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4,7</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75</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биология</w:t>
            </w:r>
          </w:p>
        </w:tc>
        <w:tc>
          <w:tcPr>
            <w:tcW w:w="2048"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18</w:t>
            </w:r>
          </w:p>
        </w:tc>
        <w:tc>
          <w:tcPr>
            <w:tcW w:w="1879"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21,1</w:t>
            </w:r>
          </w:p>
        </w:tc>
        <w:tc>
          <w:tcPr>
            <w:tcW w:w="1501" w:type="dxa"/>
            <w:tcBorders>
              <w:top w:val="nil"/>
              <w:left w:val="nil"/>
              <w:bottom w:val="single" w:sz="4" w:space="0" w:color="auto"/>
              <w:right w:val="single" w:sz="4" w:space="0" w:color="auto"/>
            </w:tcBorders>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72,2</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история</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18</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21,1</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77,7</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география</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10,4</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88,9</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иностранный язык</w:t>
            </w:r>
          </w:p>
        </w:tc>
        <w:tc>
          <w:tcPr>
            <w:tcW w:w="2048"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4</w:t>
            </w:r>
          </w:p>
        </w:tc>
        <w:tc>
          <w:tcPr>
            <w:tcW w:w="1879" w:type="dxa"/>
            <w:tcBorders>
              <w:top w:val="nil"/>
              <w:left w:val="nil"/>
              <w:bottom w:val="single" w:sz="4" w:space="0" w:color="auto"/>
              <w:right w:val="single" w:sz="4" w:space="0" w:color="auto"/>
            </w:tcBorders>
            <w:noWrap/>
            <w:vAlign w:val="bottom"/>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4,7</w:t>
            </w:r>
          </w:p>
        </w:tc>
        <w:tc>
          <w:tcPr>
            <w:tcW w:w="1501" w:type="dxa"/>
            <w:tcBorders>
              <w:top w:val="nil"/>
              <w:left w:val="nil"/>
              <w:bottom w:val="single" w:sz="4" w:space="0" w:color="auto"/>
              <w:right w:val="single" w:sz="4" w:space="0" w:color="auto"/>
            </w:tcBorders>
            <w:hideMark/>
          </w:tcPr>
          <w:p w:rsidR="005E1990" w:rsidRPr="007259ED" w:rsidRDefault="005E1990" w:rsidP="005E1990">
            <w:pPr>
              <w:spacing w:after="200"/>
              <w:jc w:val="center"/>
              <w:rPr>
                <w:rFonts w:eastAsia="Times New Roman"/>
                <w:sz w:val="24"/>
                <w:szCs w:val="24"/>
              </w:rPr>
            </w:pPr>
            <w:r w:rsidRPr="007259ED">
              <w:rPr>
                <w:rFonts w:eastAsia="Times New Roman"/>
                <w:sz w:val="24"/>
                <w:szCs w:val="24"/>
              </w:rPr>
              <w:t>100</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обществознание</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60</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70,5</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76.6</w:t>
            </w:r>
          </w:p>
        </w:tc>
      </w:tr>
      <w:tr w:rsidR="005E1990" w:rsidRPr="007259ED" w:rsidTr="005E1990">
        <w:trPr>
          <w:trHeight w:val="254"/>
        </w:trPr>
        <w:tc>
          <w:tcPr>
            <w:tcW w:w="957" w:type="dxa"/>
            <w:tcBorders>
              <w:top w:val="nil"/>
              <w:left w:val="single" w:sz="4" w:space="0" w:color="auto"/>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3005"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литература</w:t>
            </w:r>
          </w:p>
        </w:tc>
        <w:tc>
          <w:tcPr>
            <w:tcW w:w="2048"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1879" w:type="dxa"/>
            <w:tcBorders>
              <w:top w:val="nil"/>
              <w:left w:val="nil"/>
              <w:bottom w:val="single" w:sz="4" w:space="0" w:color="auto"/>
              <w:right w:val="single" w:sz="4" w:space="0" w:color="auto"/>
            </w:tcBorders>
            <w:noWrap/>
            <w:hideMark/>
          </w:tcPr>
          <w:p w:rsidR="005E1990" w:rsidRPr="007259ED" w:rsidRDefault="005E1990" w:rsidP="005E1990">
            <w:pPr>
              <w:jc w:val="center"/>
              <w:rPr>
                <w:rFonts w:eastAsia="Times New Roman"/>
                <w:sz w:val="24"/>
                <w:szCs w:val="24"/>
              </w:rPr>
            </w:pPr>
            <w:r w:rsidRPr="007259ED">
              <w:rPr>
                <w:rFonts w:eastAsia="Times New Roman"/>
                <w:sz w:val="24"/>
                <w:szCs w:val="24"/>
              </w:rPr>
              <w:t>8,1</w:t>
            </w:r>
          </w:p>
        </w:tc>
        <w:tc>
          <w:tcPr>
            <w:tcW w:w="1501" w:type="dxa"/>
            <w:tcBorders>
              <w:top w:val="nil"/>
              <w:left w:val="nil"/>
              <w:bottom w:val="single" w:sz="4" w:space="0" w:color="auto"/>
              <w:right w:val="single" w:sz="4" w:space="0" w:color="auto"/>
            </w:tcBorders>
            <w:hideMark/>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bl>
    <w:p w:rsidR="005E1990" w:rsidRPr="007259ED" w:rsidRDefault="005E1990" w:rsidP="005E1990">
      <w:pPr>
        <w:rPr>
          <w:b/>
          <w:szCs w:val="28"/>
        </w:rPr>
      </w:pPr>
    </w:p>
    <w:p w:rsidR="005E1990" w:rsidRPr="007259ED" w:rsidRDefault="005E1990" w:rsidP="005E1990">
      <w:pPr>
        <w:jc w:val="center"/>
        <w:rPr>
          <w:b/>
          <w:szCs w:val="28"/>
        </w:rPr>
      </w:pPr>
      <w:r w:rsidRPr="007259ED">
        <w:rPr>
          <w:b/>
          <w:szCs w:val="28"/>
        </w:rPr>
        <w:t>Успеваемость по предметам за три года</w:t>
      </w:r>
    </w:p>
    <w:p w:rsidR="005E1990" w:rsidRPr="007259ED" w:rsidRDefault="005E1990" w:rsidP="005E1990">
      <w:pPr>
        <w:jc w:val="right"/>
        <w:rPr>
          <w:sz w:val="24"/>
          <w:szCs w:val="24"/>
        </w:rPr>
      </w:pPr>
      <w:r w:rsidRPr="007259ED">
        <w:rPr>
          <w:sz w:val="24"/>
          <w:szCs w:val="24"/>
        </w:rPr>
        <w:t>Таблица № 2</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363"/>
        <w:gridCol w:w="2364"/>
      </w:tblGrid>
      <w:tr w:rsidR="005E1990" w:rsidRPr="007259ED" w:rsidTr="005E1990">
        <w:trPr>
          <w:trHeight w:val="276"/>
        </w:trPr>
        <w:tc>
          <w:tcPr>
            <w:tcW w:w="2362" w:type="dxa"/>
            <w:vMerge w:val="restart"/>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Предмет</w:t>
            </w:r>
          </w:p>
        </w:tc>
        <w:tc>
          <w:tcPr>
            <w:tcW w:w="7089" w:type="dxa"/>
            <w:gridSpan w:val="3"/>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Успеваемость участников ЕГЭ по годам, %</w:t>
            </w:r>
          </w:p>
        </w:tc>
      </w:tr>
      <w:tr w:rsidR="005E1990" w:rsidRPr="007259ED" w:rsidTr="005E1990">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rPr>
                <w:rFonts w:eastAsia="Times New Roman"/>
                <w:b/>
                <w:sz w:val="24"/>
                <w:szCs w:val="24"/>
              </w:rPr>
            </w:pP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2014 год</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2015 год</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2016</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русский язык</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99</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98,8</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Математика (П)</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97,1</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83,1</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84.8</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физика</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96,1</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89,4</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химия</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90</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информатика и ИКТ</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88,8</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66,6</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75</w:t>
            </w:r>
          </w:p>
        </w:tc>
      </w:tr>
      <w:tr w:rsidR="005E1990" w:rsidRPr="007259ED" w:rsidTr="005E1990">
        <w:trPr>
          <w:trHeight w:val="292"/>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биология</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96,2</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96,2</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72,2</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история</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80</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94,1</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77,7</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география</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90</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иностранный язык</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88,9</w:t>
            </w:r>
          </w:p>
        </w:tc>
      </w:tr>
      <w:tr w:rsidR="005E1990" w:rsidRPr="007259ED" w:rsidTr="005E1990">
        <w:trPr>
          <w:trHeight w:val="276"/>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обществознание</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93,2</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82,3</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76,6</w:t>
            </w:r>
          </w:p>
        </w:tc>
      </w:tr>
      <w:tr w:rsidR="005E1990" w:rsidRPr="007259ED" w:rsidTr="005E1990">
        <w:trPr>
          <w:trHeight w:val="292"/>
        </w:trPr>
        <w:tc>
          <w:tcPr>
            <w:tcW w:w="2362" w:type="dxa"/>
            <w:tcBorders>
              <w:top w:val="single" w:sz="4" w:space="0" w:color="auto"/>
              <w:left w:val="single" w:sz="4" w:space="0" w:color="auto"/>
              <w:bottom w:val="single" w:sz="4" w:space="0" w:color="auto"/>
              <w:right w:val="single" w:sz="4" w:space="0" w:color="auto"/>
            </w:tcBorders>
            <w:vAlign w:val="bottom"/>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литература</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3"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c>
          <w:tcPr>
            <w:tcW w:w="236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100</w:t>
            </w:r>
          </w:p>
        </w:tc>
      </w:tr>
    </w:tbl>
    <w:p w:rsidR="005E1990" w:rsidRPr="007259ED" w:rsidRDefault="005E1990" w:rsidP="005E1990">
      <w:pPr>
        <w:ind w:firstLine="708"/>
        <w:jc w:val="both"/>
        <w:rPr>
          <w:rFonts w:eastAsia="Times New Roman"/>
        </w:rPr>
      </w:pPr>
    </w:p>
    <w:p w:rsidR="005E1990" w:rsidRPr="007259ED" w:rsidRDefault="005E1990" w:rsidP="005E1990">
      <w:pPr>
        <w:ind w:firstLine="851"/>
        <w:jc w:val="both"/>
        <w:rPr>
          <w:szCs w:val="28"/>
        </w:rPr>
      </w:pPr>
      <w:r w:rsidRPr="007259ED">
        <w:rPr>
          <w:szCs w:val="28"/>
        </w:rPr>
        <w:t xml:space="preserve">Обязательный экзамен </w:t>
      </w:r>
      <w:r w:rsidRPr="007259ED">
        <w:rPr>
          <w:b/>
          <w:szCs w:val="28"/>
        </w:rPr>
        <w:t>по русскому языку</w:t>
      </w:r>
      <w:r w:rsidRPr="007259ED">
        <w:rPr>
          <w:szCs w:val="28"/>
        </w:rPr>
        <w:t xml:space="preserve"> сдавали 85 человек, из них 84 выпускников школ, 1 выпускник прошлых лет. Средний балл составил 68, что на 8 баллов выше прошлого года (60). Наибольшее количество баллов 98 набрала выпускница МБОУ "Борисовская СОШ №2 " Аникеенко А.,</w:t>
      </w:r>
      <w:r w:rsidRPr="007259ED">
        <w:rPr>
          <w:color w:val="C00000"/>
          <w:szCs w:val="28"/>
        </w:rPr>
        <w:t xml:space="preserve"> </w:t>
      </w:r>
      <w:r w:rsidRPr="007259ED">
        <w:rPr>
          <w:szCs w:val="28"/>
        </w:rPr>
        <w:t>МБОУ "Грузсчанская СОШ" Новоченко Е</w:t>
      </w:r>
      <w:r w:rsidRPr="007259ED">
        <w:rPr>
          <w:color w:val="C00000"/>
          <w:szCs w:val="28"/>
        </w:rPr>
        <w:t>.</w:t>
      </w:r>
      <w:r w:rsidRPr="007259ED">
        <w:rPr>
          <w:szCs w:val="28"/>
        </w:rPr>
        <w:t xml:space="preserve">. </w:t>
      </w:r>
    </w:p>
    <w:p w:rsidR="005E1990" w:rsidRPr="007259ED" w:rsidRDefault="005E1990" w:rsidP="005E1990">
      <w:pPr>
        <w:ind w:firstLine="851"/>
        <w:jc w:val="both"/>
        <w:rPr>
          <w:szCs w:val="28"/>
        </w:rPr>
      </w:pPr>
      <w:r w:rsidRPr="007259ED">
        <w:rPr>
          <w:szCs w:val="28"/>
        </w:rPr>
        <w:t>Обучающийся МБОУ «Борисовская СОШ им. Кирова» (Целих Р.) сдавал ГИА в форме ГВЭ на дому (русский язык, математика). Результаты по общеобразовательным учреждениям представлены в диаграмме № 1</w:t>
      </w:r>
    </w:p>
    <w:p w:rsidR="005E1990" w:rsidRPr="007259ED" w:rsidRDefault="005E1990" w:rsidP="005E1990">
      <w:pPr>
        <w:ind w:firstLine="708"/>
        <w:jc w:val="right"/>
        <w:rPr>
          <w:szCs w:val="28"/>
        </w:rPr>
      </w:pPr>
      <w:r w:rsidRPr="007259ED">
        <w:rPr>
          <w:sz w:val="24"/>
          <w:szCs w:val="24"/>
        </w:rPr>
        <w:lastRenderedPageBreak/>
        <w:t>Диаграмма № 1</w:t>
      </w:r>
      <w:r w:rsidRPr="007259ED">
        <w:rPr>
          <w:rFonts w:eastAsia="Times New Roman"/>
          <w:noProof/>
        </w:rPr>
        <w:drawing>
          <wp:inline distT="0" distB="0" distL="0" distR="0" wp14:anchorId="6C2A6AFA" wp14:editId="3256E6BE">
            <wp:extent cx="5905500" cy="3743325"/>
            <wp:effectExtent l="0" t="0" r="19050" b="9525"/>
            <wp:docPr id="8" name="Объект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1990" w:rsidRPr="007259ED" w:rsidRDefault="005E1990" w:rsidP="005E1990">
      <w:pPr>
        <w:ind w:firstLine="708"/>
        <w:jc w:val="both"/>
        <w:rPr>
          <w:szCs w:val="28"/>
        </w:rPr>
      </w:pPr>
    </w:p>
    <w:p w:rsidR="005E1990" w:rsidRPr="007259ED" w:rsidRDefault="005E1990" w:rsidP="005E1990">
      <w:pPr>
        <w:ind w:firstLine="851"/>
        <w:jc w:val="both"/>
        <w:rPr>
          <w:szCs w:val="28"/>
        </w:rPr>
      </w:pPr>
      <w:r w:rsidRPr="007259ED">
        <w:rPr>
          <w:szCs w:val="28"/>
        </w:rPr>
        <w:t>Из диаграммы видно, что наиболее низкие результаты успеваемости у выпускников МБОУ «Крюковской СОШ».</w:t>
      </w:r>
    </w:p>
    <w:p w:rsidR="005E1990" w:rsidRPr="007259ED" w:rsidRDefault="005E1990" w:rsidP="005E1990">
      <w:pPr>
        <w:ind w:firstLine="851"/>
        <w:jc w:val="both"/>
        <w:rPr>
          <w:szCs w:val="28"/>
        </w:rPr>
      </w:pPr>
      <w:r w:rsidRPr="007259ED">
        <w:rPr>
          <w:szCs w:val="28"/>
        </w:rPr>
        <w:t xml:space="preserve">Обязательный экзамен </w:t>
      </w:r>
      <w:r w:rsidRPr="007259ED">
        <w:rPr>
          <w:b/>
          <w:szCs w:val="28"/>
        </w:rPr>
        <w:t>по математике профильной</w:t>
      </w:r>
      <w:r w:rsidRPr="007259ED">
        <w:rPr>
          <w:szCs w:val="28"/>
        </w:rPr>
        <w:t xml:space="preserve"> сдавали 66 человек, из них 64 выпускника общеобразовательных учреждений, 2 выпускника прошлых лет. Средний балл по району составил 44 балла. </w:t>
      </w:r>
    </w:p>
    <w:p w:rsidR="005E1990" w:rsidRPr="007259ED" w:rsidRDefault="005E1990" w:rsidP="005E1990">
      <w:pPr>
        <w:ind w:firstLine="851"/>
        <w:jc w:val="both"/>
        <w:rPr>
          <w:color w:val="C00000"/>
          <w:szCs w:val="28"/>
        </w:rPr>
      </w:pPr>
      <w:r w:rsidRPr="007259ED">
        <w:rPr>
          <w:szCs w:val="28"/>
        </w:rPr>
        <w:t>Наибольшее количество баллов 80 набрал Емельянов Д. из МБОУ "Борисовская СОШ №2", что на 4 балла больше, чем в 2015 году (76). Не перешагнули минимальный порог 10 человек. Наименьшее количество баллов набрала 9 – Аникий Е., из МБОУ "Берёзовская СОШ им. С.Н. Климова" Результаты по школам представлены в диаграмме № 2</w:t>
      </w:r>
      <w:r w:rsidRPr="007259ED">
        <w:rPr>
          <w:b/>
          <w:szCs w:val="28"/>
        </w:rPr>
        <w:t xml:space="preserve">. </w:t>
      </w:r>
    </w:p>
    <w:p w:rsidR="005E1990" w:rsidRPr="007259ED" w:rsidRDefault="005E1990" w:rsidP="005E1990">
      <w:pPr>
        <w:ind w:firstLine="851"/>
        <w:rPr>
          <w:sz w:val="24"/>
          <w:szCs w:val="24"/>
        </w:rPr>
      </w:pPr>
    </w:p>
    <w:p w:rsidR="005E1990" w:rsidRPr="007259ED" w:rsidRDefault="005E1990" w:rsidP="005E1990">
      <w:pPr>
        <w:jc w:val="right"/>
        <w:rPr>
          <w:sz w:val="24"/>
          <w:szCs w:val="24"/>
        </w:rPr>
      </w:pPr>
      <w:r w:rsidRPr="007259ED">
        <w:rPr>
          <w:sz w:val="24"/>
          <w:szCs w:val="24"/>
        </w:rPr>
        <w:t>Диаграмма № 2</w:t>
      </w:r>
    </w:p>
    <w:p w:rsidR="005E1990" w:rsidRPr="007259ED" w:rsidRDefault="005E1990" w:rsidP="005E1990">
      <w:pPr>
        <w:jc w:val="both"/>
        <w:rPr>
          <w:b/>
          <w:color w:val="C00000"/>
          <w:szCs w:val="28"/>
        </w:rPr>
      </w:pPr>
      <w:r w:rsidRPr="007259ED">
        <w:rPr>
          <w:rFonts w:eastAsia="Times New Roman"/>
          <w:b/>
          <w:noProof/>
          <w:color w:val="C00000"/>
        </w:rPr>
        <w:lastRenderedPageBreak/>
        <w:drawing>
          <wp:inline distT="0" distB="0" distL="0" distR="0" wp14:anchorId="4ADECC7B" wp14:editId="60577322">
            <wp:extent cx="5953125" cy="4010025"/>
            <wp:effectExtent l="0" t="0" r="9525" b="9525"/>
            <wp:docPr id="9" name="Объект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1990" w:rsidRPr="007259ED" w:rsidRDefault="005E1990" w:rsidP="005E1990">
      <w:pPr>
        <w:jc w:val="both"/>
        <w:rPr>
          <w:b/>
          <w:color w:val="C00000"/>
          <w:szCs w:val="28"/>
        </w:rPr>
      </w:pPr>
    </w:p>
    <w:p w:rsidR="005E1990" w:rsidRPr="007259ED" w:rsidRDefault="005E1990" w:rsidP="005E1990">
      <w:pPr>
        <w:ind w:firstLine="851"/>
        <w:jc w:val="both"/>
        <w:rPr>
          <w:szCs w:val="28"/>
        </w:rPr>
      </w:pPr>
      <w:r w:rsidRPr="007259ED">
        <w:rPr>
          <w:szCs w:val="28"/>
        </w:rPr>
        <w:t>Из диаграммы видно, что самые низкие результаты успеваемости у выпускников МБОУ "Октябрьскоготнянская СО</w:t>
      </w:r>
      <w:r w:rsidR="00160D8E">
        <w:rPr>
          <w:szCs w:val="28"/>
        </w:rPr>
        <w:t>Ш" и МБОУ «Новоборисовская СОШ</w:t>
      </w:r>
      <w:r w:rsidRPr="007259ED">
        <w:rPr>
          <w:szCs w:val="28"/>
        </w:rPr>
        <w:t xml:space="preserve"> им. Сырового А.В.». </w:t>
      </w:r>
    </w:p>
    <w:p w:rsidR="005E1990" w:rsidRPr="007259ED" w:rsidRDefault="005E1990" w:rsidP="005E1990">
      <w:pPr>
        <w:ind w:firstLine="851"/>
        <w:jc w:val="both"/>
        <w:rPr>
          <w:szCs w:val="28"/>
        </w:rPr>
      </w:pPr>
      <w:r w:rsidRPr="007259ED">
        <w:rPr>
          <w:szCs w:val="28"/>
        </w:rPr>
        <w:t xml:space="preserve">Обязательный экзамен </w:t>
      </w:r>
      <w:r w:rsidRPr="007259ED">
        <w:rPr>
          <w:b/>
          <w:szCs w:val="28"/>
        </w:rPr>
        <w:t>по математике базовой</w:t>
      </w:r>
      <w:r w:rsidRPr="007259ED">
        <w:rPr>
          <w:szCs w:val="28"/>
        </w:rPr>
        <w:t xml:space="preserve"> сдавали 84 человека. Средняя отметка по району составил 3 балла, что ниже на 1 балл по сравнению с прошлым годом. </w:t>
      </w:r>
    </w:p>
    <w:p w:rsidR="005E1990" w:rsidRPr="007259ED" w:rsidRDefault="005E1990" w:rsidP="005E1990">
      <w:pPr>
        <w:ind w:firstLine="851"/>
        <w:jc w:val="both"/>
        <w:rPr>
          <w:szCs w:val="28"/>
        </w:rPr>
      </w:pPr>
      <w:r w:rsidRPr="007259ED">
        <w:rPr>
          <w:szCs w:val="28"/>
        </w:rPr>
        <w:t>Кроме обязательных экзаменов русский язык и ма</w:t>
      </w:r>
      <w:r w:rsidR="00160D8E">
        <w:rPr>
          <w:szCs w:val="28"/>
        </w:rPr>
        <w:t>тематика</w:t>
      </w:r>
      <w:r w:rsidRPr="007259ED">
        <w:rPr>
          <w:szCs w:val="28"/>
        </w:rPr>
        <w:t xml:space="preserve"> участники ЕГЭ сдавали экзамены по истории, обществознанию, физике, химии, биологии, английскому языку, географии, информатике и ИКТ, литературе.</w:t>
      </w:r>
      <w:r w:rsidRPr="007259ED">
        <w:rPr>
          <w:color w:val="C00000"/>
          <w:szCs w:val="28"/>
        </w:rPr>
        <w:t xml:space="preserve"> </w:t>
      </w:r>
      <w:r w:rsidRPr="007259ED">
        <w:rPr>
          <w:szCs w:val="28"/>
        </w:rPr>
        <w:t xml:space="preserve">Из предметов по выбору наиболее успешно участники ЕГЭ сдали физику, литературу и химию. При этом успеваемость по данным предметам составила 100 %. </w:t>
      </w:r>
    </w:p>
    <w:p w:rsidR="005E1990" w:rsidRPr="007259ED" w:rsidRDefault="005E1990" w:rsidP="005E1990">
      <w:pPr>
        <w:ind w:firstLine="851"/>
        <w:jc w:val="both"/>
        <w:rPr>
          <w:szCs w:val="28"/>
        </w:rPr>
      </w:pPr>
      <w:r w:rsidRPr="007259ED">
        <w:rPr>
          <w:b/>
          <w:szCs w:val="28"/>
        </w:rPr>
        <w:t>География</w:t>
      </w:r>
      <w:r w:rsidRPr="007259ED">
        <w:rPr>
          <w:szCs w:val="28"/>
        </w:rPr>
        <w:t>: средний балл 56, что ниже среднего балла прошлого года (57) на 1 балл. Лучшие результаты (68 баллов) показала Рудич А. из МБОУ «Борисовская СОШ № 2».</w:t>
      </w:r>
    </w:p>
    <w:p w:rsidR="005E1990" w:rsidRPr="007259ED" w:rsidRDefault="005E1990" w:rsidP="005E1990">
      <w:pPr>
        <w:ind w:firstLine="708"/>
        <w:jc w:val="right"/>
        <w:rPr>
          <w:sz w:val="24"/>
          <w:szCs w:val="24"/>
        </w:rPr>
      </w:pPr>
      <w:r w:rsidRPr="007259ED">
        <w:rPr>
          <w:sz w:val="24"/>
          <w:szCs w:val="24"/>
        </w:rPr>
        <w:t>Диаграмма № 3</w:t>
      </w:r>
    </w:p>
    <w:p w:rsidR="005E1990" w:rsidRPr="007259ED" w:rsidRDefault="005E1990" w:rsidP="005E1990">
      <w:pPr>
        <w:jc w:val="both"/>
        <w:rPr>
          <w:color w:val="C00000"/>
          <w:szCs w:val="28"/>
        </w:rPr>
      </w:pPr>
      <w:r w:rsidRPr="007259ED">
        <w:rPr>
          <w:rFonts w:eastAsia="Times New Roman"/>
          <w:noProof/>
          <w:color w:val="C00000"/>
        </w:rPr>
        <w:lastRenderedPageBreak/>
        <w:drawing>
          <wp:inline distT="0" distB="0" distL="0" distR="0" wp14:anchorId="15E8C123" wp14:editId="1D4610C4">
            <wp:extent cx="5953125" cy="4171950"/>
            <wp:effectExtent l="0" t="0" r="9525" b="19050"/>
            <wp:docPr id="10" name="Объект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1990" w:rsidRPr="007259ED" w:rsidRDefault="005E1990" w:rsidP="005E1990">
      <w:pPr>
        <w:jc w:val="both"/>
        <w:rPr>
          <w:color w:val="C00000"/>
          <w:szCs w:val="28"/>
        </w:rPr>
      </w:pPr>
    </w:p>
    <w:p w:rsidR="005E1990" w:rsidRPr="007259ED" w:rsidRDefault="005E1990" w:rsidP="005E1990">
      <w:pPr>
        <w:ind w:firstLine="851"/>
        <w:jc w:val="both"/>
        <w:rPr>
          <w:szCs w:val="28"/>
        </w:rPr>
      </w:pPr>
      <w:r w:rsidRPr="007259ED">
        <w:rPr>
          <w:szCs w:val="28"/>
        </w:rPr>
        <w:t>В ЕГЭ по английскому языку приняло участие 4 человека. Результаты представлены в диаграмме № 4.</w:t>
      </w:r>
    </w:p>
    <w:p w:rsidR="005E1990" w:rsidRPr="007259ED" w:rsidRDefault="005E1990" w:rsidP="005E1990">
      <w:pPr>
        <w:ind w:firstLine="708"/>
        <w:jc w:val="right"/>
        <w:rPr>
          <w:sz w:val="24"/>
          <w:szCs w:val="24"/>
        </w:rPr>
      </w:pPr>
      <w:r w:rsidRPr="007259ED">
        <w:rPr>
          <w:sz w:val="24"/>
          <w:szCs w:val="24"/>
        </w:rPr>
        <w:t>Диаграмма № 4</w:t>
      </w:r>
    </w:p>
    <w:p w:rsidR="005E1990" w:rsidRPr="007259ED" w:rsidRDefault="005E1990" w:rsidP="005E1990">
      <w:pPr>
        <w:ind w:firstLine="708"/>
        <w:jc w:val="right"/>
        <w:rPr>
          <w:szCs w:val="28"/>
        </w:rPr>
      </w:pPr>
    </w:p>
    <w:p w:rsidR="005E1990" w:rsidRPr="007259ED" w:rsidRDefault="005E1990" w:rsidP="005E1990">
      <w:pPr>
        <w:jc w:val="both"/>
        <w:rPr>
          <w:color w:val="C00000"/>
          <w:szCs w:val="28"/>
        </w:rPr>
      </w:pPr>
      <w:r w:rsidRPr="007259ED">
        <w:rPr>
          <w:rFonts w:eastAsia="Times New Roman"/>
          <w:noProof/>
          <w:color w:val="C00000"/>
        </w:rPr>
        <w:drawing>
          <wp:inline distT="0" distB="0" distL="0" distR="0" wp14:anchorId="23FDF9C2" wp14:editId="6163570C">
            <wp:extent cx="5962650" cy="2295525"/>
            <wp:effectExtent l="0" t="0" r="19050" b="9525"/>
            <wp:docPr id="11" name="Объект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1990" w:rsidRPr="007259ED" w:rsidRDefault="005E1990" w:rsidP="005E1990">
      <w:pPr>
        <w:jc w:val="both"/>
        <w:rPr>
          <w:szCs w:val="28"/>
        </w:rPr>
      </w:pPr>
    </w:p>
    <w:p w:rsidR="005E1990" w:rsidRPr="007259ED" w:rsidRDefault="005E1990" w:rsidP="005E1990">
      <w:pPr>
        <w:ind w:firstLine="851"/>
        <w:jc w:val="both"/>
        <w:rPr>
          <w:szCs w:val="28"/>
        </w:rPr>
      </w:pPr>
      <w:r w:rsidRPr="007259ED">
        <w:rPr>
          <w:szCs w:val="28"/>
        </w:rPr>
        <w:t>Лучший результат показал Говорищев И. (89 балла) из МБОУ «Борисовская СОШ № 2». Средний балл по району –64.</w:t>
      </w:r>
    </w:p>
    <w:p w:rsidR="005E1990" w:rsidRPr="007259ED" w:rsidRDefault="005E1990" w:rsidP="005E1990">
      <w:pPr>
        <w:ind w:firstLine="851"/>
        <w:jc w:val="both"/>
        <w:rPr>
          <w:szCs w:val="28"/>
        </w:rPr>
      </w:pPr>
      <w:r w:rsidRPr="007259ED">
        <w:rPr>
          <w:b/>
          <w:szCs w:val="28"/>
        </w:rPr>
        <w:t>Биология</w:t>
      </w:r>
      <w:r w:rsidRPr="007259ED">
        <w:rPr>
          <w:szCs w:val="28"/>
        </w:rPr>
        <w:t>: средний балл 39, что ниже прошлогоднего года на 11 баллов (50 баллов). Успеваемость 72,2 %. Результаты представлены в диаграмме № 5.</w:t>
      </w:r>
    </w:p>
    <w:p w:rsidR="005E1990" w:rsidRPr="007259ED" w:rsidRDefault="005E1990" w:rsidP="005E1990">
      <w:pPr>
        <w:ind w:firstLine="708"/>
        <w:jc w:val="right"/>
        <w:rPr>
          <w:sz w:val="24"/>
          <w:szCs w:val="24"/>
        </w:rPr>
      </w:pPr>
    </w:p>
    <w:p w:rsidR="005E1990" w:rsidRPr="007259ED" w:rsidRDefault="005E1990" w:rsidP="005E1990">
      <w:pPr>
        <w:ind w:firstLine="708"/>
        <w:jc w:val="right"/>
        <w:rPr>
          <w:sz w:val="24"/>
          <w:szCs w:val="24"/>
        </w:rPr>
      </w:pPr>
      <w:r w:rsidRPr="007259ED">
        <w:rPr>
          <w:sz w:val="24"/>
          <w:szCs w:val="24"/>
        </w:rPr>
        <w:t>Диаграмма № 5</w:t>
      </w:r>
    </w:p>
    <w:p w:rsidR="005E1990" w:rsidRPr="007259ED" w:rsidRDefault="005E1990" w:rsidP="005E1990">
      <w:pPr>
        <w:jc w:val="center"/>
        <w:rPr>
          <w:color w:val="C00000"/>
          <w:szCs w:val="28"/>
        </w:rPr>
      </w:pPr>
      <w:r w:rsidRPr="007259ED">
        <w:rPr>
          <w:rFonts w:eastAsia="Times New Roman"/>
          <w:noProof/>
          <w:color w:val="C00000"/>
        </w:rPr>
        <w:lastRenderedPageBreak/>
        <w:drawing>
          <wp:inline distT="0" distB="0" distL="0" distR="0" wp14:anchorId="3B0F63D1" wp14:editId="58751773">
            <wp:extent cx="5953125" cy="4114800"/>
            <wp:effectExtent l="0" t="0" r="9525" b="1905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1990" w:rsidRPr="007259ED" w:rsidRDefault="005E1990" w:rsidP="005E1990">
      <w:pPr>
        <w:ind w:firstLine="851"/>
        <w:jc w:val="both"/>
        <w:rPr>
          <w:szCs w:val="28"/>
        </w:rPr>
      </w:pPr>
      <w:r w:rsidRPr="007259ED">
        <w:rPr>
          <w:szCs w:val="28"/>
        </w:rPr>
        <w:t>Лучшие результаты показала Аникеенко А. (61 баллов) из МБОУ "Борисовская СОШ №2".</w:t>
      </w:r>
    </w:p>
    <w:p w:rsidR="005E1990" w:rsidRPr="007259ED" w:rsidRDefault="005E1990" w:rsidP="005E1990">
      <w:pPr>
        <w:ind w:firstLine="851"/>
        <w:jc w:val="both"/>
        <w:rPr>
          <w:szCs w:val="28"/>
        </w:rPr>
      </w:pPr>
      <w:r w:rsidRPr="007259ED">
        <w:rPr>
          <w:szCs w:val="28"/>
        </w:rPr>
        <w:t>Не перешагну</w:t>
      </w:r>
      <w:r w:rsidR="00160D8E">
        <w:rPr>
          <w:szCs w:val="28"/>
        </w:rPr>
        <w:t>ли минимальный порог выпускники</w:t>
      </w:r>
      <w:r w:rsidRPr="007259ED">
        <w:rPr>
          <w:szCs w:val="28"/>
        </w:rPr>
        <w:t xml:space="preserve"> МБОУ Березовская СОШ им. С. Н. Климова" (Аникий Е.), МБОУ «Хотмыжская СОШ» (Ерошенко А.), МБОУ «Октябрьскоготнянская СОШ» (Гаврисенко О.), МБОУ «Борисовская СОШ №1 им. А.М. Рудого» (Чистова Е.), МБОУ «Борисовская СОШ им. Кирова» (Назаренко С.).</w:t>
      </w:r>
    </w:p>
    <w:p w:rsidR="005E1990" w:rsidRPr="007259ED" w:rsidRDefault="005E1990" w:rsidP="005E1990">
      <w:pPr>
        <w:ind w:firstLine="851"/>
        <w:jc w:val="both"/>
        <w:rPr>
          <w:szCs w:val="28"/>
        </w:rPr>
      </w:pPr>
      <w:r w:rsidRPr="007259ED">
        <w:rPr>
          <w:b/>
          <w:szCs w:val="28"/>
        </w:rPr>
        <w:t>Литература:</w:t>
      </w:r>
      <w:r w:rsidRPr="007259ED">
        <w:rPr>
          <w:szCs w:val="28"/>
        </w:rPr>
        <w:t xml:space="preserve"> средний балл 62, что выше показателей прошлого года (59,2 балла) на 2,8 балла. Результаты представлены в диаграмме № 6:</w:t>
      </w:r>
    </w:p>
    <w:p w:rsidR="005E1990" w:rsidRPr="007259ED" w:rsidRDefault="005E1990" w:rsidP="005E1990">
      <w:pPr>
        <w:ind w:firstLine="708"/>
        <w:jc w:val="right"/>
        <w:rPr>
          <w:sz w:val="24"/>
          <w:szCs w:val="24"/>
        </w:rPr>
      </w:pPr>
      <w:r w:rsidRPr="007259ED">
        <w:rPr>
          <w:sz w:val="24"/>
          <w:szCs w:val="24"/>
        </w:rPr>
        <w:t>Диаграмма 6</w:t>
      </w:r>
    </w:p>
    <w:p w:rsidR="005E1990" w:rsidRPr="007259ED" w:rsidRDefault="005E1990" w:rsidP="005E1990">
      <w:pPr>
        <w:jc w:val="both"/>
        <w:rPr>
          <w:color w:val="C00000"/>
          <w:szCs w:val="28"/>
        </w:rPr>
      </w:pPr>
      <w:r w:rsidRPr="007259ED">
        <w:rPr>
          <w:rFonts w:eastAsia="Times New Roman"/>
          <w:noProof/>
          <w:color w:val="C00000"/>
        </w:rPr>
        <w:drawing>
          <wp:inline distT="0" distB="0" distL="0" distR="0" wp14:anchorId="1F117E68" wp14:editId="7D2B1745">
            <wp:extent cx="5886450" cy="2886075"/>
            <wp:effectExtent l="0" t="0" r="19050" b="952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1990" w:rsidRPr="007259ED" w:rsidRDefault="005E1990" w:rsidP="005E1990">
      <w:pPr>
        <w:ind w:firstLine="708"/>
        <w:jc w:val="both"/>
        <w:rPr>
          <w:color w:val="C00000"/>
          <w:szCs w:val="28"/>
        </w:rPr>
      </w:pPr>
    </w:p>
    <w:p w:rsidR="005E1990" w:rsidRPr="007259ED" w:rsidRDefault="005E1990" w:rsidP="005E1990">
      <w:pPr>
        <w:ind w:firstLine="851"/>
        <w:jc w:val="both"/>
        <w:rPr>
          <w:szCs w:val="28"/>
        </w:rPr>
      </w:pPr>
      <w:r w:rsidRPr="007259ED">
        <w:rPr>
          <w:szCs w:val="28"/>
        </w:rPr>
        <w:lastRenderedPageBreak/>
        <w:t>Лучший результат (96 баллов) показала Галунко А. из МБОУ «Стригуновская СОШ». Средний балл по району –62.</w:t>
      </w:r>
    </w:p>
    <w:p w:rsidR="005E1990" w:rsidRPr="007259ED" w:rsidRDefault="005E1990" w:rsidP="005E1990">
      <w:pPr>
        <w:ind w:firstLine="851"/>
        <w:jc w:val="both"/>
        <w:rPr>
          <w:szCs w:val="28"/>
        </w:rPr>
      </w:pPr>
      <w:r w:rsidRPr="007259ED">
        <w:rPr>
          <w:b/>
          <w:szCs w:val="28"/>
        </w:rPr>
        <w:t>Обществознание</w:t>
      </w:r>
      <w:r w:rsidRPr="007259ED">
        <w:rPr>
          <w:szCs w:val="28"/>
        </w:rPr>
        <w:t>: средний балл 49, что на 1 балл ниже прошлого года (50 баллов), успеваемость 76,6 %. Данный предмет выбрали выпускники всех школ.</w:t>
      </w:r>
    </w:p>
    <w:p w:rsidR="005E1990" w:rsidRPr="007259ED" w:rsidRDefault="005E1990" w:rsidP="005E1990">
      <w:pPr>
        <w:ind w:firstLine="851"/>
        <w:jc w:val="both"/>
        <w:rPr>
          <w:szCs w:val="28"/>
        </w:rPr>
      </w:pPr>
      <w:r w:rsidRPr="007259ED">
        <w:rPr>
          <w:szCs w:val="28"/>
        </w:rPr>
        <w:t>Результаты представлены в диаграмме № 7:</w:t>
      </w:r>
    </w:p>
    <w:p w:rsidR="005E1990" w:rsidRPr="007259ED" w:rsidRDefault="005E1990" w:rsidP="005E1990">
      <w:pPr>
        <w:ind w:firstLine="708"/>
        <w:jc w:val="right"/>
        <w:rPr>
          <w:sz w:val="24"/>
          <w:szCs w:val="24"/>
        </w:rPr>
      </w:pPr>
      <w:r w:rsidRPr="007259ED">
        <w:rPr>
          <w:sz w:val="24"/>
          <w:szCs w:val="24"/>
        </w:rPr>
        <w:t>Таблица № 7</w:t>
      </w:r>
    </w:p>
    <w:p w:rsidR="005E1990" w:rsidRPr="007259ED" w:rsidRDefault="005E1990" w:rsidP="005E1990">
      <w:pPr>
        <w:jc w:val="both"/>
        <w:rPr>
          <w:color w:val="C00000"/>
          <w:szCs w:val="28"/>
        </w:rPr>
      </w:pPr>
      <w:r w:rsidRPr="007259ED">
        <w:rPr>
          <w:rFonts w:eastAsia="Times New Roman"/>
          <w:noProof/>
          <w:color w:val="C00000"/>
        </w:rPr>
        <w:drawing>
          <wp:inline distT="0" distB="0" distL="0" distR="0" wp14:anchorId="7928BACF" wp14:editId="2A938412">
            <wp:extent cx="5953125" cy="3324225"/>
            <wp:effectExtent l="0" t="0" r="9525" b="9525"/>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990" w:rsidRPr="007259ED" w:rsidRDefault="005E1990" w:rsidP="005E1990">
      <w:pPr>
        <w:ind w:firstLine="708"/>
        <w:jc w:val="both"/>
        <w:rPr>
          <w:szCs w:val="28"/>
        </w:rPr>
      </w:pPr>
    </w:p>
    <w:p w:rsidR="005E1990" w:rsidRPr="007259ED" w:rsidRDefault="005E1990" w:rsidP="005E1990">
      <w:pPr>
        <w:ind w:firstLine="851"/>
        <w:jc w:val="both"/>
        <w:rPr>
          <w:szCs w:val="28"/>
        </w:rPr>
      </w:pPr>
      <w:r w:rsidRPr="007259ED">
        <w:rPr>
          <w:szCs w:val="28"/>
        </w:rPr>
        <w:t>Лучший результат (86 баллов) показал Куценко А. из МБОУ «Борисовская СОШ №1 им. А. М. Рудого». 14 выпускников района не перешагнули минимальный порог. Средний балл по району составил 49.</w:t>
      </w:r>
    </w:p>
    <w:p w:rsidR="005E1990" w:rsidRPr="007259ED" w:rsidRDefault="005E1990" w:rsidP="005E1990">
      <w:pPr>
        <w:ind w:firstLine="851"/>
        <w:jc w:val="both"/>
        <w:rPr>
          <w:szCs w:val="28"/>
        </w:rPr>
      </w:pPr>
      <w:r w:rsidRPr="007259ED">
        <w:rPr>
          <w:b/>
          <w:szCs w:val="28"/>
        </w:rPr>
        <w:t>Информатика и ИКТ</w:t>
      </w:r>
      <w:r w:rsidRPr="007259ED">
        <w:rPr>
          <w:szCs w:val="28"/>
        </w:rPr>
        <w:t>: средний балл 49 баллов, что на 14 выше прошлого года (35). Успеваемость 77,7%.</w:t>
      </w:r>
    </w:p>
    <w:p w:rsidR="005E1990" w:rsidRPr="007259ED" w:rsidRDefault="005E1990" w:rsidP="005E1990">
      <w:pPr>
        <w:ind w:firstLine="851"/>
        <w:jc w:val="both"/>
        <w:rPr>
          <w:szCs w:val="28"/>
        </w:rPr>
      </w:pPr>
      <w:r w:rsidRPr="007259ED">
        <w:rPr>
          <w:szCs w:val="28"/>
        </w:rPr>
        <w:t>Результаты представлены в диаграмме № 8:</w:t>
      </w:r>
    </w:p>
    <w:p w:rsidR="005E1990" w:rsidRPr="007259ED" w:rsidRDefault="005E1990" w:rsidP="005E1990">
      <w:pPr>
        <w:ind w:firstLine="708"/>
        <w:jc w:val="right"/>
        <w:rPr>
          <w:sz w:val="24"/>
          <w:szCs w:val="24"/>
        </w:rPr>
      </w:pPr>
      <w:r w:rsidRPr="007259ED">
        <w:rPr>
          <w:sz w:val="24"/>
          <w:szCs w:val="24"/>
        </w:rPr>
        <w:t>Диаграмма №  8</w:t>
      </w:r>
    </w:p>
    <w:p w:rsidR="005E1990" w:rsidRPr="007259ED" w:rsidRDefault="005E1990" w:rsidP="005E1990">
      <w:pPr>
        <w:jc w:val="both"/>
        <w:rPr>
          <w:color w:val="C00000"/>
          <w:szCs w:val="28"/>
        </w:rPr>
      </w:pPr>
      <w:r w:rsidRPr="007259ED">
        <w:rPr>
          <w:rFonts w:eastAsia="Times New Roman"/>
          <w:noProof/>
          <w:color w:val="C00000"/>
        </w:rPr>
        <w:drawing>
          <wp:inline distT="0" distB="0" distL="0" distR="0" wp14:anchorId="783E7D87" wp14:editId="10629FD4">
            <wp:extent cx="5972175" cy="2828925"/>
            <wp:effectExtent l="0" t="0" r="9525" b="9525"/>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990" w:rsidRPr="007259ED" w:rsidRDefault="005E1990" w:rsidP="005E1990">
      <w:pPr>
        <w:jc w:val="both"/>
        <w:rPr>
          <w:szCs w:val="28"/>
        </w:rPr>
      </w:pPr>
    </w:p>
    <w:p w:rsidR="005E1990" w:rsidRPr="007259ED" w:rsidRDefault="005E1990" w:rsidP="005E1990">
      <w:pPr>
        <w:ind w:firstLine="851"/>
        <w:jc w:val="both"/>
        <w:rPr>
          <w:szCs w:val="28"/>
        </w:rPr>
      </w:pPr>
      <w:r w:rsidRPr="007259ED">
        <w:rPr>
          <w:szCs w:val="28"/>
        </w:rPr>
        <w:t>Наибольшее количество баллов (79) набрал Емельянов Д. из МБОУ «Борисовская СОШ №2». Наименьшее количество баллов (27) набрал Пономаренко А. из МБОУ «Борисовская СОШ №2». Средний балл по району –49.</w:t>
      </w:r>
    </w:p>
    <w:p w:rsidR="005E1990" w:rsidRPr="007259ED" w:rsidRDefault="005E1990" w:rsidP="005E1990">
      <w:pPr>
        <w:ind w:firstLine="851"/>
        <w:jc w:val="both"/>
        <w:rPr>
          <w:szCs w:val="28"/>
        </w:rPr>
      </w:pPr>
      <w:r w:rsidRPr="007259ED">
        <w:rPr>
          <w:b/>
          <w:szCs w:val="28"/>
        </w:rPr>
        <w:t>История</w:t>
      </w:r>
      <w:r w:rsidRPr="007259ED">
        <w:rPr>
          <w:szCs w:val="28"/>
        </w:rPr>
        <w:t>: средний балл 49, что выше среднего балла прошлого года (45) на 4 балла. Успеваемость 77,7%. Результаты представлены в диаграмме № 9</w:t>
      </w:r>
    </w:p>
    <w:p w:rsidR="005E1990" w:rsidRPr="007259ED" w:rsidRDefault="005E1990" w:rsidP="005E1990">
      <w:pPr>
        <w:ind w:firstLine="708"/>
        <w:jc w:val="right"/>
        <w:rPr>
          <w:sz w:val="24"/>
          <w:szCs w:val="24"/>
        </w:rPr>
      </w:pPr>
      <w:r w:rsidRPr="007259ED">
        <w:rPr>
          <w:sz w:val="24"/>
          <w:szCs w:val="24"/>
        </w:rPr>
        <w:t>Диаграмма № 9</w:t>
      </w:r>
    </w:p>
    <w:p w:rsidR="005E1990" w:rsidRPr="007259ED" w:rsidRDefault="005E1990" w:rsidP="005E1990">
      <w:pPr>
        <w:jc w:val="right"/>
        <w:rPr>
          <w:color w:val="C00000"/>
          <w:szCs w:val="28"/>
        </w:rPr>
      </w:pPr>
      <w:r w:rsidRPr="007259ED">
        <w:rPr>
          <w:rFonts w:eastAsia="Times New Roman"/>
          <w:noProof/>
          <w:color w:val="C00000"/>
        </w:rPr>
        <w:drawing>
          <wp:inline distT="0" distB="0" distL="0" distR="0" wp14:anchorId="329A3E31" wp14:editId="62509DCA">
            <wp:extent cx="6038850" cy="3609975"/>
            <wp:effectExtent l="0" t="0" r="19050" b="9525"/>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1990" w:rsidRPr="007259ED" w:rsidRDefault="005E1990" w:rsidP="005E1990">
      <w:pPr>
        <w:ind w:firstLine="708"/>
        <w:jc w:val="both"/>
        <w:rPr>
          <w:color w:val="C00000"/>
          <w:szCs w:val="28"/>
        </w:rPr>
      </w:pPr>
    </w:p>
    <w:p w:rsidR="005E1990" w:rsidRPr="007259ED" w:rsidRDefault="005E1990" w:rsidP="005E1990">
      <w:pPr>
        <w:ind w:firstLine="851"/>
        <w:jc w:val="both"/>
        <w:rPr>
          <w:szCs w:val="28"/>
        </w:rPr>
      </w:pPr>
      <w:r w:rsidRPr="007259ED">
        <w:rPr>
          <w:szCs w:val="28"/>
        </w:rPr>
        <w:t>Лучший результат 71 балл показала выпускница МБОУ "Берёзовская СОШ им. С.Н. Климова" Петкова Н..</w:t>
      </w:r>
    </w:p>
    <w:p w:rsidR="005E1990" w:rsidRPr="007259ED" w:rsidRDefault="005E1990" w:rsidP="005E1990">
      <w:pPr>
        <w:ind w:firstLine="851"/>
        <w:jc w:val="both"/>
        <w:rPr>
          <w:szCs w:val="28"/>
        </w:rPr>
      </w:pPr>
      <w:r w:rsidRPr="007259ED">
        <w:rPr>
          <w:b/>
          <w:szCs w:val="28"/>
        </w:rPr>
        <w:t>Физика:</w:t>
      </w:r>
      <w:r w:rsidRPr="007259ED">
        <w:rPr>
          <w:szCs w:val="28"/>
        </w:rPr>
        <w:t xml:space="preserve"> средний балл 46, что на 2 балла ниже прошлого года (48). Успеваемость 100 %. Результаты представлены в диаграмме № 10.</w:t>
      </w:r>
    </w:p>
    <w:p w:rsidR="005E1990" w:rsidRPr="007259ED" w:rsidRDefault="005E1990" w:rsidP="005E1990">
      <w:pPr>
        <w:ind w:firstLine="708"/>
        <w:jc w:val="right"/>
        <w:rPr>
          <w:sz w:val="24"/>
          <w:szCs w:val="24"/>
        </w:rPr>
      </w:pPr>
      <w:r w:rsidRPr="007259ED">
        <w:rPr>
          <w:sz w:val="24"/>
          <w:szCs w:val="24"/>
        </w:rPr>
        <w:t>Диаграмма № 10</w:t>
      </w:r>
    </w:p>
    <w:p w:rsidR="005E1990" w:rsidRPr="007259ED" w:rsidRDefault="005E1990" w:rsidP="005E1990">
      <w:pPr>
        <w:ind w:firstLine="708"/>
        <w:jc w:val="right"/>
        <w:rPr>
          <w:color w:val="C00000"/>
          <w:szCs w:val="28"/>
        </w:rPr>
      </w:pPr>
    </w:p>
    <w:p w:rsidR="005E1990" w:rsidRPr="007259ED" w:rsidRDefault="005E1990" w:rsidP="005E1990">
      <w:pPr>
        <w:jc w:val="both"/>
        <w:rPr>
          <w:color w:val="C00000"/>
          <w:szCs w:val="28"/>
        </w:rPr>
      </w:pPr>
      <w:r w:rsidRPr="007259ED">
        <w:rPr>
          <w:rFonts w:eastAsia="Times New Roman"/>
          <w:noProof/>
        </w:rPr>
        <w:lastRenderedPageBreak/>
        <w:drawing>
          <wp:inline distT="0" distB="0" distL="0" distR="0" wp14:anchorId="49C22CDE" wp14:editId="39401C5D">
            <wp:extent cx="5953125" cy="2952750"/>
            <wp:effectExtent l="0" t="0" r="9525" b="1905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1990" w:rsidRPr="007259ED" w:rsidRDefault="005E1990" w:rsidP="005E1990">
      <w:pPr>
        <w:ind w:firstLine="708"/>
        <w:jc w:val="both"/>
        <w:rPr>
          <w:color w:val="C00000"/>
          <w:szCs w:val="28"/>
        </w:rPr>
      </w:pPr>
    </w:p>
    <w:p w:rsidR="005E1990" w:rsidRPr="007259ED" w:rsidRDefault="005E1990" w:rsidP="005E1990">
      <w:pPr>
        <w:ind w:firstLine="851"/>
        <w:jc w:val="both"/>
        <w:rPr>
          <w:szCs w:val="28"/>
        </w:rPr>
      </w:pPr>
      <w:r w:rsidRPr="007259ED">
        <w:rPr>
          <w:szCs w:val="28"/>
        </w:rPr>
        <w:t xml:space="preserve">Наибольшее количество баллов (55) набрал Булах К. из МБОУ "Борисовская СОШ №1 им. А. М. </w:t>
      </w:r>
      <w:proofErr w:type="gramStart"/>
      <w:r w:rsidRPr="007259ED">
        <w:rPr>
          <w:szCs w:val="28"/>
        </w:rPr>
        <w:t>Рудого</w:t>
      </w:r>
      <w:proofErr w:type="gramEnd"/>
      <w:r w:rsidR="00160D8E">
        <w:rPr>
          <w:szCs w:val="28"/>
        </w:rPr>
        <w:t>»</w:t>
      </w:r>
      <w:r w:rsidRPr="007259ED">
        <w:rPr>
          <w:szCs w:val="28"/>
        </w:rPr>
        <w:t>.</w:t>
      </w:r>
    </w:p>
    <w:p w:rsidR="005E1990" w:rsidRPr="007259ED" w:rsidRDefault="005E1990" w:rsidP="005E1990">
      <w:pPr>
        <w:ind w:firstLine="851"/>
        <w:jc w:val="both"/>
        <w:rPr>
          <w:szCs w:val="28"/>
        </w:rPr>
      </w:pPr>
      <w:r w:rsidRPr="007259ED">
        <w:rPr>
          <w:b/>
          <w:szCs w:val="28"/>
        </w:rPr>
        <w:t>Химия</w:t>
      </w:r>
      <w:r w:rsidRPr="007259ED">
        <w:rPr>
          <w:szCs w:val="28"/>
        </w:rPr>
        <w:t>: средний балл 60, что на 3 балла ниже результатов прошлого года (63). Результаты п</w:t>
      </w:r>
      <w:r w:rsidR="00160D8E">
        <w:rPr>
          <w:szCs w:val="28"/>
        </w:rPr>
        <w:t>редставлены в диаграмме № 11.</w:t>
      </w:r>
    </w:p>
    <w:p w:rsidR="005E1990" w:rsidRPr="007259ED" w:rsidRDefault="005E1990" w:rsidP="005E1990">
      <w:pPr>
        <w:ind w:firstLine="708"/>
        <w:jc w:val="right"/>
        <w:rPr>
          <w:sz w:val="24"/>
          <w:szCs w:val="24"/>
        </w:rPr>
      </w:pPr>
      <w:r w:rsidRPr="007259ED">
        <w:rPr>
          <w:sz w:val="24"/>
          <w:szCs w:val="24"/>
        </w:rPr>
        <w:t>Диаграмма № 11</w:t>
      </w:r>
    </w:p>
    <w:p w:rsidR="005E1990" w:rsidRPr="007259ED" w:rsidRDefault="005E1990" w:rsidP="0048107B">
      <w:pPr>
        <w:jc w:val="right"/>
        <w:rPr>
          <w:color w:val="C00000"/>
          <w:szCs w:val="28"/>
        </w:rPr>
      </w:pPr>
      <w:r w:rsidRPr="007259ED">
        <w:rPr>
          <w:rFonts w:eastAsia="Times New Roman"/>
          <w:noProof/>
        </w:rPr>
        <w:drawing>
          <wp:inline distT="0" distB="0" distL="0" distR="0" wp14:anchorId="2E8C6B9B" wp14:editId="5C08D267">
            <wp:extent cx="5886450" cy="2400300"/>
            <wp:effectExtent l="0" t="0" r="19050" b="1905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1990" w:rsidRPr="007259ED" w:rsidRDefault="005E1990" w:rsidP="005E1990">
      <w:pPr>
        <w:ind w:firstLine="851"/>
        <w:jc w:val="both"/>
        <w:rPr>
          <w:szCs w:val="28"/>
        </w:rPr>
      </w:pPr>
      <w:r w:rsidRPr="007259ED">
        <w:rPr>
          <w:szCs w:val="28"/>
        </w:rPr>
        <w:t>Наибольшее количество баллов (77) набрал Гордиенко М. из МБОУ «Борисовская СОШ №2». Средний балл по району –60</w:t>
      </w:r>
    </w:p>
    <w:p w:rsidR="005E1990" w:rsidRPr="007259ED" w:rsidRDefault="005E1990" w:rsidP="005E1990">
      <w:pPr>
        <w:ind w:firstLine="851"/>
        <w:jc w:val="both"/>
        <w:rPr>
          <w:szCs w:val="28"/>
        </w:rPr>
      </w:pPr>
      <w:r w:rsidRPr="007259ED">
        <w:rPr>
          <w:color w:val="000000"/>
          <w:szCs w:val="28"/>
        </w:rPr>
        <w:t>В 2016 году успешно выдержали экзамены и получили документ о среднем общем  </w:t>
      </w:r>
      <w:r w:rsidRPr="007259ED">
        <w:rPr>
          <w:szCs w:val="28"/>
        </w:rPr>
        <w:t>образовании 85 выпускников. Количество выпускников, не получивших аттестат об образовании.</w:t>
      </w:r>
    </w:p>
    <w:p w:rsidR="005E1990" w:rsidRPr="007259ED" w:rsidRDefault="005E1990" w:rsidP="005E1990">
      <w:pPr>
        <w:ind w:firstLine="708"/>
        <w:jc w:val="right"/>
        <w:rPr>
          <w:sz w:val="24"/>
          <w:szCs w:val="24"/>
        </w:rPr>
      </w:pPr>
      <w:r w:rsidRPr="007259ED">
        <w:rPr>
          <w:sz w:val="24"/>
          <w:szCs w:val="24"/>
        </w:rPr>
        <w:t>Таблица № 3</w:t>
      </w:r>
    </w:p>
    <w:tbl>
      <w:tblPr>
        <w:tblStyle w:val="210"/>
        <w:tblW w:w="0" w:type="auto"/>
        <w:tblLook w:val="04A0" w:firstRow="1" w:lastRow="0" w:firstColumn="1" w:lastColumn="0" w:noHBand="0" w:noVBand="1"/>
      </w:tblPr>
      <w:tblGrid>
        <w:gridCol w:w="3368"/>
        <w:gridCol w:w="3260"/>
        <w:gridCol w:w="2942"/>
      </w:tblGrid>
      <w:tr w:rsidR="005E1990" w:rsidRPr="007259ED" w:rsidTr="005E1990">
        <w:tc>
          <w:tcPr>
            <w:tcW w:w="9571" w:type="dxa"/>
            <w:gridSpan w:val="3"/>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Количество выпускников, не получивших аттестат об образовании, чел.</w:t>
            </w:r>
          </w:p>
        </w:tc>
      </w:tr>
      <w:tr w:rsidR="005E1990" w:rsidRPr="007259ED" w:rsidTr="005E1990">
        <w:tc>
          <w:tcPr>
            <w:tcW w:w="3369" w:type="dxa"/>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2014год</w:t>
            </w:r>
          </w:p>
        </w:tc>
        <w:tc>
          <w:tcPr>
            <w:tcW w:w="3260" w:type="dxa"/>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2015 год</w:t>
            </w:r>
          </w:p>
        </w:tc>
        <w:tc>
          <w:tcPr>
            <w:tcW w:w="2942" w:type="dxa"/>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2016</w:t>
            </w:r>
          </w:p>
        </w:tc>
      </w:tr>
      <w:tr w:rsidR="005E1990" w:rsidRPr="007259ED" w:rsidTr="005E1990">
        <w:tc>
          <w:tcPr>
            <w:tcW w:w="3369" w:type="dxa"/>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1</w:t>
            </w:r>
          </w:p>
        </w:tc>
        <w:tc>
          <w:tcPr>
            <w:tcW w:w="2942" w:type="dxa"/>
            <w:tcBorders>
              <w:top w:val="single" w:sz="4" w:space="0" w:color="000000"/>
              <w:left w:val="single" w:sz="4" w:space="0" w:color="000000"/>
              <w:bottom w:val="single" w:sz="4" w:space="0" w:color="000000"/>
              <w:right w:val="single" w:sz="4" w:space="0" w:color="000000"/>
            </w:tcBorders>
            <w:hideMark/>
          </w:tcPr>
          <w:p w:rsidR="005E1990" w:rsidRPr="007259ED" w:rsidRDefault="005E1990" w:rsidP="005E1990">
            <w:pPr>
              <w:jc w:val="center"/>
              <w:rPr>
                <w:sz w:val="24"/>
                <w:szCs w:val="24"/>
              </w:rPr>
            </w:pPr>
            <w:r w:rsidRPr="007259ED">
              <w:rPr>
                <w:sz w:val="24"/>
                <w:szCs w:val="24"/>
              </w:rPr>
              <w:t>1</w:t>
            </w:r>
          </w:p>
        </w:tc>
      </w:tr>
    </w:tbl>
    <w:p w:rsidR="005E1990" w:rsidRPr="007259ED" w:rsidRDefault="005E1990" w:rsidP="005E1990">
      <w:pPr>
        <w:ind w:firstLine="708"/>
        <w:jc w:val="both"/>
        <w:rPr>
          <w:color w:val="C00000"/>
          <w:sz w:val="24"/>
          <w:szCs w:val="24"/>
        </w:rPr>
      </w:pPr>
    </w:p>
    <w:p w:rsidR="005E1990" w:rsidRPr="007259ED" w:rsidRDefault="005E1990" w:rsidP="005E1990">
      <w:pPr>
        <w:ind w:firstLine="851"/>
        <w:jc w:val="both"/>
        <w:rPr>
          <w:szCs w:val="28"/>
        </w:rPr>
      </w:pPr>
      <w:r w:rsidRPr="007259ED">
        <w:rPr>
          <w:szCs w:val="28"/>
        </w:rPr>
        <w:t xml:space="preserve">Проанализировав данные 2016 года, можно сказать, что не все выпускники преодолели минимальный порог по предметам и получили </w:t>
      </w:r>
      <w:r w:rsidRPr="007259ED">
        <w:rPr>
          <w:szCs w:val="28"/>
        </w:rPr>
        <w:lastRenderedPageBreak/>
        <w:t xml:space="preserve">аттестат об образовании. Выпускник 12 класса УКГ МБОУ "Борисовская СОШ им. Кирова" (Кононенко А.Н.) не получил аттестат. </w:t>
      </w:r>
    </w:p>
    <w:p w:rsidR="005E1990" w:rsidRPr="007259ED" w:rsidRDefault="005E1990" w:rsidP="005E1990">
      <w:pPr>
        <w:ind w:firstLine="851"/>
        <w:jc w:val="both"/>
        <w:rPr>
          <w:rFonts w:eastAsia="Times New Roman"/>
          <w:szCs w:val="28"/>
        </w:rPr>
      </w:pPr>
      <w:r w:rsidRPr="007259ED">
        <w:rPr>
          <w:rFonts w:eastAsia="Times New Roman"/>
          <w:szCs w:val="28"/>
        </w:rPr>
        <w:t>Претенденты на награждение золотыми и серебряными медалями «За особые успехи в учении» успешно прошли процедуру единого государственного экзамена. Выпускники 2016 года, претендующие на получение аттестата с отличием, подтвердили право обладать медалью "За отличные успехи в учении".</w:t>
      </w:r>
    </w:p>
    <w:p w:rsidR="005E1990" w:rsidRPr="007259ED" w:rsidRDefault="005E1990" w:rsidP="005E1990">
      <w:pPr>
        <w:ind w:firstLine="851"/>
        <w:jc w:val="both"/>
        <w:rPr>
          <w:rFonts w:eastAsia="Times New Roman"/>
          <w:szCs w:val="28"/>
        </w:rPr>
      </w:pPr>
      <w:r w:rsidRPr="007259ED">
        <w:rPr>
          <w:rFonts w:eastAsia="Times New Roman"/>
          <w:szCs w:val="28"/>
        </w:rPr>
        <w:tab/>
        <w:t>В 2016 году в районе аттестат особого образца и региональную золотую медаль получили 9 выпускников 11 классов: выпускницы МБОУ "Борисовская СОШ №1 им. А.М. Рудого"</w:t>
      </w:r>
      <w:r w:rsidRPr="007259ED">
        <w:rPr>
          <w:rFonts w:eastAsia="Times New Roman"/>
        </w:rPr>
        <w:t xml:space="preserve"> </w:t>
      </w:r>
      <w:r w:rsidRPr="007259ED">
        <w:rPr>
          <w:rFonts w:eastAsia="Times New Roman"/>
          <w:szCs w:val="28"/>
        </w:rPr>
        <w:t>Дробот А., Клименко Д., Лукашова Е., Ямпольская А., ученицы МБОУ "Борисовская СОШ №2": Тирон Л., Евминова Т.,  среди них выпускница МБОУ «Берёзовской СОШ им. С.Н. Климова» - Петкова Н., выпускницы МБОУ «Грузсчанская СОШ» - Грушевская В. И</w:t>
      </w:r>
      <w:r w:rsidR="00160D8E">
        <w:rPr>
          <w:rFonts w:eastAsia="Times New Roman"/>
          <w:szCs w:val="28"/>
        </w:rPr>
        <w:t>.,</w:t>
      </w:r>
      <w:r w:rsidRPr="007259ED">
        <w:rPr>
          <w:rFonts w:eastAsia="Times New Roman"/>
          <w:szCs w:val="28"/>
        </w:rPr>
        <w:t xml:space="preserve"> Несмиян М..</w:t>
      </w:r>
    </w:p>
    <w:p w:rsidR="005E1990" w:rsidRPr="007259ED" w:rsidRDefault="005E1990" w:rsidP="005E1990">
      <w:pPr>
        <w:ind w:firstLine="851"/>
        <w:jc w:val="both"/>
        <w:rPr>
          <w:rFonts w:eastAsia="Times New Roman"/>
          <w:szCs w:val="28"/>
        </w:rPr>
      </w:pPr>
      <w:r w:rsidRPr="007259ED">
        <w:rPr>
          <w:rFonts w:eastAsia="Times New Roman"/>
          <w:szCs w:val="28"/>
        </w:rPr>
        <w:t>Региональную серебряную медаль получили выпускницы МБОУ «Борисовская СОШ им. Кирова»: Балясникова Ю. и Целих Ж., обучающиеся МБОУ «Грузсчанская СОШ» Козлова Н и Новоченко Е..</w:t>
      </w:r>
    </w:p>
    <w:p w:rsidR="005E1990" w:rsidRPr="007259ED" w:rsidRDefault="005E1990" w:rsidP="005E1990">
      <w:pPr>
        <w:ind w:firstLine="851"/>
        <w:jc w:val="both"/>
        <w:rPr>
          <w:szCs w:val="28"/>
        </w:rPr>
      </w:pPr>
      <w:r w:rsidRPr="007259ED">
        <w:rPr>
          <w:szCs w:val="28"/>
        </w:rPr>
        <w:t>В целом итоги ЕГЭ в районе были ожидаемыми.</w:t>
      </w:r>
    </w:p>
    <w:p w:rsidR="005E1990" w:rsidRPr="007259ED" w:rsidRDefault="005E1990" w:rsidP="005E1990">
      <w:pPr>
        <w:ind w:firstLine="708"/>
        <w:jc w:val="center"/>
        <w:rPr>
          <w:color w:val="C00000"/>
          <w:szCs w:val="28"/>
        </w:rPr>
      </w:pPr>
    </w:p>
    <w:p w:rsidR="005E1990" w:rsidRPr="007259ED" w:rsidRDefault="005E1990" w:rsidP="005E1990">
      <w:pPr>
        <w:ind w:firstLine="708"/>
        <w:jc w:val="center"/>
        <w:rPr>
          <w:b/>
          <w:szCs w:val="28"/>
        </w:rPr>
      </w:pPr>
      <w:r w:rsidRPr="007259ED">
        <w:rPr>
          <w:b/>
          <w:szCs w:val="28"/>
        </w:rPr>
        <w:t>Сравнение результатов районного среднего балла</w:t>
      </w:r>
    </w:p>
    <w:p w:rsidR="005E1990" w:rsidRPr="007259ED" w:rsidRDefault="005E1990" w:rsidP="005E1990">
      <w:pPr>
        <w:ind w:firstLine="708"/>
        <w:jc w:val="center"/>
        <w:rPr>
          <w:b/>
          <w:szCs w:val="28"/>
        </w:rPr>
      </w:pPr>
      <w:r w:rsidRPr="007259ED">
        <w:rPr>
          <w:b/>
          <w:szCs w:val="28"/>
        </w:rPr>
        <w:t xml:space="preserve"> по предметам в разрезе трех лет</w:t>
      </w:r>
    </w:p>
    <w:p w:rsidR="005E1990" w:rsidRPr="007259ED" w:rsidRDefault="005E1990" w:rsidP="005E1990">
      <w:pPr>
        <w:ind w:firstLine="708"/>
        <w:jc w:val="right"/>
        <w:rPr>
          <w:sz w:val="24"/>
          <w:szCs w:val="24"/>
        </w:rPr>
      </w:pPr>
      <w:r w:rsidRPr="007259ED">
        <w:rPr>
          <w:sz w:val="24"/>
          <w:szCs w:val="24"/>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180"/>
        <w:gridCol w:w="1914"/>
        <w:gridCol w:w="1914"/>
        <w:gridCol w:w="1915"/>
      </w:tblGrid>
      <w:tr w:rsidR="005E1990" w:rsidRPr="007259ED" w:rsidTr="005E1990">
        <w:tc>
          <w:tcPr>
            <w:tcW w:w="648" w:type="dxa"/>
            <w:vMerge w:val="restart"/>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 п/п</w:t>
            </w:r>
          </w:p>
        </w:tc>
        <w:tc>
          <w:tcPr>
            <w:tcW w:w="3180" w:type="dxa"/>
            <w:vMerge w:val="restart"/>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 xml:space="preserve">Предмет </w:t>
            </w:r>
          </w:p>
        </w:tc>
        <w:tc>
          <w:tcPr>
            <w:tcW w:w="5743" w:type="dxa"/>
            <w:gridSpan w:val="3"/>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 xml:space="preserve">Средний балл </w:t>
            </w:r>
          </w:p>
        </w:tc>
      </w:tr>
      <w:tr w:rsidR="005E1990" w:rsidRPr="007259ED" w:rsidTr="005E1990">
        <w:tc>
          <w:tcPr>
            <w:tcW w:w="0" w:type="auto"/>
            <w:vMerge/>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rPr>
                <w:rFonts w:eastAsia="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1990" w:rsidRPr="007259ED" w:rsidRDefault="005E1990" w:rsidP="005E1990">
            <w:pPr>
              <w:rPr>
                <w:rFonts w:eastAsia="Times New Roman"/>
                <w:b/>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2014 год</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2015 год</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b/>
                <w:sz w:val="24"/>
                <w:szCs w:val="24"/>
              </w:rPr>
            </w:pPr>
            <w:r w:rsidRPr="007259ED">
              <w:rPr>
                <w:b/>
                <w:sz w:val="24"/>
                <w:szCs w:val="24"/>
              </w:rPr>
              <w:t>2016</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sz w:val="24"/>
                <w:szCs w:val="24"/>
              </w:rPr>
            </w:pPr>
            <w:r w:rsidRPr="007259ED">
              <w:rPr>
                <w:sz w:val="24"/>
                <w:szCs w:val="24"/>
              </w:rPr>
              <w:t>Русский язык</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63</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60</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68</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sz w:val="24"/>
                <w:szCs w:val="24"/>
              </w:rPr>
            </w:pPr>
            <w:r w:rsidRPr="007259ED">
              <w:rPr>
                <w:sz w:val="24"/>
                <w:szCs w:val="24"/>
              </w:rPr>
              <w:t>Математика (П)</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38</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44</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44</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center"/>
              <w:rPr>
                <w:sz w:val="24"/>
                <w:szCs w:val="24"/>
              </w:rPr>
            </w:pPr>
            <w:r w:rsidRPr="007259ED">
              <w:rPr>
                <w:sz w:val="24"/>
                <w:szCs w:val="24"/>
              </w:rPr>
              <w:t>Обществознание</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49,59</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50</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49</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История</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41,2</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50</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49</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Биология</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55,2</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50</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39</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6</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Химия</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59,8</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63</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60</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7</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 xml:space="preserve">Физика </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44,3</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46</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46</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8</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 xml:space="preserve">География </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61,5</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57</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56</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9</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 xml:space="preserve">Литература </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62,5</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59</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62</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10</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Информатика и ИКТ</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48,5</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35</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49</w:t>
            </w:r>
          </w:p>
        </w:tc>
      </w:tr>
      <w:tr w:rsidR="005E1990" w:rsidRPr="007259ED" w:rsidTr="005E1990">
        <w:tc>
          <w:tcPr>
            <w:tcW w:w="648"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jc w:val="both"/>
              <w:rPr>
                <w:sz w:val="24"/>
                <w:szCs w:val="24"/>
              </w:rPr>
            </w:pPr>
            <w:r w:rsidRPr="007259ED">
              <w:rPr>
                <w:sz w:val="24"/>
                <w:szCs w:val="24"/>
              </w:rPr>
              <w:t>11</w:t>
            </w:r>
          </w:p>
        </w:tc>
        <w:tc>
          <w:tcPr>
            <w:tcW w:w="3180"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Иностранный язык</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55,2</w:t>
            </w:r>
          </w:p>
        </w:tc>
        <w:tc>
          <w:tcPr>
            <w:tcW w:w="1914"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64</w:t>
            </w:r>
          </w:p>
        </w:tc>
        <w:tc>
          <w:tcPr>
            <w:tcW w:w="1915" w:type="dxa"/>
            <w:tcBorders>
              <w:top w:val="single" w:sz="4" w:space="0" w:color="auto"/>
              <w:left w:val="single" w:sz="4" w:space="0" w:color="auto"/>
              <w:bottom w:val="single" w:sz="4" w:space="0" w:color="auto"/>
              <w:right w:val="single" w:sz="4" w:space="0" w:color="auto"/>
            </w:tcBorders>
            <w:hideMark/>
          </w:tcPr>
          <w:p w:rsidR="005E1990" w:rsidRPr="007259ED" w:rsidRDefault="005E1990" w:rsidP="005E1990">
            <w:pPr>
              <w:spacing w:before="100" w:beforeAutospacing="1" w:after="100" w:afterAutospacing="1"/>
              <w:jc w:val="center"/>
              <w:rPr>
                <w:rFonts w:eastAsia="Times New Roman"/>
                <w:sz w:val="24"/>
                <w:szCs w:val="24"/>
              </w:rPr>
            </w:pPr>
            <w:r w:rsidRPr="007259ED">
              <w:rPr>
                <w:rFonts w:eastAsia="Times New Roman"/>
                <w:sz w:val="24"/>
                <w:szCs w:val="24"/>
              </w:rPr>
              <w:t>76</w:t>
            </w:r>
          </w:p>
        </w:tc>
      </w:tr>
    </w:tbl>
    <w:p w:rsidR="005E1990" w:rsidRPr="007259ED" w:rsidRDefault="005E1990" w:rsidP="005E1990">
      <w:pPr>
        <w:spacing w:after="200"/>
        <w:rPr>
          <w:rFonts w:eastAsia="Times New Roman"/>
          <w:color w:val="C00000"/>
        </w:rPr>
      </w:pPr>
    </w:p>
    <w:p w:rsidR="005E1990" w:rsidRPr="007259ED" w:rsidRDefault="005E1990" w:rsidP="005E1990">
      <w:pPr>
        <w:ind w:firstLine="851"/>
        <w:jc w:val="both"/>
        <w:rPr>
          <w:szCs w:val="28"/>
        </w:rPr>
      </w:pPr>
      <w:r w:rsidRPr="007259ED">
        <w:rPr>
          <w:szCs w:val="28"/>
        </w:rPr>
        <w:t>Сравнивая результаты среднего балла по предметам можно сделать вывод, что выпускники 2016 года показали результат ниже по сравнению с 2015 годом по обществознанию, истории, географии, химии. Лучших результатов при сдаче государственной итоговой аттестации в форме единого государственного экзамена добились выпускники по русскому языку, литературе, английскому языку и информатике и ИКТ.</w:t>
      </w:r>
    </w:p>
    <w:p w:rsidR="005E1990" w:rsidRPr="007259ED" w:rsidRDefault="005E1990" w:rsidP="005E1990">
      <w:pPr>
        <w:ind w:firstLine="851"/>
        <w:jc w:val="both"/>
        <w:rPr>
          <w:b/>
          <w:color w:val="C00000"/>
          <w:szCs w:val="28"/>
        </w:rPr>
      </w:pPr>
      <w:r w:rsidRPr="007259ED">
        <w:rPr>
          <w:szCs w:val="28"/>
        </w:rPr>
        <w:t>Сравним средний балл по области и району в разрезе каждого предмета в 2016 году.</w:t>
      </w:r>
      <w:r w:rsidRPr="007259ED">
        <w:rPr>
          <w:color w:val="C00000"/>
          <w:szCs w:val="28"/>
        </w:rPr>
        <w:t xml:space="preserve"> </w:t>
      </w:r>
    </w:p>
    <w:p w:rsidR="005E1990" w:rsidRPr="007259ED" w:rsidRDefault="0048107B" w:rsidP="0048107B">
      <w:pPr>
        <w:jc w:val="center"/>
        <w:rPr>
          <w:b/>
          <w:szCs w:val="28"/>
        </w:rPr>
      </w:pPr>
      <w:r>
        <w:rPr>
          <w:b/>
          <w:szCs w:val="28"/>
        </w:rPr>
        <w:t xml:space="preserve">Диаграмма </w:t>
      </w:r>
      <w:r w:rsidR="005E1990" w:rsidRPr="007259ED">
        <w:rPr>
          <w:b/>
          <w:szCs w:val="28"/>
        </w:rPr>
        <w:t>сравнения среднего тестового балла</w:t>
      </w:r>
    </w:p>
    <w:p w:rsidR="005E1990" w:rsidRPr="007259ED" w:rsidRDefault="005E1990" w:rsidP="005E1990">
      <w:pPr>
        <w:jc w:val="center"/>
        <w:rPr>
          <w:b/>
          <w:szCs w:val="28"/>
        </w:rPr>
      </w:pPr>
      <w:r w:rsidRPr="007259ED">
        <w:rPr>
          <w:b/>
          <w:szCs w:val="28"/>
        </w:rPr>
        <w:t>по предметам в 2015 и 2016 г.</w:t>
      </w:r>
    </w:p>
    <w:p w:rsidR="005E1990" w:rsidRPr="0048107B" w:rsidRDefault="0048107B" w:rsidP="0048107B">
      <w:pPr>
        <w:jc w:val="center"/>
        <w:rPr>
          <w:b/>
          <w:szCs w:val="28"/>
        </w:rPr>
      </w:pPr>
      <w:r w:rsidRPr="007259ED">
        <w:rPr>
          <w:rFonts w:eastAsia="Times New Roman"/>
          <w:b/>
          <w:noProof/>
        </w:rPr>
        <w:lastRenderedPageBreak/>
        <w:drawing>
          <wp:inline distT="0" distB="0" distL="0" distR="0" wp14:anchorId="50B16A60" wp14:editId="414AC588">
            <wp:extent cx="5553075" cy="3190875"/>
            <wp:effectExtent l="0" t="0" r="9525" b="9525"/>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1990" w:rsidRPr="007259ED" w:rsidRDefault="005E1990" w:rsidP="0048107B">
      <w:pPr>
        <w:ind w:firstLine="851"/>
        <w:jc w:val="both"/>
        <w:rPr>
          <w:szCs w:val="28"/>
        </w:rPr>
      </w:pPr>
      <w:r w:rsidRPr="007259ED">
        <w:rPr>
          <w:szCs w:val="28"/>
        </w:rPr>
        <w:t>Данные свидетельствуют о том, что районный показатель среднего балла по ряду сдаваемых предметов по сравнению с прошлым годом ниже.</w:t>
      </w:r>
    </w:p>
    <w:p w:rsidR="005E1990" w:rsidRPr="007259ED" w:rsidRDefault="005E1990" w:rsidP="0048107B">
      <w:pPr>
        <w:ind w:firstLine="851"/>
        <w:jc w:val="both"/>
        <w:rPr>
          <w:rFonts w:eastAsia="Times New Roman"/>
          <w:szCs w:val="28"/>
        </w:rPr>
      </w:pPr>
      <w:r w:rsidRPr="007259ED">
        <w:rPr>
          <w:szCs w:val="28"/>
        </w:rPr>
        <w:t xml:space="preserve">Отделом оценки качества образования выпущен ежегодный статистический сборник по итогам проведения государственной итоговой аттестации в форме ЕГЭ выпускников 11 классов. </w:t>
      </w:r>
    </w:p>
    <w:p w:rsidR="005E1990" w:rsidRPr="007259ED" w:rsidRDefault="005E1990" w:rsidP="0048107B">
      <w:pPr>
        <w:ind w:firstLine="708"/>
        <w:jc w:val="both"/>
        <w:rPr>
          <w:rFonts w:eastAsia="Times New Roman"/>
          <w:color w:val="000000"/>
          <w:szCs w:val="28"/>
        </w:rPr>
      </w:pPr>
      <w:r w:rsidRPr="007259ED">
        <w:rPr>
          <w:rFonts w:eastAsia="Times New Roman"/>
          <w:color w:val="000000"/>
          <w:szCs w:val="28"/>
        </w:rPr>
        <w:t>Процедура проведения государственной итоговой аттестации была проведена в соответствии с нормативными правовыми документами Министерства образования и науки Российской Федерации, Федеральной службы по надзору в сфере образования и науки, департамента образования Белгородской области, Управления образования администрации Борисовского района по организационно-территориальным схемам. В муниципальные бюджетные общеобразовательные учреждения своевременно направлялись нормативные правовые документы, регламентирующие проведение государственной итоговой аттестации по образовательным программам основного общего образования. По технологии проведения и порядку организационно-технологического обеспечения государственной итоговой аттестации нарушений нет.</w:t>
      </w:r>
    </w:p>
    <w:p w:rsidR="005E1990" w:rsidRPr="007259ED" w:rsidRDefault="005E1990" w:rsidP="0048107B">
      <w:pPr>
        <w:shd w:val="clear" w:color="auto" w:fill="FFFFFF"/>
        <w:autoSpaceDE w:val="0"/>
        <w:autoSpaceDN w:val="0"/>
        <w:adjustRightInd w:val="0"/>
        <w:ind w:firstLine="851"/>
        <w:jc w:val="both"/>
        <w:rPr>
          <w:rFonts w:eastAsia="Times New Roman"/>
          <w:szCs w:val="28"/>
        </w:rPr>
      </w:pPr>
      <w:r w:rsidRPr="007259ED">
        <w:rPr>
          <w:rFonts w:eastAsia="Times New Roman"/>
          <w:color w:val="000000"/>
          <w:szCs w:val="28"/>
        </w:rPr>
        <w:t xml:space="preserve">В соответствии с планом-графиком по подготовке и проведению ГИА в 2015-2016 учебном году, утвержденным приказом МКУ «Управление образования администрации Борисовского района» № 428 от 29 сентября 2015 года была </w:t>
      </w:r>
      <w:r w:rsidRPr="007259ED">
        <w:rPr>
          <w:rFonts w:eastAsia="Times New Roman"/>
          <w:szCs w:val="28"/>
        </w:rPr>
        <w:t xml:space="preserve">сформирована база данных о выпускниках 9 классов, участвующих в ГИА по образовательным программам основного общего образования на территории Борисовского района в 2016 году по следующим общеобразовательным предметам: русский язык, математика, биология, химия, физика, география, история, обществознание, </w:t>
      </w:r>
      <w:r w:rsidRPr="007259ED">
        <w:rPr>
          <w:rFonts w:eastAsia="Times New Roman"/>
          <w:color w:val="000000"/>
          <w:spacing w:val="-1"/>
          <w:szCs w:val="28"/>
        </w:rPr>
        <w:t>английский язык, информатика и ИКТ, литература</w:t>
      </w:r>
      <w:r w:rsidRPr="007259ED">
        <w:rPr>
          <w:rFonts w:eastAsia="Times New Roman"/>
          <w:szCs w:val="28"/>
        </w:rPr>
        <w:t>.</w:t>
      </w:r>
    </w:p>
    <w:p w:rsidR="005E1990" w:rsidRPr="007259ED" w:rsidRDefault="005E1990" w:rsidP="0048107B">
      <w:pPr>
        <w:shd w:val="clear" w:color="auto" w:fill="FFFFFF"/>
        <w:autoSpaceDE w:val="0"/>
        <w:autoSpaceDN w:val="0"/>
        <w:adjustRightInd w:val="0"/>
        <w:ind w:firstLine="851"/>
        <w:jc w:val="both"/>
        <w:rPr>
          <w:rFonts w:eastAsia="Times New Roman"/>
          <w:szCs w:val="28"/>
        </w:rPr>
      </w:pPr>
      <w:r w:rsidRPr="007259ED">
        <w:rPr>
          <w:rFonts w:eastAsia="Times New Roman"/>
          <w:szCs w:val="28"/>
        </w:rPr>
        <w:t xml:space="preserve">В целях подготовки выпускников 9 классов муниципальных бюджетных общеобразовательных учреждений Борисовского района к проведению государственной итоговой аттестации, ознакомления с </w:t>
      </w:r>
      <w:r w:rsidRPr="007259ED">
        <w:rPr>
          <w:rFonts w:eastAsia="Times New Roman"/>
          <w:szCs w:val="28"/>
        </w:rPr>
        <w:lastRenderedPageBreak/>
        <w:t>содержанием контрольных измерительных материалов, апробации организационно-технологического обеспечения ГИА, во исполнение приказа департамента образования Белгородской области от 18 февраля 2016 года № 538 «О проведении пробного экзамена по математике в 9 классах в общеобразовательных учреждениях области» 25 февраля 2016 года был проведен пробный экзамен по математике.</w:t>
      </w:r>
    </w:p>
    <w:p w:rsidR="005E1990" w:rsidRPr="007259ED" w:rsidRDefault="005E1990" w:rsidP="0048107B">
      <w:pPr>
        <w:tabs>
          <w:tab w:val="left" w:pos="0"/>
        </w:tabs>
        <w:autoSpaceDE w:val="0"/>
        <w:autoSpaceDN w:val="0"/>
        <w:adjustRightInd w:val="0"/>
        <w:ind w:firstLine="851"/>
        <w:jc w:val="both"/>
        <w:rPr>
          <w:rFonts w:eastAsia="Times New Roman"/>
          <w:color w:val="000000"/>
          <w:szCs w:val="28"/>
        </w:rPr>
      </w:pPr>
      <w:r w:rsidRPr="007259ED">
        <w:rPr>
          <w:rFonts w:eastAsia="Times New Roman"/>
          <w:color w:val="000000"/>
          <w:szCs w:val="28"/>
        </w:rPr>
        <w:t xml:space="preserve">В ходе подготовки к государственной итоговой аттестации проведен контроль деятельности муниципальных общеобразовательных учреждений по подготовке обучающихся к государственной итоговой аттестации </w:t>
      </w:r>
      <w:r w:rsidRPr="007259ED">
        <w:rPr>
          <w:rFonts w:eastAsia="Times New Roman"/>
          <w:szCs w:val="28"/>
        </w:rPr>
        <w:t>по образовательным программам основного общего образования в формах  ОГЭ и ГВЭ в соответствии с требованиями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 года № 1394</w:t>
      </w:r>
      <w:r w:rsidRPr="007259ED">
        <w:rPr>
          <w:rFonts w:eastAsia="Times New Roman"/>
          <w:color w:val="000000"/>
          <w:szCs w:val="28"/>
        </w:rPr>
        <w:t>.</w:t>
      </w:r>
    </w:p>
    <w:p w:rsidR="005E1990" w:rsidRPr="007259ED" w:rsidRDefault="005E1990" w:rsidP="0048107B">
      <w:pPr>
        <w:ind w:right="-1" w:firstLine="851"/>
        <w:jc w:val="both"/>
        <w:rPr>
          <w:rFonts w:eastAsia="Times New Roman"/>
          <w:szCs w:val="28"/>
        </w:rPr>
      </w:pPr>
      <w:r w:rsidRPr="007259ED">
        <w:rPr>
          <w:rFonts w:eastAsia="Times New Roman"/>
          <w:szCs w:val="28"/>
        </w:rPr>
        <w:t>Было организовано своевременное ознакомление обучающихся</w:t>
      </w:r>
      <w:r w:rsidRPr="007259ED">
        <w:rPr>
          <w:rFonts w:eastAsia="Times New Roman"/>
          <w:color w:val="000000"/>
          <w:szCs w:val="28"/>
        </w:rPr>
        <w:t xml:space="preserve"> 9</w:t>
      </w:r>
      <w:r w:rsidRPr="007259ED">
        <w:rPr>
          <w:rFonts w:eastAsia="Times New Roman"/>
          <w:szCs w:val="28"/>
        </w:rPr>
        <w:t xml:space="preserve"> классов и их родителей (законных представителей) с информацией о сроках, местах и порядке проведения ГИА, подачи  и рассмотрения апелляций, о результатах ГИА. Замечаний и апелляций в конфликтную комиссию о нарушении процедуры проведения экзаменов в ОУ-ППЭ района нет. </w:t>
      </w:r>
    </w:p>
    <w:p w:rsidR="005E1990" w:rsidRPr="007259ED" w:rsidRDefault="005E1990" w:rsidP="0048107B">
      <w:pPr>
        <w:shd w:val="clear" w:color="auto" w:fill="FFFFFF"/>
        <w:autoSpaceDE w:val="0"/>
        <w:autoSpaceDN w:val="0"/>
        <w:adjustRightInd w:val="0"/>
        <w:ind w:firstLine="851"/>
        <w:jc w:val="both"/>
        <w:rPr>
          <w:rFonts w:eastAsia="Times New Roman"/>
          <w:szCs w:val="28"/>
        </w:rPr>
      </w:pPr>
      <w:r w:rsidRPr="007259ED">
        <w:rPr>
          <w:rFonts w:eastAsia="Times New Roman"/>
          <w:szCs w:val="28"/>
        </w:rPr>
        <w:t xml:space="preserve">В целях создания условий для организованного проведения государственной итоговой аттестации в 2016 году в форме ОГЭ в Борисовском районе работали 2 ОУ-ППЭ - МБОУ «Борисовская СОШ № 1 имени А.М. Рудого» и МБОУ «Борисовская СОШ №2»», утвержденные приказом департамента образования Белгородской области от 06 ноября 2015 года № 4472 «Об утверждении пунктов проведения экзаменов в период проведения государственной итоговой аттестации по образовательным программам основного общего образования в 2015/2016 учебном году». </w:t>
      </w:r>
    </w:p>
    <w:p w:rsidR="005E1990" w:rsidRPr="007259ED" w:rsidRDefault="005E1990" w:rsidP="0048107B">
      <w:pPr>
        <w:shd w:val="clear" w:color="auto" w:fill="FFFFFF"/>
        <w:autoSpaceDE w:val="0"/>
        <w:autoSpaceDN w:val="0"/>
        <w:adjustRightInd w:val="0"/>
        <w:ind w:firstLine="851"/>
        <w:jc w:val="both"/>
        <w:rPr>
          <w:rFonts w:eastAsia="Times New Roman"/>
          <w:szCs w:val="28"/>
        </w:rPr>
      </w:pPr>
      <w:r w:rsidRPr="007259ED">
        <w:rPr>
          <w:rFonts w:eastAsia="Times New Roman"/>
          <w:szCs w:val="28"/>
        </w:rPr>
        <w:t xml:space="preserve">В районе были созданы условия для организации и функционирования ОУ-ППЭ. </w:t>
      </w:r>
      <w:r w:rsidRPr="007259ED">
        <w:rPr>
          <w:rFonts w:eastAsia="Times New Roman"/>
          <w:color w:val="000000"/>
          <w:szCs w:val="28"/>
        </w:rPr>
        <w:t xml:space="preserve">Подготовка ППЭ осуществляется в соответствии </w:t>
      </w:r>
      <w:r w:rsidRPr="007259ED">
        <w:rPr>
          <w:rFonts w:eastAsia="Times New Roman"/>
          <w:szCs w:val="28"/>
        </w:rPr>
        <w:t xml:space="preserve">приказом </w:t>
      </w:r>
      <w:r w:rsidRPr="007259ED">
        <w:rPr>
          <w:rFonts w:eastAsia="Times New Roman"/>
          <w:color w:val="000000"/>
          <w:spacing w:val="-6"/>
          <w:szCs w:val="28"/>
        </w:rPr>
        <w:t>департамента</w:t>
      </w:r>
      <w:r w:rsidRPr="007259ED">
        <w:rPr>
          <w:rFonts w:eastAsia="Times New Roman"/>
          <w:iCs/>
          <w:szCs w:val="28"/>
        </w:rPr>
        <w:t xml:space="preserve"> образования</w:t>
      </w:r>
      <w:r w:rsidRPr="007259ED">
        <w:rPr>
          <w:rFonts w:eastAsia="Times New Roman"/>
          <w:color w:val="000000"/>
          <w:spacing w:val="-6"/>
          <w:szCs w:val="28"/>
        </w:rPr>
        <w:t xml:space="preserve"> Белгородской области </w:t>
      </w:r>
      <w:r w:rsidRPr="007259ED">
        <w:rPr>
          <w:rFonts w:eastAsia="Times New Roman"/>
          <w:szCs w:val="28"/>
        </w:rPr>
        <w:t>от 05 апреля 2016 года №1193 «Об утверждении Положения о пункте проведения экзаменов в период проведения государственной итоговой аттестации по образовательным программам основного общего образования на территории Белгородской области в 2016 году».</w:t>
      </w:r>
    </w:p>
    <w:p w:rsidR="005E1990" w:rsidRPr="007259ED" w:rsidRDefault="005E1990" w:rsidP="0048107B">
      <w:pPr>
        <w:ind w:right="-1" w:firstLine="851"/>
        <w:jc w:val="both"/>
        <w:rPr>
          <w:rFonts w:eastAsia="Times New Roman"/>
          <w:szCs w:val="28"/>
        </w:rPr>
      </w:pPr>
      <w:r w:rsidRPr="007259ED">
        <w:rPr>
          <w:rFonts w:eastAsia="Times New Roman"/>
          <w:szCs w:val="28"/>
        </w:rPr>
        <w:t xml:space="preserve">Состав организаторов ОУ-ППЭ был утвержден приказом департамента образования Белгородской области от 31 декабря 2015 года № 5416 «Об утверждении составов работников ППЭ, обеспечивающих организацию проведения государственной итоговой аттестации по образовательным программам основного общего образования в ППЭ в 2015/2016 учебном году». Организаторы были ознакомлены с нормативно правовыми документами, регламентирующими проведение экзамена на территории района в 2016 году, инструкциями определяющими порядок работы организаторов в аудиториях и выполнение экзаменационных работ по предметам.  </w:t>
      </w:r>
    </w:p>
    <w:p w:rsidR="005E1990" w:rsidRPr="007259ED" w:rsidRDefault="005E1990" w:rsidP="0048107B">
      <w:pPr>
        <w:ind w:right="-1" w:firstLine="851"/>
        <w:jc w:val="both"/>
        <w:rPr>
          <w:rFonts w:eastAsia="Times New Roman"/>
          <w:szCs w:val="28"/>
        </w:rPr>
      </w:pPr>
      <w:r w:rsidRPr="007259ED">
        <w:rPr>
          <w:rFonts w:eastAsia="Times New Roman"/>
          <w:szCs w:val="28"/>
        </w:rPr>
        <w:lastRenderedPageBreak/>
        <w:t>На основании приказа департамента образования Белгородской области от 16 мая 2016 года № 1704 в состав предметных комиссий ГЭК для проверки экзаменационных работ участников государственной итоговой аттестации по основному общему образованию были включены преподаватели образовательных учреждений района: по русскому языку – Криничная И.В. (МБОУ «Новоборисовская СОШ имени Сырового А.В.»), по обществознанию  – Мыц Н.Н. (МБОУ «Борисовская СОШ № 1 имени А.М. Рудого»), по математике – Константинова Т.Н. (МБОУ «Борисовская СОШ № 1 имени А.М. Рудого»), по биологии – Хворостова Н.Г. (МБОУ «Борисовская СОШ № 1 имени А.М. Рудого»).</w:t>
      </w:r>
    </w:p>
    <w:p w:rsidR="005E1990" w:rsidRPr="007259ED" w:rsidRDefault="005E1990" w:rsidP="0048107B">
      <w:pPr>
        <w:autoSpaceDE w:val="0"/>
        <w:autoSpaceDN w:val="0"/>
        <w:adjustRightInd w:val="0"/>
        <w:ind w:firstLine="851"/>
        <w:jc w:val="both"/>
        <w:rPr>
          <w:rFonts w:eastAsia="Times New Roman"/>
          <w:sz w:val="36"/>
          <w:szCs w:val="36"/>
        </w:rPr>
      </w:pPr>
      <w:r w:rsidRPr="007259ED">
        <w:rPr>
          <w:rFonts w:eastAsia="Times New Roman"/>
          <w:color w:val="000000"/>
          <w:szCs w:val="28"/>
        </w:rPr>
        <w:t>Во исполнение приказа</w:t>
      </w:r>
      <w:r w:rsidRPr="007259ED">
        <w:rPr>
          <w:rFonts w:eastAsia="Times New Roman"/>
          <w:szCs w:val="28"/>
        </w:rPr>
        <w:t xml:space="preserve"> департамента образования Белгородской области от 12 мая 2016 года № 1665 </w:t>
      </w:r>
      <w:r w:rsidRPr="007259ED">
        <w:rPr>
          <w:rFonts w:eastAsia="Times New Roman"/>
          <w:color w:val="000000"/>
          <w:szCs w:val="28"/>
        </w:rPr>
        <w:t>«</w:t>
      </w:r>
      <w:r w:rsidRPr="007259ED">
        <w:rPr>
          <w:rFonts w:eastAsia="Times New Roman"/>
          <w:bCs/>
          <w:szCs w:val="28"/>
        </w:rPr>
        <w:t>Об обеспечении информационной безопасности при хранении, использовании и передаче экзаменационных материалов при проведении государственной итоговой аттестации по образовательным программам основного общего образования на территории Белгородской области в 2016 году</w:t>
      </w:r>
      <w:r w:rsidRPr="007259ED">
        <w:rPr>
          <w:rFonts w:eastAsia="Times New Roman"/>
          <w:color w:val="000000"/>
          <w:szCs w:val="28"/>
        </w:rPr>
        <w:t>» в ходе проведения государственной итоговой аттестации было о</w:t>
      </w:r>
      <w:r w:rsidRPr="007259ED">
        <w:rPr>
          <w:rFonts w:eastAsia="Times New Roman"/>
          <w:szCs w:val="28"/>
        </w:rPr>
        <w:t xml:space="preserve">беспечено соблюдение режима информационной безопасности в процессе приема, передачи, хранения экзаменационных заданий </w:t>
      </w:r>
      <w:r w:rsidRPr="007259ED">
        <w:rPr>
          <w:rFonts w:eastAsia="Times New Roman"/>
          <w:bCs/>
          <w:szCs w:val="28"/>
        </w:rPr>
        <w:t xml:space="preserve">государственной итоговой аттестации по образовательным программам основного общего </w:t>
      </w:r>
      <w:r w:rsidRPr="007259ED">
        <w:rPr>
          <w:rFonts w:eastAsia="Times New Roman"/>
          <w:szCs w:val="28"/>
        </w:rPr>
        <w:t xml:space="preserve">до начала и после проведения экзаменов. </w:t>
      </w:r>
    </w:p>
    <w:p w:rsidR="005E1990" w:rsidRPr="007259ED" w:rsidRDefault="005E1990" w:rsidP="005E1990">
      <w:pPr>
        <w:ind w:firstLine="851"/>
        <w:jc w:val="both"/>
        <w:rPr>
          <w:rFonts w:eastAsia="Times New Roman"/>
          <w:szCs w:val="28"/>
        </w:rPr>
      </w:pPr>
      <w:r w:rsidRPr="007259ED">
        <w:rPr>
          <w:rFonts w:eastAsia="Times New Roman"/>
          <w:szCs w:val="28"/>
        </w:rPr>
        <w:t xml:space="preserve">В 2015-2016 учебном году в Борисовском районе 219 выпускников основной школы. 217 выпускников </w:t>
      </w:r>
      <w:r w:rsidRPr="007259ED">
        <w:rPr>
          <w:rFonts w:eastAsia="Times New Roman"/>
          <w:color w:val="000000"/>
          <w:szCs w:val="28"/>
        </w:rPr>
        <w:t>9</w:t>
      </w:r>
      <w:r w:rsidRPr="007259ED">
        <w:rPr>
          <w:rFonts w:eastAsia="Times New Roman"/>
          <w:szCs w:val="28"/>
        </w:rPr>
        <w:t xml:space="preserve"> классов (99,08 %) из 13 муниципальных бюджетных общеобразовательных учреждений района были допущены к государственной итоговой аттестации по образовательным программам основного общего образования. Из них обязательные предметы (русский язык и математику)  в форме ОГЭ сдавали 217 (99,08 %) выпускников,1 выпускник сдавали обязательные экзамены в форме ГВЭ (0,46 %).  </w:t>
      </w:r>
    </w:p>
    <w:p w:rsidR="005E1990" w:rsidRPr="007259ED" w:rsidRDefault="005E1990" w:rsidP="005E1990">
      <w:pPr>
        <w:ind w:firstLine="851"/>
        <w:jc w:val="both"/>
        <w:rPr>
          <w:rFonts w:eastAsia="Times New Roman"/>
          <w:szCs w:val="28"/>
        </w:rPr>
      </w:pPr>
      <w:r w:rsidRPr="007259ED">
        <w:rPr>
          <w:rFonts w:eastAsia="Times New Roman"/>
          <w:szCs w:val="28"/>
        </w:rPr>
        <w:t xml:space="preserve">По результатам государственной итоговой аттестации  по образовательным программам основного общего образования средний балл по обязательным предметам  в форме ОГЭ в 2016 году составил по району: 16,05 по алгебре и 31,31 баллов по русскому языку. Средняя оценка по алгебре – 3,76, по русскому языку – 4,04. Оценку «5» по алгебре получили 16 обучающихся (7,3 %), оценку «5» по русскому языку получили 83 выпускников (37,9 %) образовательных учреждений района. Среди предметов, </w:t>
      </w:r>
      <w:r w:rsidRPr="007259ED">
        <w:rPr>
          <w:rFonts w:eastAsia="Times New Roman"/>
          <w:color w:val="000000"/>
          <w:szCs w:val="28"/>
        </w:rPr>
        <w:t>изучавшихся в 9</w:t>
      </w:r>
      <w:r w:rsidRPr="007259ED">
        <w:rPr>
          <w:rFonts w:eastAsia="Times New Roman"/>
          <w:i/>
          <w:color w:val="000000"/>
          <w:szCs w:val="28"/>
        </w:rPr>
        <w:t xml:space="preserve"> </w:t>
      </w:r>
      <w:r w:rsidRPr="007259ED">
        <w:rPr>
          <w:rFonts w:eastAsia="Times New Roman"/>
          <w:color w:val="000000"/>
          <w:szCs w:val="28"/>
        </w:rPr>
        <w:t>классе</w:t>
      </w:r>
      <w:r w:rsidRPr="007259ED">
        <w:rPr>
          <w:rFonts w:eastAsia="Times New Roman"/>
          <w:i/>
          <w:color w:val="000000"/>
          <w:szCs w:val="28"/>
        </w:rPr>
        <w:t>,</w:t>
      </w:r>
      <w:r w:rsidRPr="007259ED">
        <w:rPr>
          <w:rFonts w:eastAsia="Times New Roman"/>
          <w:szCs w:val="28"/>
        </w:rPr>
        <w:t xml:space="preserve"> по выбору сдавали: физику - 21 выпускник, химию – 5 выпускников, информатику и ИКТ – 30 выпускников, биологию – 123 выпускника, историю – 11 выпускников, географию – 89 выпускников, английский язык – 4 выпускника, обществознание – 132 выпускника, литературу – 16 выпускников. Средний балл по району по данным предметам составил: физика – 13,19; химия – 23,2;  информатика и ИКТ – 8,77; биология – 27,97; история – 20,64; география – 13,11; английский язык – 41,5; обществознание – 20,34; литература – 15,25. Больше всего предметов по выбору  в форме ОГЭ сдавали выпускники МБОУ «Борисовская СОШ № 1 имени А.М. Рудого» (132 обучающихся по 8 </w:t>
      </w:r>
      <w:r w:rsidRPr="007259ED">
        <w:rPr>
          <w:rFonts w:eastAsia="Times New Roman"/>
          <w:szCs w:val="28"/>
        </w:rPr>
        <w:lastRenderedPageBreak/>
        <w:t xml:space="preserve">предметам), выпускники МБОУ «Борисовская СОШ № 2» (69 обучающихся по 7 предметам). </w:t>
      </w:r>
    </w:p>
    <w:p w:rsidR="005E1990" w:rsidRPr="007259ED" w:rsidRDefault="005E1990" w:rsidP="005E1990">
      <w:pPr>
        <w:ind w:firstLine="851"/>
        <w:jc w:val="center"/>
        <w:rPr>
          <w:rFonts w:eastAsia="Times New Roman"/>
          <w:b/>
          <w:bCs/>
          <w:sz w:val="24"/>
          <w:szCs w:val="24"/>
        </w:rPr>
      </w:pPr>
    </w:p>
    <w:p w:rsidR="005E1990" w:rsidRPr="007259ED" w:rsidRDefault="005E1990" w:rsidP="005E1990">
      <w:pPr>
        <w:jc w:val="center"/>
        <w:rPr>
          <w:rFonts w:eastAsia="Times New Roman"/>
          <w:b/>
          <w:bCs/>
          <w:sz w:val="24"/>
          <w:szCs w:val="24"/>
        </w:rPr>
      </w:pPr>
      <w:r w:rsidRPr="007259ED">
        <w:rPr>
          <w:rFonts w:eastAsia="Times New Roman"/>
          <w:b/>
          <w:bCs/>
          <w:sz w:val="24"/>
          <w:szCs w:val="24"/>
        </w:rPr>
        <w:t>Средний тестовый балл ОГЭ</w:t>
      </w:r>
    </w:p>
    <w:p w:rsidR="005E1990" w:rsidRPr="007259ED" w:rsidRDefault="005E1990" w:rsidP="005E1990">
      <w:pPr>
        <w:jc w:val="center"/>
        <w:rPr>
          <w:rFonts w:eastAsia="Times New Roman"/>
          <w:b/>
          <w:bCs/>
          <w:sz w:val="24"/>
          <w:szCs w:val="24"/>
        </w:rPr>
      </w:pPr>
      <w:r w:rsidRPr="007259ED">
        <w:rPr>
          <w:rFonts w:eastAsia="Times New Roman"/>
          <w:b/>
          <w:bCs/>
          <w:sz w:val="24"/>
          <w:szCs w:val="24"/>
        </w:rPr>
        <w:t>по Борисовскому району за 3 года</w:t>
      </w:r>
    </w:p>
    <w:p w:rsidR="005E1990" w:rsidRPr="007259ED" w:rsidRDefault="005E1990" w:rsidP="005E1990">
      <w:pPr>
        <w:jc w:val="center"/>
        <w:rPr>
          <w:rFonts w:eastAsia="Times New Roman"/>
          <w:b/>
          <w:bCs/>
          <w:sz w:val="24"/>
          <w:szCs w:val="24"/>
        </w:rPr>
      </w:pPr>
    </w:p>
    <w:tbl>
      <w:tblPr>
        <w:tblStyle w:val="9"/>
        <w:tblW w:w="0" w:type="auto"/>
        <w:tblLook w:val="04A0" w:firstRow="1" w:lastRow="0" w:firstColumn="1" w:lastColumn="0" w:noHBand="0" w:noVBand="1"/>
      </w:tblPr>
      <w:tblGrid>
        <w:gridCol w:w="571"/>
        <w:gridCol w:w="2100"/>
        <w:gridCol w:w="747"/>
        <w:gridCol w:w="748"/>
        <w:gridCol w:w="748"/>
        <w:gridCol w:w="801"/>
        <w:gridCol w:w="748"/>
        <w:gridCol w:w="801"/>
        <w:gridCol w:w="801"/>
        <w:gridCol w:w="748"/>
        <w:gridCol w:w="757"/>
      </w:tblGrid>
      <w:tr w:rsidR="005E1990" w:rsidRPr="007259ED" w:rsidTr="005E1990">
        <w:tc>
          <w:tcPr>
            <w:tcW w:w="572" w:type="dxa"/>
            <w:vMerge w:val="restart"/>
            <w:vAlign w:val="center"/>
          </w:tcPr>
          <w:p w:rsidR="005E1990" w:rsidRPr="007259ED" w:rsidRDefault="005E1990" w:rsidP="005E1990">
            <w:pPr>
              <w:jc w:val="center"/>
              <w:rPr>
                <w:sz w:val="24"/>
                <w:szCs w:val="24"/>
              </w:rPr>
            </w:pPr>
            <w:r w:rsidRPr="007259ED">
              <w:rPr>
                <w:sz w:val="24"/>
                <w:szCs w:val="24"/>
              </w:rPr>
              <w:t>№ п/п</w:t>
            </w:r>
          </w:p>
        </w:tc>
        <w:tc>
          <w:tcPr>
            <w:tcW w:w="2100" w:type="dxa"/>
            <w:vMerge w:val="restart"/>
            <w:vAlign w:val="center"/>
          </w:tcPr>
          <w:p w:rsidR="005E1990" w:rsidRPr="007259ED" w:rsidRDefault="005E1990" w:rsidP="005E1990">
            <w:pPr>
              <w:jc w:val="center"/>
              <w:rPr>
                <w:sz w:val="24"/>
                <w:szCs w:val="24"/>
              </w:rPr>
            </w:pPr>
            <w:r w:rsidRPr="007259ED">
              <w:rPr>
                <w:sz w:val="24"/>
                <w:szCs w:val="24"/>
              </w:rPr>
              <w:t>Наименование предмета</w:t>
            </w:r>
          </w:p>
        </w:tc>
        <w:tc>
          <w:tcPr>
            <w:tcW w:w="2243" w:type="dxa"/>
            <w:gridSpan w:val="3"/>
            <w:vAlign w:val="center"/>
          </w:tcPr>
          <w:p w:rsidR="005E1990" w:rsidRPr="007259ED" w:rsidRDefault="005E1990" w:rsidP="005E1990">
            <w:pPr>
              <w:jc w:val="center"/>
              <w:rPr>
                <w:sz w:val="24"/>
                <w:szCs w:val="24"/>
              </w:rPr>
            </w:pPr>
            <w:r w:rsidRPr="007259ED">
              <w:rPr>
                <w:color w:val="000000"/>
                <w:sz w:val="24"/>
                <w:szCs w:val="24"/>
              </w:rPr>
              <w:t>Сдавали ГИА</w:t>
            </w:r>
          </w:p>
        </w:tc>
        <w:tc>
          <w:tcPr>
            <w:tcW w:w="2350" w:type="dxa"/>
            <w:gridSpan w:val="3"/>
            <w:vAlign w:val="center"/>
          </w:tcPr>
          <w:p w:rsidR="005E1990" w:rsidRPr="007259ED" w:rsidRDefault="005E1990" w:rsidP="005E1990">
            <w:pPr>
              <w:jc w:val="center"/>
              <w:rPr>
                <w:sz w:val="24"/>
                <w:szCs w:val="24"/>
              </w:rPr>
            </w:pPr>
            <w:r w:rsidRPr="007259ED">
              <w:rPr>
                <w:sz w:val="24"/>
                <w:szCs w:val="24"/>
              </w:rPr>
              <w:t>Районный средний тестовый балл</w:t>
            </w:r>
          </w:p>
        </w:tc>
        <w:tc>
          <w:tcPr>
            <w:tcW w:w="2306" w:type="dxa"/>
            <w:gridSpan w:val="3"/>
            <w:vAlign w:val="center"/>
          </w:tcPr>
          <w:p w:rsidR="005E1990" w:rsidRPr="007259ED" w:rsidRDefault="005E1990" w:rsidP="005E1990">
            <w:pPr>
              <w:jc w:val="center"/>
              <w:rPr>
                <w:sz w:val="24"/>
                <w:szCs w:val="24"/>
              </w:rPr>
            </w:pPr>
            <w:r w:rsidRPr="007259ED">
              <w:rPr>
                <w:b/>
                <w:sz w:val="24"/>
                <w:szCs w:val="24"/>
              </w:rPr>
              <w:t>Областной средний тестовый балл</w:t>
            </w:r>
          </w:p>
        </w:tc>
      </w:tr>
      <w:tr w:rsidR="005E1990" w:rsidRPr="007259ED" w:rsidTr="005E1990">
        <w:tc>
          <w:tcPr>
            <w:tcW w:w="572" w:type="dxa"/>
            <w:vMerge/>
            <w:vAlign w:val="center"/>
          </w:tcPr>
          <w:p w:rsidR="005E1990" w:rsidRPr="007259ED" w:rsidRDefault="005E1990" w:rsidP="005E1990">
            <w:pPr>
              <w:jc w:val="center"/>
              <w:rPr>
                <w:sz w:val="24"/>
                <w:szCs w:val="24"/>
              </w:rPr>
            </w:pPr>
          </w:p>
        </w:tc>
        <w:tc>
          <w:tcPr>
            <w:tcW w:w="2100" w:type="dxa"/>
            <w:vMerge/>
            <w:vAlign w:val="center"/>
          </w:tcPr>
          <w:p w:rsidR="005E1990" w:rsidRPr="007259ED" w:rsidRDefault="005E1990" w:rsidP="005E1990">
            <w:pPr>
              <w:jc w:val="center"/>
              <w:rPr>
                <w:sz w:val="24"/>
                <w:szCs w:val="24"/>
              </w:rPr>
            </w:pPr>
          </w:p>
        </w:tc>
        <w:tc>
          <w:tcPr>
            <w:tcW w:w="747" w:type="dxa"/>
            <w:vAlign w:val="center"/>
          </w:tcPr>
          <w:p w:rsidR="005E1990" w:rsidRPr="007259ED" w:rsidRDefault="005E1990" w:rsidP="005E1990">
            <w:pPr>
              <w:jc w:val="center"/>
              <w:rPr>
                <w:b/>
                <w:sz w:val="24"/>
                <w:szCs w:val="24"/>
              </w:rPr>
            </w:pPr>
            <w:r w:rsidRPr="007259ED">
              <w:rPr>
                <w:b/>
                <w:sz w:val="24"/>
                <w:szCs w:val="24"/>
              </w:rPr>
              <w:t>2014</w:t>
            </w:r>
          </w:p>
        </w:tc>
        <w:tc>
          <w:tcPr>
            <w:tcW w:w="748" w:type="dxa"/>
            <w:vAlign w:val="center"/>
          </w:tcPr>
          <w:p w:rsidR="005E1990" w:rsidRPr="007259ED" w:rsidRDefault="005E1990" w:rsidP="005E1990">
            <w:pPr>
              <w:jc w:val="center"/>
              <w:rPr>
                <w:b/>
                <w:sz w:val="24"/>
                <w:szCs w:val="24"/>
              </w:rPr>
            </w:pPr>
            <w:r w:rsidRPr="007259ED">
              <w:rPr>
                <w:b/>
                <w:sz w:val="24"/>
                <w:szCs w:val="24"/>
              </w:rPr>
              <w:t>2015</w:t>
            </w:r>
          </w:p>
        </w:tc>
        <w:tc>
          <w:tcPr>
            <w:tcW w:w="748" w:type="dxa"/>
            <w:vAlign w:val="center"/>
          </w:tcPr>
          <w:p w:rsidR="005E1990" w:rsidRPr="007259ED" w:rsidRDefault="005E1990" w:rsidP="005E1990">
            <w:pPr>
              <w:jc w:val="center"/>
              <w:rPr>
                <w:b/>
                <w:sz w:val="24"/>
                <w:szCs w:val="24"/>
              </w:rPr>
            </w:pPr>
            <w:r w:rsidRPr="007259ED">
              <w:rPr>
                <w:b/>
                <w:sz w:val="24"/>
                <w:szCs w:val="24"/>
              </w:rPr>
              <w:t>2016</w:t>
            </w:r>
          </w:p>
        </w:tc>
        <w:tc>
          <w:tcPr>
            <w:tcW w:w="801" w:type="dxa"/>
            <w:vAlign w:val="center"/>
          </w:tcPr>
          <w:p w:rsidR="005E1990" w:rsidRPr="007259ED" w:rsidRDefault="005E1990" w:rsidP="005E1990">
            <w:pPr>
              <w:jc w:val="center"/>
              <w:rPr>
                <w:b/>
                <w:sz w:val="24"/>
                <w:szCs w:val="24"/>
              </w:rPr>
            </w:pPr>
            <w:r w:rsidRPr="007259ED">
              <w:rPr>
                <w:b/>
                <w:sz w:val="24"/>
                <w:szCs w:val="24"/>
              </w:rPr>
              <w:t>2014</w:t>
            </w:r>
          </w:p>
        </w:tc>
        <w:tc>
          <w:tcPr>
            <w:tcW w:w="748" w:type="dxa"/>
            <w:vAlign w:val="center"/>
          </w:tcPr>
          <w:p w:rsidR="005E1990" w:rsidRPr="007259ED" w:rsidRDefault="005E1990" w:rsidP="005E1990">
            <w:pPr>
              <w:jc w:val="center"/>
              <w:rPr>
                <w:b/>
                <w:sz w:val="24"/>
                <w:szCs w:val="24"/>
              </w:rPr>
            </w:pPr>
            <w:r w:rsidRPr="007259ED">
              <w:rPr>
                <w:b/>
                <w:sz w:val="24"/>
                <w:szCs w:val="24"/>
              </w:rPr>
              <w:t>2015</w:t>
            </w:r>
          </w:p>
        </w:tc>
        <w:tc>
          <w:tcPr>
            <w:tcW w:w="801" w:type="dxa"/>
            <w:vAlign w:val="center"/>
          </w:tcPr>
          <w:p w:rsidR="005E1990" w:rsidRPr="007259ED" w:rsidRDefault="005E1990" w:rsidP="005E1990">
            <w:pPr>
              <w:jc w:val="center"/>
              <w:rPr>
                <w:sz w:val="24"/>
                <w:szCs w:val="24"/>
              </w:rPr>
            </w:pPr>
            <w:r w:rsidRPr="007259ED">
              <w:rPr>
                <w:b/>
                <w:sz w:val="24"/>
                <w:szCs w:val="24"/>
              </w:rPr>
              <w:t>2016</w:t>
            </w:r>
          </w:p>
        </w:tc>
        <w:tc>
          <w:tcPr>
            <w:tcW w:w="801" w:type="dxa"/>
            <w:vAlign w:val="center"/>
          </w:tcPr>
          <w:p w:rsidR="005E1990" w:rsidRPr="007259ED" w:rsidRDefault="005E1990" w:rsidP="005E1990">
            <w:pPr>
              <w:jc w:val="center"/>
              <w:rPr>
                <w:b/>
                <w:sz w:val="24"/>
                <w:szCs w:val="24"/>
              </w:rPr>
            </w:pPr>
            <w:r w:rsidRPr="007259ED">
              <w:rPr>
                <w:b/>
                <w:sz w:val="24"/>
                <w:szCs w:val="24"/>
              </w:rPr>
              <w:t>2014</w:t>
            </w:r>
          </w:p>
        </w:tc>
        <w:tc>
          <w:tcPr>
            <w:tcW w:w="748" w:type="dxa"/>
            <w:vAlign w:val="center"/>
          </w:tcPr>
          <w:p w:rsidR="005E1990" w:rsidRPr="007259ED" w:rsidRDefault="005E1990" w:rsidP="005E1990">
            <w:pPr>
              <w:jc w:val="center"/>
              <w:rPr>
                <w:b/>
                <w:sz w:val="24"/>
                <w:szCs w:val="24"/>
              </w:rPr>
            </w:pPr>
            <w:r w:rsidRPr="007259ED">
              <w:rPr>
                <w:b/>
                <w:sz w:val="24"/>
                <w:szCs w:val="24"/>
              </w:rPr>
              <w:t>2015</w:t>
            </w:r>
          </w:p>
        </w:tc>
        <w:tc>
          <w:tcPr>
            <w:tcW w:w="757" w:type="dxa"/>
            <w:vAlign w:val="center"/>
          </w:tcPr>
          <w:p w:rsidR="005E1990" w:rsidRPr="007259ED" w:rsidRDefault="005E1990" w:rsidP="005E1990">
            <w:pPr>
              <w:jc w:val="center"/>
              <w:rPr>
                <w:sz w:val="24"/>
                <w:szCs w:val="24"/>
              </w:rPr>
            </w:pPr>
            <w:r w:rsidRPr="007259ED">
              <w:rPr>
                <w:b/>
                <w:sz w:val="24"/>
                <w:szCs w:val="24"/>
              </w:rPr>
              <w:t>2016</w:t>
            </w: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1</w:t>
            </w:r>
          </w:p>
        </w:tc>
        <w:tc>
          <w:tcPr>
            <w:tcW w:w="2100" w:type="dxa"/>
            <w:vAlign w:val="center"/>
          </w:tcPr>
          <w:p w:rsidR="005E1990" w:rsidRPr="007259ED" w:rsidRDefault="005E1990" w:rsidP="005E1990">
            <w:pPr>
              <w:jc w:val="center"/>
              <w:rPr>
                <w:sz w:val="24"/>
                <w:szCs w:val="24"/>
              </w:rPr>
            </w:pPr>
            <w:r w:rsidRPr="007259ED">
              <w:rPr>
                <w:sz w:val="24"/>
                <w:szCs w:val="24"/>
              </w:rPr>
              <w:t>русский язык</w:t>
            </w:r>
          </w:p>
        </w:tc>
        <w:tc>
          <w:tcPr>
            <w:tcW w:w="747" w:type="dxa"/>
            <w:vAlign w:val="center"/>
          </w:tcPr>
          <w:p w:rsidR="005E1990" w:rsidRPr="007259ED" w:rsidRDefault="005E1990" w:rsidP="005E1990">
            <w:pPr>
              <w:jc w:val="center"/>
              <w:rPr>
                <w:sz w:val="24"/>
                <w:szCs w:val="24"/>
              </w:rPr>
            </w:pPr>
            <w:r w:rsidRPr="007259ED">
              <w:rPr>
                <w:sz w:val="24"/>
                <w:szCs w:val="24"/>
              </w:rPr>
              <w:t>193</w:t>
            </w:r>
          </w:p>
        </w:tc>
        <w:tc>
          <w:tcPr>
            <w:tcW w:w="748" w:type="dxa"/>
            <w:vAlign w:val="center"/>
          </w:tcPr>
          <w:p w:rsidR="005E1990" w:rsidRPr="007259ED" w:rsidRDefault="005E1990" w:rsidP="005E1990">
            <w:pPr>
              <w:jc w:val="center"/>
              <w:rPr>
                <w:bCs/>
                <w:sz w:val="24"/>
                <w:szCs w:val="24"/>
              </w:rPr>
            </w:pPr>
            <w:r w:rsidRPr="007259ED">
              <w:rPr>
                <w:bCs/>
                <w:sz w:val="24"/>
                <w:szCs w:val="24"/>
              </w:rPr>
              <w:t>199</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217</w:t>
            </w:r>
          </w:p>
        </w:tc>
        <w:tc>
          <w:tcPr>
            <w:tcW w:w="801" w:type="dxa"/>
            <w:vAlign w:val="center"/>
          </w:tcPr>
          <w:p w:rsidR="005E1990" w:rsidRPr="007259ED" w:rsidRDefault="005E1990" w:rsidP="005E1990">
            <w:pPr>
              <w:jc w:val="center"/>
              <w:rPr>
                <w:bCs/>
                <w:sz w:val="24"/>
                <w:szCs w:val="24"/>
              </w:rPr>
            </w:pPr>
            <w:r w:rsidRPr="007259ED">
              <w:rPr>
                <w:bCs/>
                <w:sz w:val="24"/>
                <w:szCs w:val="24"/>
              </w:rPr>
              <w:t>36,44</w:t>
            </w:r>
          </w:p>
        </w:tc>
        <w:tc>
          <w:tcPr>
            <w:tcW w:w="748" w:type="dxa"/>
            <w:vAlign w:val="center"/>
          </w:tcPr>
          <w:p w:rsidR="005E1990" w:rsidRPr="007259ED" w:rsidRDefault="005E1990" w:rsidP="005E1990">
            <w:pPr>
              <w:jc w:val="center"/>
              <w:rPr>
                <w:sz w:val="24"/>
                <w:szCs w:val="24"/>
              </w:rPr>
            </w:pPr>
            <w:r w:rsidRPr="007259ED">
              <w:rPr>
                <w:sz w:val="24"/>
                <w:szCs w:val="24"/>
              </w:rPr>
              <w:t>29</w:t>
            </w:r>
          </w:p>
        </w:tc>
        <w:tc>
          <w:tcPr>
            <w:tcW w:w="801" w:type="dxa"/>
            <w:vAlign w:val="center"/>
          </w:tcPr>
          <w:p w:rsidR="005E1990" w:rsidRPr="007259ED" w:rsidRDefault="005E1990" w:rsidP="005E1990">
            <w:pPr>
              <w:jc w:val="center"/>
              <w:rPr>
                <w:sz w:val="24"/>
                <w:szCs w:val="24"/>
              </w:rPr>
            </w:pPr>
            <w:r w:rsidRPr="007259ED">
              <w:rPr>
                <w:sz w:val="24"/>
                <w:szCs w:val="24"/>
              </w:rPr>
              <w:t>31,31</w:t>
            </w:r>
          </w:p>
        </w:tc>
        <w:tc>
          <w:tcPr>
            <w:tcW w:w="801" w:type="dxa"/>
            <w:vAlign w:val="center"/>
          </w:tcPr>
          <w:p w:rsidR="005E1990" w:rsidRPr="007259ED" w:rsidRDefault="005E1990" w:rsidP="005E1990">
            <w:pPr>
              <w:jc w:val="center"/>
              <w:rPr>
                <w:sz w:val="24"/>
                <w:szCs w:val="24"/>
              </w:rPr>
            </w:pPr>
            <w:r w:rsidRPr="007259ED">
              <w:rPr>
                <w:sz w:val="24"/>
                <w:szCs w:val="24"/>
              </w:rPr>
              <w:t>36,58</w:t>
            </w:r>
          </w:p>
        </w:tc>
        <w:tc>
          <w:tcPr>
            <w:tcW w:w="748" w:type="dxa"/>
            <w:vAlign w:val="center"/>
          </w:tcPr>
          <w:p w:rsidR="005E1990" w:rsidRPr="007259ED" w:rsidRDefault="005E1990" w:rsidP="005E1990">
            <w:pPr>
              <w:jc w:val="center"/>
              <w:rPr>
                <w:sz w:val="24"/>
                <w:szCs w:val="24"/>
              </w:rPr>
            </w:pPr>
            <w:r w:rsidRPr="007259ED">
              <w:rPr>
                <w:sz w:val="24"/>
                <w:szCs w:val="24"/>
              </w:rPr>
              <w:t>36,6</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2</w:t>
            </w:r>
          </w:p>
        </w:tc>
        <w:tc>
          <w:tcPr>
            <w:tcW w:w="2100" w:type="dxa"/>
            <w:vAlign w:val="center"/>
          </w:tcPr>
          <w:p w:rsidR="005E1990" w:rsidRPr="007259ED" w:rsidRDefault="005E1990" w:rsidP="005E1990">
            <w:pPr>
              <w:jc w:val="center"/>
              <w:rPr>
                <w:sz w:val="24"/>
                <w:szCs w:val="24"/>
              </w:rPr>
            </w:pPr>
            <w:r w:rsidRPr="007259ED">
              <w:rPr>
                <w:sz w:val="24"/>
                <w:szCs w:val="24"/>
              </w:rPr>
              <w:t>математика</w:t>
            </w:r>
          </w:p>
        </w:tc>
        <w:tc>
          <w:tcPr>
            <w:tcW w:w="747" w:type="dxa"/>
            <w:vAlign w:val="center"/>
          </w:tcPr>
          <w:p w:rsidR="005E1990" w:rsidRPr="007259ED" w:rsidRDefault="005E1990" w:rsidP="005E1990">
            <w:pPr>
              <w:jc w:val="center"/>
              <w:rPr>
                <w:sz w:val="24"/>
                <w:szCs w:val="24"/>
              </w:rPr>
            </w:pPr>
            <w:r w:rsidRPr="007259ED">
              <w:rPr>
                <w:sz w:val="24"/>
                <w:szCs w:val="24"/>
              </w:rPr>
              <w:t>193</w:t>
            </w:r>
          </w:p>
        </w:tc>
        <w:tc>
          <w:tcPr>
            <w:tcW w:w="748" w:type="dxa"/>
            <w:vAlign w:val="center"/>
          </w:tcPr>
          <w:p w:rsidR="005E1990" w:rsidRPr="007259ED" w:rsidRDefault="005E1990" w:rsidP="005E1990">
            <w:pPr>
              <w:jc w:val="center"/>
              <w:rPr>
                <w:sz w:val="24"/>
                <w:szCs w:val="24"/>
              </w:rPr>
            </w:pPr>
            <w:r w:rsidRPr="007259ED">
              <w:rPr>
                <w:sz w:val="24"/>
                <w:szCs w:val="24"/>
              </w:rPr>
              <w:t>199</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217</w:t>
            </w:r>
          </w:p>
        </w:tc>
        <w:tc>
          <w:tcPr>
            <w:tcW w:w="801" w:type="dxa"/>
            <w:vAlign w:val="center"/>
          </w:tcPr>
          <w:p w:rsidR="005E1990" w:rsidRPr="007259ED" w:rsidRDefault="005E1990" w:rsidP="005E1990">
            <w:pPr>
              <w:jc w:val="center"/>
              <w:rPr>
                <w:sz w:val="24"/>
                <w:szCs w:val="24"/>
              </w:rPr>
            </w:pPr>
            <w:r w:rsidRPr="007259ED">
              <w:rPr>
                <w:sz w:val="24"/>
                <w:szCs w:val="24"/>
              </w:rPr>
              <w:t>17,91</w:t>
            </w:r>
          </w:p>
        </w:tc>
        <w:tc>
          <w:tcPr>
            <w:tcW w:w="748" w:type="dxa"/>
            <w:vAlign w:val="center"/>
          </w:tcPr>
          <w:p w:rsidR="005E1990" w:rsidRPr="007259ED" w:rsidRDefault="005E1990" w:rsidP="005E1990">
            <w:pPr>
              <w:jc w:val="center"/>
              <w:rPr>
                <w:sz w:val="24"/>
                <w:szCs w:val="24"/>
              </w:rPr>
            </w:pPr>
            <w:r w:rsidRPr="007259ED">
              <w:rPr>
                <w:sz w:val="24"/>
                <w:szCs w:val="24"/>
              </w:rPr>
              <w:t>14</w:t>
            </w:r>
          </w:p>
        </w:tc>
        <w:tc>
          <w:tcPr>
            <w:tcW w:w="801" w:type="dxa"/>
            <w:vAlign w:val="center"/>
          </w:tcPr>
          <w:p w:rsidR="005E1990" w:rsidRPr="007259ED" w:rsidRDefault="005E1990" w:rsidP="005E1990">
            <w:pPr>
              <w:jc w:val="center"/>
              <w:rPr>
                <w:sz w:val="24"/>
                <w:szCs w:val="24"/>
              </w:rPr>
            </w:pPr>
            <w:r w:rsidRPr="007259ED">
              <w:rPr>
                <w:sz w:val="24"/>
                <w:szCs w:val="24"/>
              </w:rPr>
              <w:t>16,05</w:t>
            </w:r>
          </w:p>
        </w:tc>
        <w:tc>
          <w:tcPr>
            <w:tcW w:w="801" w:type="dxa"/>
            <w:vAlign w:val="center"/>
          </w:tcPr>
          <w:p w:rsidR="005E1990" w:rsidRPr="007259ED" w:rsidRDefault="005E1990" w:rsidP="005E1990">
            <w:pPr>
              <w:jc w:val="center"/>
              <w:rPr>
                <w:sz w:val="24"/>
                <w:szCs w:val="24"/>
              </w:rPr>
            </w:pPr>
            <w:r w:rsidRPr="007259ED">
              <w:rPr>
                <w:sz w:val="24"/>
                <w:szCs w:val="24"/>
              </w:rPr>
              <w:t>18,74</w:t>
            </w:r>
          </w:p>
        </w:tc>
        <w:tc>
          <w:tcPr>
            <w:tcW w:w="748" w:type="dxa"/>
            <w:vAlign w:val="center"/>
          </w:tcPr>
          <w:p w:rsidR="005E1990" w:rsidRPr="007259ED" w:rsidRDefault="005E1990" w:rsidP="005E1990">
            <w:pPr>
              <w:jc w:val="center"/>
              <w:rPr>
                <w:sz w:val="24"/>
                <w:szCs w:val="24"/>
              </w:rPr>
            </w:pPr>
            <w:r w:rsidRPr="007259ED">
              <w:rPr>
                <w:sz w:val="24"/>
                <w:szCs w:val="24"/>
              </w:rPr>
              <w:t>14,4</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3</w:t>
            </w:r>
          </w:p>
        </w:tc>
        <w:tc>
          <w:tcPr>
            <w:tcW w:w="2100" w:type="dxa"/>
            <w:vAlign w:val="center"/>
          </w:tcPr>
          <w:p w:rsidR="005E1990" w:rsidRPr="007259ED" w:rsidRDefault="005E1990" w:rsidP="005E1990">
            <w:pPr>
              <w:jc w:val="center"/>
              <w:rPr>
                <w:sz w:val="24"/>
                <w:szCs w:val="24"/>
              </w:rPr>
            </w:pPr>
            <w:r w:rsidRPr="007259ED">
              <w:rPr>
                <w:sz w:val="24"/>
                <w:szCs w:val="24"/>
              </w:rPr>
              <w:t>физика</w:t>
            </w:r>
          </w:p>
        </w:tc>
        <w:tc>
          <w:tcPr>
            <w:tcW w:w="747" w:type="dxa"/>
            <w:vAlign w:val="center"/>
          </w:tcPr>
          <w:p w:rsidR="005E1990" w:rsidRPr="007259ED" w:rsidRDefault="005E1990" w:rsidP="005E1990">
            <w:pPr>
              <w:jc w:val="center"/>
              <w:rPr>
                <w:sz w:val="24"/>
                <w:szCs w:val="24"/>
              </w:rPr>
            </w:pPr>
            <w:r w:rsidRPr="007259ED">
              <w:rPr>
                <w:sz w:val="24"/>
                <w:szCs w:val="24"/>
              </w:rPr>
              <w:t>3</w:t>
            </w:r>
          </w:p>
        </w:tc>
        <w:tc>
          <w:tcPr>
            <w:tcW w:w="748" w:type="dxa"/>
            <w:vAlign w:val="center"/>
          </w:tcPr>
          <w:p w:rsidR="005E1990" w:rsidRPr="007259ED" w:rsidRDefault="005E1990" w:rsidP="005E1990">
            <w:pPr>
              <w:jc w:val="center"/>
              <w:rPr>
                <w:sz w:val="24"/>
                <w:szCs w:val="24"/>
              </w:rPr>
            </w:pPr>
            <w:r w:rsidRPr="007259ED">
              <w:rPr>
                <w:sz w:val="24"/>
                <w:szCs w:val="24"/>
              </w:rPr>
              <w:t>11</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21</w:t>
            </w:r>
          </w:p>
        </w:tc>
        <w:tc>
          <w:tcPr>
            <w:tcW w:w="801" w:type="dxa"/>
            <w:vAlign w:val="center"/>
          </w:tcPr>
          <w:p w:rsidR="005E1990" w:rsidRPr="007259ED" w:rsidRDefault="005E1990" w:rsidP="005E1990">
            <w:pPr>
              <w:jc w:val="center"/>
              <w:rPr>
                <w:sz w:val="24"/>
                <w:szCs w:val="24"/>
              </w:rPr>
            </w:pPr>
            <w:r w:rsidRPr="007259ED">
              <w:rPr>
                <w:sz w:val="24"/>
                <w:szCs w:val="24"/>
              </w:rPr>
              <w:t>32,66</w:t>
            </w:r>
          </w:p>
        </w:tc>
        <w:tc>
          <w:tcPr>
            <w:tcW w:w="748" w:type="dxa"/>
            <w:vAlign w:val="center"/>
          </w:tcPr>
          <w:p w:rsidR="005E1990" w:rsidRPr="007259ED" w:rsidRDefault="005E1990" w:rsidP="005E1990">
            <w:pPr>
              <w:jc w:val="center"/>
              <w:rPr>
                <w:sz w:val="24"/>
                <w:szCs w:val="24"/>
              </w:rPr>
            </w:pPr>
            <w:r w:rsidRPr="007259ED">
              <w:rPr>
                <w:sz w:val="24"/>
                <w:szCs w:val="24"/>
              </w:rPr>
              <w:t>25</w:t>
            </w:r>
          </w:p>
        </w:tc>
        <w:tc>
          <w:tcPr>
            <w:tcW w:w="801" w:type="dxa"/>
            <w:vAlign w:val="center"/>
          </w:tcPr>
          <w:p w:rsidR="005E1990" w:rsidRPr="007259ED" w:rsidRDefault="005E1990" w:rsidP="005E1990">
            <w:pPr>
              <w:jc w:val="center"/>
              <w:rPr>
                <w:sz w:val="24"/>
                <w:szCs w:val="24"/>
              </w:rPr>
            </w:pPr>
            <w:r w:rsidRPr="007259ED">
              <w:rPr>
                <w:sz w:val="24"/>
                <w:szCs w:val="24"/>
              </w:rPr>
              <w:t>13,19</w:t>
            </w:r>
          </w:p>
        </w:tc>
        <w:tc>
          <w:tcPr>
            <w:tcW w:w="801" w:type="dxa"/>
            <w:vAlign w:val="center"/>
          </w:tcPr>
          <w:p w:rsidR="005E1990" w:rsidRPr="007259ED" w:rsidRDefault="005E1990" w:rsidP="005E1990">
            <w:pPr>
              <w:jc w:val="center"/>
              <w:rPr>
                <w:sz w:val="24"/>
                <w:szCs w:val="24"/>
              </w:rPr>
            </w:pPr>
            <w:r w:rsidRPr="007259ED">
              <w:rPr>
                <w:sz w:val="24"/>
                <w:szCs w:val="24"/>
              </w:rPr>
              <w:t>29,24</w:t>
            </w:r>
          </w:p>
        </w:tc>
        <w:tc>
          <w:tcPr>
            <w:tcW w:w="748" w:type="dxa"/>
            <w:vAlign w:val="center"/>
          </w:tcPr>
          <w:p w:rsidR="005E1990" w:rsidRPr="007259ED" w:rsidRDefault="005E1990" w:rsidP="005E1990">
            <w:pPr>
              <w:jc w:val="center"/>
              <w:rPr>
                <w:sz w:val="24"/>
                <w:szCs w:val="24"/>
              </w:rPr>
            </w:pPr>
            <w:r w:rsidRPr="007259ED">
              <w:rPr>
                <w:sz w:val="24"/>
                <w:szCs w:val="24"/>
              </w:rPr>
              <w:t>21,4</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4</w:t>
            </w:r>
          </w:p>
        </w:tc>
        <w:tc>
          <w:tcPr>
            <w:tcW w:w="2100" w:type="dxa"/>
            <w:vAlign w:val="center"/>
          </w:tcPr>
          <w:p w:rsidR="005E1990" w:rsidRPr="007259ED" w:rsidRDefault="005E1990" w:rsidP="005E1990">
            <w:pPr>
              <w:jc w:val="center"/>
              <w:rPr>
                <w:sz w:val="24"/>
                <w:szCs w:val="24"/>
              </w:rPr>
            </w:pPr>
            <w:r w:rsidRPr="007259ED">
              <w:rPr>
                <w:sz w:val="24"/>
                <w:szCs w:val="24"/>
              </w:rPr>
              <w:t>химия</w:t>
            </w:r>
          </w:p>
        </w:tc>
        <w:tc>
          <w:tcPr>
            <w:tcW w:w="747" w:type="dxa"/>
            <w:vAlign w:val="center"/>
          </w:tcPr>
          <w:p w:rsidR="005E1990" w:rsidRPr="007259ED" w:rsidRDefault="005E1990" w:rsidP="005E1990">
            <w:pPr>
              <w:jc w:val="center"/>
              <w:rPr>
                <w:sz w:val="24"/>
                <w:szCs w:val="24"/>
              </w:rPr>
            </w:pPr>
            <w:r w:rsidRPr="007259ED">
              <w:rPr>
                <w:sz w:val="24"/>
                <w:szCs w:val="24"/>
              </w:rPr>
              <w:t>2</w:t>
            </w:r>
          </w:p>
        </w:tc>
        <w:tc>
          <w:tcPr>
            <w:tcW w:w="748" w:type="dxa"/>
            <w:vAlign w:val="center"/>
          </w:tcPr>
          <w:p w:rsidR="005E1990" w:rsidRPr="007259ED" w:rsidRDefault="005E1990" w:rsidP="005E1990">
            <w:pPr>
              <w:jc w:val="center"/>
              <w:rPr>
                <w:sz w:val="24"/>
                <w:szCs w:val="24"/>
              </w:rPr>
            </w:pPr>
            <w:r w:rsidRPr="007259ED">
              <w:rPr>
                <w:sz w:val="24"/>
                <w:szCs w:val="24"/>
              </w:rPr>
              <w:t>1</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801" w:type="dxa"/>
            <w:vAlign w:val="center"/>
          </w:tcPr>
          <w:p w:rsidR="005E1990" w:rsidRPr="007259ED" w:rsidRDefault="005E1990" w:rsidP="005E1990">
            <w:pPr>
              <w:jc w:val="center"/>
              <w:rPr>
                <w:sz w:val="24"/>
                <w:szCs w:val="24"/>
              </w:rPr>
            </w:pPr>
            <w:r w:rsidRPr="007259ED">
              <w:rPr>
                <w:sz w:val="24"/>
                <w:szCs w:val="24"/>
              </w:rPr>
              <w:t>26,5</w:t>
            </w:r>
          </w:p>
        </w:tc>
        <w:tc>
          <w:tcPr>
            <w:tcW w:w="748" w:type="dxa"/>
            <w:vAlign w:val="center"/>
          </w:tcPr>
          <w:p w:rsidR="005E1990" w:rsidRPr="007259ED" w:rsidRDefault="005E1990" w:rsidP="005E1990">
            <w:pPr>
              <w:jc w:val="center"/>
              <w:rPr>
                <w:sz w:val="24"/>
                <w:szCs w:val="24"/>
              </w:rPr>
            </w:pPr>
            <w:r w:rsidRPr="007259ED">
              <w:rPr>
                <w:sz w:val="24"/>
                <w:szCs w:val="24"/>
              </w:rPr>
              <w:t>29</w:t>
            </w:r>
          </w:p>
        </w:tc>
        <w:tc>
          <w:tcPr>
            <w:tcW w:w="801" w:type="dxa"/>
            <w:vAlign w:val="center"/>
          </w:tcPr>
          <w:p w:rsidR="005E1990" w:rsidRPr="007259ED" w:rsidRDefault="005E1990" w:rsidP="005E1990">
            <w:pPr>
              <w:jc w:val="center"/>
              <w:rPr>
                <w:sz w:val="24"/>
                <w:szCs w:val="24"/>
              </w:rPr>
            </w:pPr>
            <w:r w:rsidRPr="007259ED">
              <w:rPr>
                <w:sz w:val="24"/>
                <w:szCs w:val="24"/>
              </w:rPr>
              <w:t>23,2</w:t>
            </w:r>
          </w:p>
        </w:tc>
        <w:tc>
          <w:tcPr>
            <w:tcW w:w="801" w:type="dxa"/>
            <w:vAlign w:val="center"/>
          </w:tcPr>
          <w:p w:rsidR="005E1990" w:rsidRPr="007259ED" w:rsidRDefault="005E1990" w:rsidP="005E1990">
            <w:pPr>
              <w:jc w:val="center"/>
              <w:rPr>
                <w:sz w:val="24"/>
                <w:szCs w:val="24"/>
              </w:rPr>
            </w:pPr>
            <w:r w:rsidRPr="007259ED">
              <w:rPr>
                <w:sz w:val="24"/>
                <w:szCs w:val="24"/>
              </w:rPr>
              <w:t>25,30</w:t>
            </w:r>
          </w:p>
        </w:tc>
        <w:tc>
          <w:tcPr>
            <w:tcW w:w="748" w:type="dxa"/>
            <w:vAlign w:val="center"/>
          </w:tcPr>
          <w:p w:rsidR="005E1990" w:rsidRPr="007259ED" w:rsidRDefault="005E1990" w:rsidP="005E1990">
            <w:pPr>
              <w:jc w:val="center"/>
              <w:rPr>
                <w:sz w:val="24"/>
                <w:szCs w:val="24"/>
              </w:rPr>
            </w:pPr>
            <w:r w:rsidRPr="007259ED">
              <w:rPr>
                <w:sz w:val="24"/>
                <w:szCs w:val="24"/>
              </w:rPr>
              <w:t>22,7</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5</w:t>
            </w:r>
          </w:p>
        </w:tc>
        <w:tc>
          <w:tcPr>
            <w:tcW w:w="2100" w:type="dxa"/>
            <w:vAlign w:val="center"/>
          </w:tcPr>
          <w:p w:rsidR="005E1990" w:rsidRPr="007259ED" w:rsidRDefault="005E1990" w:rsidP="005E1990">
            <w:pPr>
              <w:jc w:val="center"/>
              <w:rPr>
                <w:sz w:val="24"/>
                <w:szCs w:val="24"/>
              </w:rPr>
            </w:pPr>
            <w:r w:rsidRPr="007259ED">
              <w:rPr>
                <w:sz w:val="24"/>
                <w:szCs w:val="24"/>
              </w:rPr>
              <w:t>информатика и ИКТ</w:t>
            </w:r>
          </w:p>
        </w:tc>
        <w:tc>
          <w:tcPr>
            <w:tcW w:w="747" w:type="dxa"/>
            <w:vAlign w:val="center"/>
          </w:tcPr>
          <w:p w:rsidR="005E1990" w:rsidRPr="007259ED" w:rsidRDefault="005E1990" w:rsidP="005E1990">
            <w:pPr>
              <w:jc w:val="center"/>
              <w:rPr>
                <w:sz w:val="24"/>
                <w:szCs w:val="24"/>
              </w:rPr>
            </w:pPr>
            <w:r w:rsidRPr="007259ED">
              <w:rPr>
                <w:sz w:val="24"/>
                <w:szCs w:val="24"/>
              </w:rPr>
              <w:t>6</w:t>
            </w:r>
          </w:p>
        </w:tc>
        <w:tc>
          <w:tcPr>
            <w:tcW w:w="748" w:type="dxa"/>
            <w:vAlign w:val="center"/>
          </w:tcPr>
          <w:p w:rsidR="005E1990" w:rsidRPr="007259ED" w:rsidRDefault="005E1990" w:rsidP="005E1990">
            <w:pPr>
              <w:jc w:val="center"/>
              <w:rPr>
                <w:sz w:val="24"/>
                <w:szCs w:val="24"/>
              </w:rPr>
            </w:pPr>
            <w:r w:rsidRPr="007259ED">
              <w:rPr>
                <w:sz w:val="24"/>
                <w:szCs w:val="24"/>
              </w:rPr>
              <w:t>8</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30</w:t>
            </w:r>
          </w:p>
        </w:tc>
        <w:tc>
          <w:tcPr>
            <w:tcW w:w="801" w:type="dxa"/>
            <w:vAlign w:val="center"/>
          </w:tcPr>
          <w:p w:rsidR="005E1990" w:rsidRPr="007259ED" w:rsidRDefault="005E1990" w:rsidP="005E1990">
            <w:pPr>
              <w:jc w:val="center"/>
              <w:rPr>
                <w:sz w:val="24"/>
                <w:szCs w:val="24"/>
              </w:rPr>
            </w:pPr>
            <w:r w:rsidRPr="007259ED">
              <w:rPr>
                <w:sz w:val="24"/>
                <w:szCs w:val="24"/>
              </w:rPr>
              <w:t>31,66</w:t>
            </w:r>
          </w:p>
        </w:tc>
        <w:tc>
          <w:tcPr>
            <w:tcW w:w="748" w:type="dxa"/>
            <w:vAlign w:val="center"/>
          </w:tcPr>
          <w:p w:rsidR="005E1990" w:rsidRPr="007259ED" w:rsidRDefault="005E1990" w:rsidP="005E1990">
            <w:pPr>
              <w:jc w:val="center"/>
              <w:rPr>
                <w:sz w:val="24"/>
                <w:szCs w:val="24"/>
              </w:rPr>
            </w:pPr>
            <w:r w:rsidRPr="007259ED">
              <w:rPr>
                <w:sz w:val="24"/>
                <w:szCs w:val="24"/>
              </w:rPr>
              <w:t>25</w:t>
            </w:r>
          </w:p>
        </w:tc>
        <w:tc>
          <w:tcPr>
            <w:tcW w:w="801" w:type="dxa"/>
            <w:vAlign w:val="center"/>
          </w:tcPr>
          <w:p w:rsidR="005E1990" w:rsidRPr="007259ED" w:rsidRDefault="005E1990" w:rsidP="005E1990">
            <w:pPr>
              <w:jc w:val="center"/>
              <w:rPr>
                <w:sz w:val="24"/>
                <w:szCs w:val="24"/>
              </w:rPr>
            </w:pPr>
            <w:r w:rsidRPr="007259ED">
              <w:rPr>
                <w:sz w:val="24"/>
                <w:szCs w:val="24"/>
              </w:rPr>
              <w:t>8,77</w:t>
            </w:r>
          </w:p>
        </w:tc>
        <w:tc>
          <w:tcPr>
            <w:tcW w:w="801" w:type="dxa"/>
            <w:vAlign w:val="center"/>
          </w:tcPr>
          <w:p w:rsidR="005E1990" w:rsidRPr="007259ED" w:rsidRDefault="005E1990" w:rsidP="005E1990">
            <w:pPr>
              <w:jc w:val="center"/>
              <w:rPr>
                <w:sz w:val="24"/>
                <w:szCs w:val="24"/>
              </w:rPr>
            </w:pPr>
            <w:r w:rsidRPr="007259ED">
              <w:rPr>
                <w:sz w:val="24"/>
                <w:szCs w:val="24"/>
              </w:rPr>
              <w:t>28,29</w:t>
            </w:r>
          </w:p>
        </w:tc>
        <w:tc>
          <w:tcPr>
            <w:tcW w:w="748" w:type="dxa"/>
            <w:vAlign w:val="center"/>
          </w:tcPr>
          <w:p w:rsidR="005E1990" w:rsidRPr="007259ED" w:rsidRDefault="005E1990" w:rsidP="005E1990">
            <w:pPr>
              <w:jc w:val="center"/>
              <w:rPr>
                <w:sz w:val="24"/>
                <w:szCs w:val="24"/>
              </w:rPr>
            </w:pPr>
            <w:r w:rsidRPr="007259ED">
              <w:rPr>
                <w:sz w:val="24"/>
                <w:szCs w:val="24"/>
              </w:rPr>
              <w:t>26,4</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6</w:t>
            </w:r>
          </w:p>
        </w:tc>
        <w:tc>
          <w:tcPr>
            <w:tcW w:w="2100" w:type="dxa"/>
            <w:vAlign w:val="center"/>
          </w:tcPr>
          <w:p w:rsidR="005E1990" w:rsidRPr="007259ED" w:rsidRDefault="005E1990" w:rsidP="005E1990">
            <w:pPr>
              <w:jc w:val="center"/>
              <w:rPr>
                <w:sz w:val="24"/>
                <w:szCs w:val="24"/>
              </w:rPr>
            </w:pPr>
            <w:r w:rsidRPr="007259ED">
              <w:rPr>
                <w:sz w:val="24"/>
                <w:szCs w:val="24"/>
              </w:rPr>
              <w:t>биология</w:t>
            </w:r>
          </w:p>
        </w:tc>
        <w:tc>
          <w:tcPr>
            <w:tcW w:w="747" w:type="dxa"/>
            <w:vAlign w:val="center"/>
          </w:tcPr>
          <w:p w:rsidR="005E1990" w:rsidRPr="007259ED" w:rsidRDefault="005E1990" w:rsidP="005E1990">
            <w:pPr>
              <w:jc w:val="center"/>
              <w:rPr>
                <w:sz w:val="24"/>
                <w:szCs w:val="24"/>
              </w:rPr>
            </w:pPr>
            <w:r w:rsidRPr="007259ED">
              <w:rPr>
                <w:sz w:val="24"/>
                <w:szCs w:val="24"/>
              </w:rPr>
              <w:t>21</w:t>
            </w:r>
          </w:p>
        </w:tc>
        <w:tc>
          <w:tcPr>
            <w:tcW w:w="748" w:type="dxa"/>
            <w:vAlign w:val="center"/>
          </w:tcPr>
          <w:p w:rsidR="005E1990" w:rsidRPr="007259ED" w:rsidRDefault="005E1990" w:rsidP="005E1990">
            <w:pPr>
              <w:jc w:val="center"/>
              <w:rPr>
                <w:sz w:val="24"/>
                <w:szCs w:val="24"/>
              </w:rPr>
            </w:pPr>
            <w:r w:rsidRPr="007259ED">
              <w:rPr>
                <w:sz w:val="24"/>
                <w:szCs w:val="24"/>
              </w:rPr>
              <w:t>2</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123</w:t>
            </w:r>
          </w:p>
        </w:tc>
        <w:tc>
          <w:tcPr>
            <w:tcW w:w="801" w:type="dxa"/>
            <w:vAlign w:val="center"/>
          </w:tcPr>
          <w:p w:rsidR="005E1990" w:rsidRPr="007259ED" w:rsidRDefault="005E1990" w:rsidP="005E1990">
            <w:pPr>
              <w:jc w:val="center"/>
              <w:rPr>
                <w:sz w:val="24"/>
                <w:szCs w:val="24"/>
              </w:rPr>
            </w:pPr>
            <w:r w:rsidRPr="007259ED">
              <w:rPr>
                <w:sz w:val="24"/>
                <w:szCs w:val="24"/>
              </w:rPr>
              <w:t>28,90</w:t>
            </w:r>
          </w:p>
        </w:tc>
        <w:tc>
          <w:tcPr>
            <w:tcW w:w="748" w:type="dxa"/>
            <w:vAlign w:val="center"/>
          </w:tcPr>
          <w:p w:rsidR="005E1990" w:rsidRPr="007259ED" w:rsidRDefault="005E1990" w:rsidP="005E1990">
            <w:pPr>
              <w:jc w:val="center"/>
              <w:rPr>
                <w:sz w:val="24"/>
                <w:szCs w:val="24"/>
              </w:rPr>
            </w:pPr>
            <w:r w:rsidRPr="007259ED">
              <w:rPr>
                <w:sz w:val="24"/>
                <w:szCs w:val="24"/>
              </w:rPr>
              <w:t>29</w:t>
            </w:r>
          </w:p>
        </w:tc>
        <w:tc>
          <w:tcPr>
            <w:tcW w:w="801" w:type="dxa"/>
            <w:vAlign w:val="center"/>
          </w:tcPr>
          <w:p w:rsidR="005E1990" w:rsidRPr="007259ED" w:rsidRDefault="005E1990" w:rsidP="005E1990">
            <w:pPr>
              <w:jc w:val="center"/>
              <w:rPr>
                <w:sz w:val="24"/>
                <w:szCs w:val="24"/>
              </w:rPr>
            </w:pPr>
            <w:r w:rsidRPr="007259ED">
              <w:rPr>
                <w:sz w:val="24"/>
                <w:szCs w:val="24"/>
              </w:rPr>
              <w:t>27,97</w:t>
            </w:r>
          </w:p>
        </w:tc>
        <w:tc>
          <w:tcPr>
            <w:tcW w:w="801" w:type="dxa"/>
            <w:vAlign w:val="center"/>
          </w:tcPr>
          <w:p w:rsidR="005E1990" w:rsidRPr="007259ED" w:rsidRDefault="005E1990" w:rsidP="005E1990">
            <w:pPr>
              <w:jc w:val="center"/>
              <w:rPr>
                <w:sz w:val="24"/>
                <w:szCs w:val="24"/>
              </w:rPr>
            </w:pPr>
            <w:r w:rsidRPr="007259ED">
              <w:rPr>
                <w:sz w:val="24"/>
                <w:szCs w:val="24"/>
              </w:rPr>
              <w:t>22,48</w:t>
            </w:r>
          </w:p>
        </w:tc>
        <w:tc>
          <w:tcPr>
            <w:tcW w:w="748" w:type="dxa"/>
            <w:vAlign w:val="center"/>
          </w:tcPr>
          <w:p w:rsidR="005E1990" w:rsidRPr="007259ED" w:rsidRDefault="005E1990" w:rsidP="005E1990">
            <w:pPr>
              <w:jc w:val="center"/>
              <w:rPr>
                <w:sz w:val="24"/>
                <w:szCs w:val="24"/>
              </w:rPr>
            </w:pPr>
            <w:r w:rsidRPr="007259ED">
              <w:rPr>
                <w:sz w:val="24"/>
                <w:szCs w:val="24"/>
              </w:rPr>
              <w:t>23,6</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7</w:t>
            </w:r>
          </w:p>
        </w:tc>
        <w:tc>
          <w:tcPr>
            <w:tcW w:w="2100" w:type="dxa"/>
            <w:vAlign w:val="center"/>
          </w:tcPr>
          <w:p w:rsidR="005E1990" w:rsidRPr="007259ED" w:rsidRDefault="005E1990" w:rsidP="005E1990">
            <w:pPr>
              <w:jc w:val="center"/>
              <w:rPr>
                <w:sz w:val="24"/>
                <w:szCs w:val="24"/>
              </w:rPr>
            </w:pPr>
            <w:r w:rsidRPr="007259ED">
              <w:rPr>
                <w:sz w:val="24"/>
                <w:szCs w:val="24"/>
              </w:rPr>
              <w:t>история</w:t>
            </w:r>
          </w:p>
        </w:tc>
        <w:tc>
          <w:tcPr>
            <w:tcW w:w="747" w:type="dxa"/>
            <w:vAlign w:val="center"/>
          </w:tcPr>
          <w:p w:rsidR="005E1990" w:rsidRPr="007259ED" w:rsidRDefault="005E1990" w:rsidP="005E1990">
            <w:pPr>
              <w:jc w:val="center"/>
              <w:rPr>
                <w:sz w:val="24"/>
                <w:szCs w:val="24"/>
              </w:rPr>
            </w:pPr>
            <w:r w:rsidRPr="007259ED">
              <w:rPr>
                <w:sz w:val="24"/>
                <w:szCs w:val="24"/>
              </w:rPr>
              <w:t>10</w:t>
            </w:r>
          </w:p>
        </w:tc>
        <w:tc>
          <w:tcPr>
            <w:tcW w:w="748" w:type="dxa"/>
            <w:vAlign w:val="center"/>
          </w:tcPr>
          <w:p w:rsidR="005E1990" w:rsidRPr="007259ED" w:rsidRDefault="005E1990" w:rsidP="005E1990">
            <w:pPr>
              <w:jc w:val="center"/>
              <w:rPr>
                <w:sz w:val="24"/>
                <w:szCs w:val="24"/>
              </w:rPr>
            </w:pPr>
            <w:r w:rsidRPr="007259ED">
              <w:rPr>
                <w:sz w:val="24"/>
                <w:szCs w:val="24"/>
              </w:rPr>
              <w:t>7</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801" w:type="dxa"/>
            <w:vAlign w:val="center"/>
          </w:tcPr>
          <w:p w:rsidR="005E1990" w:rsidRPr="007259ED" w:rsidRDefault="005E1990" w:rsidP="005E1990">
            <w:pPr>
              <w:jc w:val="center"/>
              <w:rPr>
                <w:sz w:val="24"/>
                <w:szCs w:val="24"/>
              </w:rPr>
            </w:pPr>
            <w:r w:rsidRPr="007259ED">
              <w:rPr>
                <w:sz w:val="24"/>
                <w:szCs w:val="24"/>
              </w:rPr>
              <w:t>16,30</w:t>
            </w:r>
          </w:p>
        </w:tc>
        <w:tc>
          <w:tcPr>
            <w:tcW w:w="748" w:type="dxa"/>
            <w:vAlign w:val="center"/>
          </w:tcPr>
          <w:p w:rsidR="005E1990" w:rsidRPr="007259ED" w:rsidRDefault="005E1990" w:rsidP="005E1990">
            <w:pPr>
              <w:jc w:val="center"/>
              <w:rPr>
                <w:sz w:val="24"/>
                <w:szCs w:val="24"/>
              </w:rPr>
            </w:pPr>
            <w:r w:rsidRPr="007259ED">
              <w:rPr>
                <w:sz w:val="24"/>
                <w:szCs w:val="24"/>
              </w:rPr>
              <w:t>14</w:t>
            </w:r>
          </w:p>
        </w:tc>
        <w:tc>
          <w:tcPr>
            <w:tcW w:w="801" w:type="dxa"/>
            <w:vAlign w:val="center"/>
          </w:tcPr>
          <w:p w:rsidR="005E1990" w:rsidRPr="007259ED" w:rsidRDefault="005E1990" w:rsidP="005E1990">
            <w:pPr>
              <w:jc w:val="center"/>
              <w:rPr>
                <w:sz w:val="24"/>
                <w:szCs w:val="24"/>
              </w:rPr>
            </w:pPr>
            <w:r w:rsidRPr="007259ED">
              <w:rPr>
                <w:sz w:val="24"/>
                <w:szCs w:val="24"/>
              </w:rPr>
              <w:t>20,64</w:t>
            </w:r>
          </w:p>
        </w:tc>
        <w:tc>
          <w:tcPr>
            <w:tcW w:w="801" w:type="dxa"/>
            <w:vAlign w:val="center"/>
          </w:tcPr>
          <w:p w:rsidR="005E1990" w:rsidRPr="007259ED" w:rsidRDefault="005E1990" w:rsidP="005E1990">
            <w:pPr>
              <w:jc w:val="center"/>
              <w:rPr>
                <w:sz w:val="24"/>
                <w:szCs w:val="24"/>
              </w:rPr>
            </w:pPr>
            <w:r w:rsidRPr="007259ED">
              <w:rPr>
                <w:sz w:val="24"/>
                <w:szCs w:val="24"/>
              </w:rPr>
              <w:t>16,00</w:t>
            </w:r>
          </w:p>
        </w:tc>
        <w:tc>
          <w:tcPr>
            <w:tcW w:w="748" w:type="dxa"/>
            <w:vAlign w:val="center"/>
          </w:tcPr>
          <w:p w:rsidR="005E1990" w:rsidRPr="007259ED" w:rsidRDefault="005E1990" w:rsidP="005E1990">
            <w:pPr>
              <w:jc w:val="center"/>
              <w:rPr>
                <w:sz w:val="24"/>
                <w:szCs w:val="24"/>
              </w:rPr>
            </w:pPr>
            <w:r w:rsidRPr="007259ED">
              <w:rPr>
                <w:sz w:val="24"/>
                <w:szCs w:val="24"/>
              </w:rPr>
              <w:t>16,5</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8</w:t>
            </w:r>
          </w:p>
        </w:tc>
        <w:tc>
          <w:tcPr>
            <w:tcW w:w="2100" w:type="dxa"/>
            <w:vAlign w:val="center"/>
          </w:tcPr>
          <w:p w:rsidR="005E1990" w:rsidRPr="007259ED" w:rsidRDefault="005E1990" w:rsidP="005E1990">
            <w:pPr>
              <w:jc w:val="center"/>
              <w:rPr>
                <w:sz w:val="24"/>
                <w:szCs w:val="24"/>
              </w:rPr>
            </w:pPr>
            <w:r w:rsidRPr="007259ED">
              <w:rPr>
                <w:sz w:val="24"/>
                <w:szCs w:val="24"/>
              </w:rPr>
              <w:t>география</w:t>
            </w:r>
          </w:p>
        </w:tc>
        <w:tc>
          <w:tcPr>
            <w:tcW w:w="747" w:type="dxa"/>
            <w:vAlign w:val="center"/>
          </w:tcPr>
          <w:p w:rsidR="005E1990" w:rsidRPr="007259ED" w:rsidRDefault="005E1990" w:rsidP="005E1990">
            <w:pPr>
              <w:jc w:val="center"/>
              <w:rPr>
                <w:sz w:val="24"/>
                <w:szCs w:val="24"/>
              </w:rPr>
            </w:pPr>
            <w:r w:rsidRPr="007259ED">
              <w:rPr>
                <w:sz w:val="24"/>
                <w:szCs w:val="24"/>
              </w:rPr>
              <w:t>4</w:t>
            </w:r>
          </w:p>
        </w:tc>
        <w:tc>
          <w:tcPr>
            <w:tcW w:w="748" w:type="dxa"/>
            <w:vAlign w:val="center"/>
          </w:tcPr>
          <w:p w:rsidR="005E1990" w:rsidRPr="007259ED" w:rsidRDefault="005E1990" w:rsidP="005E1990">
            <w:pPr>
              <w:jc w:val="center"/>
              <w:rPr>
                <w:sz w:val="24"/>
                <w:szCs w:val="24"/>
              </w:rPr>
            </w:pPr>
            <w:r w:rsidRPr="007259ED">
              <w:rPr>
                <w:sz w:val="24"/>
                <w:szCs w:val="24"/>
              </w:rPr>
              <w:t>-</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90</w:t>
            </w:r>
          </w:p>
        </w:tc>
        <w:tc>
          <w:tcPr>
            <w:tcW w:w="801" w:type="dxa"/>
            <w:vAlign w:val="center"/>
          </w:tcPr>
          <w:p w:rsidR="005E1990" w:rsidRPr="007259ED" w:rsidRDefault="005E1990" w:rsidP="005E1990">
            <w:pPr>
              <w:jc w:val="center"/>
              <w:rPr>
                <w:sz w:val="24"/>
                <w:szCs w:val="24"/>
              </w:rPr>
            </w:pPr>
            <w:r w:rsidRPr="007259ED">
              <w:rPr>
                <w:sz w:val="24"/>
                <w:szCs w:val="24"/>
              </w:rPr>
              <w:t>36,5</w:t>
            </w:r>
          </w:p>
        </w:tc>
        <w:tc>
          <w:tcPr>
            <w:tcW w:w="748" w:type="dxa"/>
            <w:vAlign w:val="center"/>
          </w:tcPr>
          <w:p w:rsidR="005E1990" w:rsidRPr="007259ED" w:rsidRDefault="005E1990" w:rsidP="005E1990">
            <w:pPr>
              <w:jc w:val="center"/>
              <w:rPr>
                <w:sz w:val="24"/>
                <w:szCs w:val="24"/>
              </w:rPr>
            </w:pPr>
            <w:r w:rsidRPr="007259ED">
              <w:rPr>
                <w:sz w:val="24"/>
                <w:szCs w:val="24"/>
              </w:rPr>
              <w:t>-</w:t>
            </w:r>
          </w:p>
        </w:tc>
        <w:tc>
          <w:tcPr>
            <w:tcW w:w="801" w:type="dxa"/>
            <w:vAlign w:val="center"/>
          </w:tcPr>
          <w:p w:rsidR="005E1990" w:rsidRPr="007259ED" w:rsidRDefault="005E1990" w:rsidP="005E1990">
            <w:pPr>
              <w:jc w:val="center"/>
              <w:rPr>
                <w:sz w:val="24"/>
                <w:szCs w:val="24"/>
                <w:highlight w:val="red"/>
              </w:rPr>
            </w:pPr>
            <w:r w:rsidRPr="007259ED">
              <w:rPr>
                <w:rFonts w:eastAsia="Times New Roman"/>
                <w:sz w:val="24"/>
                <w:szCs w:val="24"/>
              </w:rPr>
              <w:t>13,89</w:t>
            </w:r>
          </w:p>
        </w:tc>
        <w:tc>
          <w:tcPr>
            <w:tcW w:w="801" w:type="dxa"/>
            <w:vAlign w:val="center"/>
          </w:tcPr>
          <w:p w:rsidR="005E1990" w:rsidRPr="007259ED" w:rsidRDefault="005E1990" w:rsidP="005E1990">
            <w:pPr>
              <w:jc w:val="center"/>
              <w:rPr>
                <w:sz w:val="24"/>
                <w:szCs w:val="24"/>
              </w:rPr>
            </w:pPr>
            <w:r w:rsidRPr="007259ED">
              <w:rPr>
                <w:sz w:val="24"/>
                <w:szCs w:val="24"/>
              </w:rPr>
              <w:t>23,67</w:t>
            </w:r>
          </w:p>
        </w:tc>
        <w:tc>
          <w:tcPr>
            <w:tcW w:w="748" w:type="dxa"/>
            <w:vAlign w:val="center"/>
          </w:tcPr>
          <w:p w:rsidR="005E1990" w:rsidRPr="007259ED" w:rsidRDefault="005E1990" w:rsidP="005E1990">
            <w:pPr>
              <w:jc w:val="center"/>
              <w:rPr>
                <w:sz w:val="24"/>
                <w:szCs w:val="24"/>
              </w:rPr>
            </w:pPr>
            <w:r w:rsidRPr="007259ED">
              <w:rPr>
                <w:sz w:val="24"/>
                <w:szCs w:val="24"/>
              </w:rPr>
              <w:t>23,4</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9</w:t>
            </w:r>
          </w:p>
        </w:tc>
        <w:tc>
          <w:tcPr>
            <w:tcW w:w="2100" w:type="dxa"/>
            <w:vAlign w:val="center"/>
          </w:tcPr>
          <w:p w:rsidR="005E1990" w:rsidRPr="007259ED" w:rsidRDefault="005E1990" w:rsidP="005E1990">
            <w:pPr>
              <w:jc w:val="center"/>
              <w:rPr>
                <w:sz w:val="24"/>
                <w:szCs w:val="24"/>
              </w:rPr>
            </w:pPr>
            <w:r w:rsidRPr="007259ED">
              <w:rPr>
                <w:sz w:val="24"/>
                <w:szCs w:val="24"/>
              </w:rPr>
              <w:t>иностранный язык</w:t>
            </w:r>
          </w:p>
        </w:tc>
        <w:tc>
          <w:tcPr>
            <w:tcW w:w="747" w:type="dxa"/>
            <w:vAlign w:val="center"/>
          </w:tcPr>
          <w:p w:rsidR="005E1990" w:rsidRPr="007259ED" w:rsidRDefault="005E1990" w:rsidP="005E1990">
            <w:pPr>
              <w:jc w:val="center"/>
              <w:rPr>
                <w:sz w:val="24"/>
                <w:szCs w:val="24"/>
              </w:rPr>
            </w:pPr>
            <w:r w:rsidRPr="007259ED">
              <w:rPr>
                <w:sz w:val="24"/>
                <w:szCs w:val="24"/>
              </w:rPr>
              <w:t>41</w:t>
            </w:r>
          </w:p>
        </w:tc>
        <w:tc>
          <w:tcPr>
            <w:tcW w:w="748" w:type="dxa"/>
            <w:vAlign w:val="center"/>
          </w:tcPr>
          <w:p w:rsidR="005E1990" w:rsidRPr="007259ED" w:rsidRDefault="005E1990" w:rsidP="005E1990">
            <w:pPr>
              <w:jc w:val="center"/>
              <w:rPr>
                <w:sz w:val="24"/>
                <w:szCs w:val="24"/>
              </w:rPr>
            </w:pPr>
            <w:r w:rsidRPr="007259ED">
              <w:rPr>
                <w:sz w:val="24"/>
                <w:szCs w:val="24"/>
              </w:rPr>
              <w:t>46</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01" w:type="dxa"/>
            <w:vAlign w:val="center"/>
          </w:tcPr>
          <w:p w:rsidR="005E1990" w:rsidRPr="007259ED" w:rsidRDefault="005E1990" w:rsidP="005E1990">
            <w:pPr>
              <w:jc w:val="center"/>
              <w:rPr>
                <w:sz w:val="24"/>
                <w:szCs w:val="24"/>
              </w:rPr>
            </w:pPr>
            <w:r w:rsidRPr="007259ED">
              <w:rPr>
                <w:sz w:val="24"/>
                <w:szCs w:val="24"/>
              </w:rPr>
              <w:t>26,73</w:t>
            </w:r>
          </w:p>
        </w:tc>
        <w:tc>
          <w:tcPr>
            <w:tcW w:w="748" w:type="dxa"/>
            <w:vAlign w:val="center"/>
          </w:tcPr>
          <w:p w:rsidR="005E1990" w:rsidRPr="007259ED" w:rsidRDefault="005E1990" w:rsidP="005E1990">
            <w:pPr>
              <w:jc w:val="center"/>
              <w:rPr>
                <w:sz w:val="24"/>
                <w:szCs w:val="24"/>
              </w:rPr>
            </w:pPr>
            <w:r w:rsidRPr="007259ED">
              <w:rPr>
                <w:sz w:val="24"/>
                <w:szCs w:val="24"/>
              </w:rPr>
              <w:t>23</w:t>
            </w:r>
          </w:p>
        </w:tc>
        <w:tc>
          <w:tcPr>
            <w:tcW w:w="801" w:type="dxa"/>
            <w:vAlign w:val="center"/>
          </w:tcPr>
          <w:p w:rsidR="005E1990" w:rsidRPr="007259ED" w:rsidRDefault="005E1990" w:rsidP="005E1990">
            <w:pPr>
              <w:jc w:val="center"/>
              <w:rPr>
                <w:sz w:val="24"/>
                <w:szCs w:val="24"/>
              </w:rPr>
            </w:pPr>
            <w:r w:rsidRPr="007259ED">
              <w:rPr>
                <w:sz w:val="24"/>
                <w:szCs w:val="24"/>
              </w:rPr>
              <w:t>41,5</w:t>
            </w:r>
          </w:p>
        </w:tc>
        <w:tc>
          <w:tcPr>
            <w:tcW w:w="801" w:type="dxa"/>
            <w:vAlign w:val="center"/>
          </w:tcPr>
          <w:p w:rsidR="005E1990" w:rsidRPr="007259ED" w:rsidRDefault="005E1990" w:rsidP="005E1990">
            <w:pPr>
              <w:jc w:val="center"/>
              <w:rPr>
                <w:sz w:val="24"/>
                <w:szCs w:val="24"/>
              </w:rPr>
            </w:pPr>
            <w:r w:rsidRPr="007259ED">
              <w:rPr>
                <w:sz w:val="24"/>
                <w:szCs w:val="24"/>
              </w:rPr>
              <w:t>26,43</w:t>
            </w:r>
          </w:p>
        </w:tc>
        <w:tc>
          <w:tcPr>
            <w:tcW w:w="748" w:type="dxa"/>
            <w:vAlign w:val="center"/>
          </w:tcPr>
          <w:p w:rsidR="005E1990" w:rsidRPr="007259ED" w:rsidRDefault="005E1990" w:rsidP="005E1990">
            <w:pPr>
              <w:jc w:val="center"/>
              <w:rPr>
                <w:sz w:val="24"/>
                <w:szCs w:val="24"/>
              </w:rPr>
            </w:pPr>
            <w:r w:rsidRPr="007259ED">
              <w:rPr>
                <w:sz w:val="24"/>
                <w:szCs w:val="24"/>
              </w:rPr>
              <w:t>25,8</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10</w:t>
            </w:r>
          </w:p>
        </w:tc>
        <w:tc>
          <w:tcPr>
            <w:tcW w:w="2100" w:type="dxa"/>
            <w:vAlign w:val="center"/>
          </w:tcPr>
          <w:p w:rsidR="005E1990" w:rsidRPr="007259ED" w:rsidRDefault="005E1990" w:rsidP="005E1990">
            <w:pPr>
              <w:jc w:val="center"/>
              <w:rPr>
                <w:sz w:val="24"/>
                <w:szCs w:val="24"/>
              </w:rPr>
            </w:pPr>
            <w:r w:rsidRPr="007259ED">
              <w:rPr>
                <w:sz w:val="24"/>
                <w:szCs w:val="24"/>
              </w:rPr>
              <w:t>обществознание</w:t>
            </w:r>
          </w:p>
        </w:tc>
        <w:tc>
          <w:tcPr>
            <w:tcW w:w="747" w:type="dxa"/>
            <w:vAlign w:val="center"/>
          </w:tcPr>
          <w:p w:rsidR="005E1990" w:rsidRPr="007259ED" w:rsidRDefault="005E1990" w:rsidP="005E1990">
            <w:pPr>
              <w:jc w:val="center"/>
              <w:rPr>
                <w:sz w:val="24"/>
                <w:szCs w:val="24"/>
              </w:rPr>
            </w:pPr>
            <w:r w:rsidRPr="007259ED">
              <w:rPr>
                <w:sz w:val="24"/>
                <w:szCs w:val="24"/>
              </w:rPr>
              <w:t>2</w:t>
            </w:r>
          </w:p>
        </w:tc>
        <w:tc>
          <w:tcPr>
            <w:tcW w:w="748" w:type="dxa"/>
            <w:vAlign w:val="center"/>
          </w:tcPr>
          <w:p w:rsidR="005E1990" w:rsidRPr="007259ED" w:rsidRDefault="005E1990" w:rsidP="005E1990">
            <w:pPr>
              <w:jc w:val="center"/>
              <w:rPr>
                <w:bCs/>
                <w:sz w:val="24"/>
                <w:szCs w:val="24"/>
              </w:rPr>
            </w:pPr>
            <w:r w:rsidRPr="007259ED">
              <w:rPr>
                <w:bCs/>
                <w:sz w:val="24"/>
                <w:szCs w:val="24"/>
              </w:rPr>
              <w:t>-</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132</w:t>
            </w:r>
          </w:p>
        </w:tc>
        <w:tc>
          <w:tcPr>
            <w:tcW w:w="801" w:type="dxa"/>
            <w:vAlign w:val="center"/>
          </w:tcPr>
          <w:p w:rsidR="005E1990" w:rsidRPr="007259ED" w:rsidRDefault="005E1990" w:rsidP="005E1990">
            <w:pPr>
              <w:jc w:val="center"/>
              <w:rPr>
                <w:bCs/>
                <w:sz w:val="24"/>
                <w:szCs w:val="24"/>
              </w:rPr>
            </w:pPr>
            <w:r w:rsidRPr="007259ED">
              <w:rPr>
                <w:bCs/>
                <w:sz w:val="24"/>
                <w:szCs w:val="24"/>
              </w:rPr>
              <w:t>53</w:t>
            </w:r>
          </w:p>
        </w:tc>
        <w:tc>
          <w:tcPr>
            <w:tcW w:w="748" w:type="dxa"/>
            <w:vAlign w:val="center"/>
          </w:tcPr>
          <w:p w:rsidR="005E1990" w:rsidRPr="007259ED" w:rsidRDefault="005E1990" w:rsidP="005E1990">
            <w:pPr>
              <w:jc w:val="center"/>
              <w:rPr>
                <w:sz w:val="24"/>
                <w:szCs w:val="24"/>
              </w:rPr>
            </w:pPr>
            <w:r w:rsidRPr="007259ED">
              <w:rPr>
                <w:sz w:val="24"/>
                <w:szCs w:val="24"/>
              </w:rPr>
              <w:t>-</w:t>
            </w:r>
          </w:p>
        </w:tc>
        <w:tc>
          <w:tcPr>
            <w:tcW w:w="801" w:type="dxa"/>
            <w:vAlign w:val="center"/>
          </w:tcPr>
          <w:p w:rsidR="005E1990" w:rsidRPr="007259ED" w:rsidRDefault="005E1990" w:rsidP="005E1990">
            <w:pPr>
              <w:jc w:val="center"/>
              <w:rPr>
                <w:sz w:val="24"/>
                <w:szCs w:val="24"/>
              </w:rPr>
            </w:pPr>
            <w:r w:rsidRPr="007259ED">
              <w:rPr>
                <w:sz w:val="24"/>
                <w:szCs w:val="24"/>
              </w:rPr>
              <w:t>20,34</w:t>
            </w:r>
          </w:p>
        </w:tc>
        <w:tc>
          <w:tcPr>
            <w:tcW w:w="801" w:type="dxa"/>
            <w:vAlign w:val="center"/>
          </w:tcPr>
          <w:p w:rsidR="005E1990" w:rsidRPr="007259ED" w:rsidRDefault="005E1990" w:rsidP="005E1990">
            <w:pPr>
              <w:jc w:val="center"/>
              <w:rPr>
                <w:sz w:val="24"/>
                <w:szCs w:val="24"/>
              </w:rPr>
            </w:pPr>
            <w:r w:rsidRPr="007259ED">
              <w:rPr>
                <w:sz w:val="24"/>
                <w:szCs w:val="24"/>
              </w:rPr>
              <w:t>58,26</w:t>
            </w:r>
          </w:p>
        </w:tc>
        <w:tc>
          <w:tcPr>
            <w:tcW w:w="748" w:type="dxa"/>
            <w:vAlign w:val="center"/>
          </w:tcPr>
          <w:p w:rsidR="005E1990" w:rsidRPr="007259ED" w:rsidRDefault="005E1990" w:rsidP="005E1990">
            <w:pPr>
              <w:jc w:val="center"/>
              <w:rPr>
                <w:sz w:val="24"/>
                <w:szCs w:val="24"/>
              </w:rPr>
            </w:pPr>
            <w:r w:rsidRPr="007259ED">
              <w:rPr>
                <w:sz w:val="24"/>
                <w:szCs w:val="24"/>
              </w:rPr>
              <w:t>51,6</w:t>
            </w:r>
          </w:p>
        </w:tc>
        <w:tc>
          <w:tcPr>
            <w:tcW w:w="757" w:type="dxa"/>
            <w:vAlign w:val="center"/>
          </w:tcPr>
          <w:p w:rsidR="005E1990" w:rsidRPr="007259ED" w:rsidRDefault="005E1990" w:rsidP="005E1990">
            <w:pPr>
              <w:jc w:val="center"/>
              <w:rPr>
                <w:sz w:val="24"/>
                <w:szCs w:val="24"/>
              </w:rPr>
            </w:pPr>
          </w:p>
        </w:tc>
      </w:tr>
      <w:tr w:rsidR="005E1990" w:rsidRPr="007259ED" w:rsidTr="005E1990">
        <w:tc>
          <w:tcPr>
            <w:tcW w:w="572" w:type="dxa"/>
            <w:vAlign w:val="center"/>
          </w:tcPr>
          <w:p w:rsidR="005E1990" w:rsidRPr="007259ED" w:rsidRDefault="005E1990" w:rsidP="005E1990">
            <w:pPr>
              <w:jc w:val="center"/>
              <w:rPr>
                <w:sz w:val="24"/>
                <w:szCs w:val="24"/>
              </w:rPr>
            </w:pPr>
            <w:r w:rsidRPr="007259ED">
              <w:rPr>
                <w:sz w:val="24"/>
                <w:szCs w:val="24"/>
              </w:rPr>
              <w:t>11</w:t>
            </w:r>
          </w:p>
        </w:tc>
        <w:tc>
          <w:tcPr>
            <w:tcW w:w="2100" w:type="dxa"/>
            <w:vAlign w:val="center"/>
          </w:tcPr>
          <w:p w:rsidR="005E1990" w:rsidRPr="007259ED" w:rsidRDefault="005E1990" w:rsidP="005E1990">
            <w:pPr>
              <w:jc w:val="center"/>
              <w:rPr>
                <w:sz w:val="24"/>
                <w:szCs w:val="24"/>
              </w:rPr>
            </w:pPr>
            <w:r w:rsidRPr="007259ED">
              <w:rPr>
                <w:sz w:val="24"/>
                <w:szCs w:val="24"/>
              </w:rPr>
              <w:t>литература</w:t>
            </w:r>
          </w:p>
        </w:tc>
        <w:tc>
          <w:tcPr>
            <w:tcW w:w="747" w:type="dxa"/>
            <w:vAlign w:val="center"/>
          </w:tcPr>
          <w:p w:rsidR="005E1990" w:rsidRPr="007259ED" w:rsidRDefault="005E1990" w:rsidP="005E1990">
            <w:pPr>
              <w:jc w:val="center"/>
              <w:rPr>
                <w:sz w:val="24"/>
                <w:szCs w:val="24"/>
              </w:rPr>
            </w:pPr>
            <w:r w:rsidRPr="007259ED">
              <w:rPr>
                <w:sz w:val="24"/>
                <w:szCs w:val="24"/>
              </w:rPr>
              <w:t>4</w:t>
            </w:r>
          </w:p>
        </w:tc>
        <w:tc>
          <w:tcPr>
            <w:tcW w:w="748" w:type="dxa"/>
            <w:vAlign w:val="center"/>
          </w:tcPr>
          <w:p w:rsidR="005E1990" w:rsidRPr="007259ED" w:rsidRDefault="005E1990" w:rsidP="005E1990">
            <w:pPr>
              <w:jc w:val="center"/>
              <w:rPr>
                <w:bCs/>
                <w:sz w:val="24"/>
                <w:szCs w:val="24"/>
              </w:rPr>
            </w:pPr>
            <w:r w:rsidRPr="007259ED">
              <w:rPr>
                <w:bCs/>
                <w:sz w:val="24"/>
                <w:szCs w:val="24"/>
              </w:rPr>
              <w:t>-</w:t>
            </w:r>
          </w:p>
        </w:tc>
        <w:tc>
          <w:tcPr>
            <w:tcW w:w="74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w:t>
            </w:r>
          </w:p>
        </w:tc>
        <w:tc>
          <w:tcPr>
            <w:tcW w:w="801" w:type="dxa"/>
            <w:vAlign w:val="center"/>
          </w:tcPr>
          <w:p w:rsidR="005E1990" w:rsidRPr="007259ED" w:rsidRDefault="005E1990" w:rsidP="005E1990">
            <w:pPr>
              <w:jc w:val="center"/>
              <w:rPr>
                <w:bCs/>
                <w:sz w:val="24"/>
                <w:szCs w:val="24"/>
              </w:rPr>
            </w:pPr>
            <w:r w:rsidRPr="007259ED">
              <w:rPr>
                <w:bCs/>
                <w:sz w:val="24"/>
                <w:szCs w:val="24"/>
              </w:rPr>
              <w:t>17,75</w:t>
            </w:r>
          </w:p>
        </w:tc>
        <w:tc>
          <w:tcPr>
            <w:tcW w:w="748" w:type="dxa"/>
            <w:vAlign w:val="center"/>
          </w:tcPr>
          <w:p w:rsidR="005E1990" w:rsidRPr="007259ED" w:rsidRDefault="005E1990" w:rsidP="005E1990">
            <w:pPr>
              <w:jc w:val="center"/>
              <w:rPr>
                <w:sz w:val="24"/>
                <w:szCs w:val="24"/>
              </w:rPr>
            </w:pPr>
            <w:r w:rsidRPr="007259ED">
              <w:rPr>
                <w:sz w:val="24"/>
                <w:szCs w:val="24"/>
              </w:rPr>
              <w:t>-</w:t>
            </w:r>
          </w:p>
        </w:tc>
        <w:tc>
          <w:tcPr>
            <w:tcW w:w="801" w:type="dxa"/>
            <w:vAlign w:val="center"/>
          </w:tcPr>
          <w:p w:rsidR="005E1990" w:rsidRPr="007259ED" w:rsidRDefault="005E1990" w:rsidP="005E1990">
            <w:pPr>
              <w:jc w:val="center"/>
              <w:rPr>
                <w:sz w:val="24"/>
                <w:szCs w:val="24"/>
              </w:rPr>
            </w:pPr>
            <w:r w:rsidRPr="007259ED">
              <w:rPr>
                <w:sz w:val="24"/>
                <w:szCs w:val="24"/>
              </w:rPr>
              <w:t>15,25</w:t>
            </w:r>
          </w:p>
        </w:tc>
        <w:tc>
          <w:tcPr>
            <w:tcW w:w="801" w:type="dxa"/>
            <w:vAlign w:val="center"/>
          </w:tcPr>
          <w:p w:rsidR="005E1990" w:rsidRPr="007259ED" w:rsidRDefault="005E1990" w:rsidP="005E1990">
            <w:pPr>
              <w:jc w:val="center"/>
              <w:rPr>
                <w:sz w:val="24"/>
                <w:szCs w:val="24"/>
              </w:rPr>
            </w:pPr>
            <w:r w:rsidRPr="007259ED">
              <w:rPr>
                <w:sz w:val="24"/>
                <w:szCs w:val="24"/>
              </w:rPr>
              <w:t>16,22</w:t>
            </w:r>
          </w:p>
        </w:tc>
        <w:tc>
          <w:tcPr>
            <w:tcW w:w="748" w:type="dxa"/>
            <w:vAlign w:val="center"/>
          </w:tcPr>
          <w:p w:rsidR="005E1990" w:rsidRPr="007259ED" w:rsidRDefault="005E1990" w:rsidP="005E1990">
            <w:pPr>
              <w:jc w:val="center"/>
              <w:rPr>
                <w:sz w:val="24"/>
                <w:szCs w:val="24"/>
              </w:rPr>
            </w:pPr>
            <w:r w:rsidRPr="007259ED">
              <w:rPr>
                <w:sz w:val="24"/>
                <w:szCs w:val="24"/>
              </w:rPr>
              <w:t>18</w:t>
            </w:r>
          </w:p>
        </w:tc>
        <w:tc>
          <w:tcPr>
            <w:tcW w:w="757" w:type="dxa"/>
            <w:vAlign w:val="center"/>
          </w:tcPr>
          <w:p w:rsidR="005E1990" w:rsidRPr="007259ED" w:rsidRDefault="005E1990" w:rsidP="005E1990">
            <w:pPr>
              <w:jc w:val="center"/>
              <w:rPr>
                <w:sz w:val="24"/>
                <w:szCs w:val="24"/>
              </w:rPr>
            </w:pPr>
          </w:p>
        </w:tc>
      </w:tr>
    </w:tbl>
    <w:p w:rsidR="005E1990" w:rsidRPr="007259ED" w:rsidRDefault="005E1990" w:rsidP="005E1990">
      <w:pPr>
        <w:jc w:val="both"/>
        <w:rPr>
          <w:rFonts w:eastAsia="Times New Roman"/>
          <w:szCs w:val="28"/>
        </w:rPr>
      </w:pPr>
    </w:p>
    <w:p w:rsidR="005E1990" w:rsidRPr="007259ED" w:rsidRDefault="005E1990" w:rsidP="005E1990">
      <w:pPr>
        <w:ind w:firstLine="851"/>
        <w:jc w:val="both"/>
        <w:rPr>
          <w:rFonts w:eastAsia="Times New Roman"/>
          <w:szCs w:val="28"/>
        </w:rPr>
      </w:pPr>
      <w:r w:rsidRPr="007259ED">
        <w:rPr>
          <w:rFonts w:eastAsia="Times New Roman"/>
          <w:szCs w:val="28"/>
        </w:rPr>
        <w:t>По результатам государственной итоговой аттестации в форме ГВЭ средний балл по математике составил 15, по  русскому языку – 13 баллов, средняя оценка по обязательным предметам – 3.</w:t>
      </w:r>
    </w:p>
    <w:p w:rsidR="005E1990" w:rsidRPr="007259ED" w:rsidRDefault="005E1990" w:rsidP="005E1990">
      <w:pPr>
        <w:ind w:left="426"/>
        <w:jc w:val="center"/>
        <w:rPr>
          <w:rFonts w:eastAsia="Times New Roman"/>
          <w:b/>
          <w:sz w:val="24"/>
          <w:szCs w:val="24"/>
        </w:rPr>
      </w:pPr>
    </w:p>
    <w:p w:rsidR="005E1990" w:rsidRPr="007259ED" w:rsidRDefault="005E1990" w:rsidP="005E1990">
      <w:pPr>
        <w:ind w:left="426"/>
        <w:jc w:val="center"/>
        <w:rPr>
          <w:rFonts w:eastAsia="Times New Roman"/>
          <w:b/>
          <w:sz w:val="24"/>
          <w:szCs w:val="24"/>
        </w:rPr>
      </w:pPr>
      <w:r w:rsidRPr="007259ED">
        <w:rPr>
          <w:rFonts w:eastAsia="Times New Roman"/>
          <w:b/>
          <w:sz w:val="24"/>
          <w:szCs w:val="24"/>
        </w:rPr>
        <w:t>Результаты государственной итоговой аттестации (в форме ГВЭ)</w:t>
      </w:r>
    </w:p>
    <w:p w:rsidR="005E1990" w:rsidRPr="007259ED" w:rsidRDefault="005E1990" w:rsidP="005E1990">
      <w:pPr>
        <w:ind w:left="426"/>
        <w:jc w:val="center"/>
        <w:rPr>
          <w:rFonts w:eastAsia="Times New Roman"/>
          <w:b/>
          <w:sz w:val="24"/>
          <w:szCs w:val="24"/>
        </w:rPr>
      </w:pPr>
      <w:r w:rsidRPr="007259ED">
        <w:rPr>
          <w:rFonts w:eastAsia="Times New Roman"/>
          <w:b/>
          <w:sz w:val="24"/>
          <w:szCs w:val="24"/>
        </w:rPr>
        <w:t xml:space="preserve">по образовательным программам основного общего образования </w:t>
      </w:r>
    </w:p>
    <w:p w:rsidR="005E1990" w:rsidRPr="007259ED" w:rsidRDefault="005E1990" w:rsidP="005E1990">
      <w:pPr>
        <w:ind w:left="426"/>
        <w:jc w:val="center"/>
        <w:rPr>
          <w:rFonts w:eastAsia="Times New Roman"/>
          <w:b/>
          <w:sz w:val="24"/>
          <w:szCs w:val="24"/>
        </w:rPr>
      </w:pPr>
      <w:r w:rsidRPr="007259ED">
        <w:rPr>
          <w:rFonts w:eastAsia="Times New Roman"/>
          <w:b/>
          <w:sz w:val="24"/>
          <w:szCs w:val="24"/>
        </w:rPr>
        <w:t>в разрезе предметов по Борисовскому району</w:t>
      </w:r>
    </w:p>
    <w:p w:rsidR="005E1990" w:rsidRPr="007259ED" w:rsidRDefault="005E1990" w:rsidP="005E1990">
      <w:pPr>
        <w:ind w:left="426"/>
        <w:jc w:val="center"/>
        <w:rPr>
          <w:rFonts w:eastAsia="Times New Roman"/>
          <w:b/>
          <w:sz w:val="24"/>
          <w:szCs w:val="24"/>
        </w:rPr>
      </w:pPr>
      <w:r w:rsidRPr="007259ED">
        <w:rPr>
          <w:rFonts w:eastAsia="Times New Roman"/>
          <w:b/>
          <w:sz w:val="24"/>
          <w:szCs w:val="24"/>
        </w:rPr>
        <w:t>2015-2016 учебный год</w:t>
      </w:r>
    </w:p>
    <w:tbl>
      <w:tblPr>
        <w:tblW w:w="1106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417"/>
        <w:gridCol w:w="1698"/>
        <w:gridCol w:w="1533"/>
        <w:gridCol w:w="824"/>
        <w:gridCol w:w="553"/>
        <w:gridCol w:w="682"/>
        <w:gridCol w:w="569"/>
        <w:gridCol w:w="1162"/>
        <w:gridCol w:w="1074"/>
      </w:tblGrid>
      <w:tr w:rsidR="005E1990" w:rsidRPr="007259ED" w:rsidTr="005E1990">
        <w:trPr>
          <w:trHeight w:val="844"/>
        </w:trPr>
        <w:tc>
          <w:tcPr>
            <w:tcW w:w="1560" w:type="dxa"/>
            <w:vMerge w:val="restart"/>
            <w:tcBorders>
              <w:right w:val="single" w:sz="4" w:space="0" w:color="auto"/>
            </w:tcBorders>
            <w:vAlign w:val="center"/>
          </w:tcPr>
          <w:p w:rsidR="005E1990" w:rsidRPr="007259ED" w:rsidRDefault="005E1990" w:rsidP="005E1990">
            <w:pPr>
              <w:ind w:left="410"/>
              <w:jc w:val="center"/>
              <w:rPr>
                <w:rFonts w:eastAsia="Times New Roman"/>
                <w:sz w:val="24"/>
                <w:szCs w:val="24"/>
              </w:rPr>
            </w:pPr>
            <w:r w:rsidRPr="007259ED">
              <w:rPr>
                <w:rFonts w:eastAsia="Times New Roman"/>
                <w:sz w:val="24"/>
                <w:szCs w:val="24"/>
              </w:rPr>
              <w:t>Предмет</w:t>
            </w:r>
          </w:p>
        </w:tc>
        <w:tc>
          <w:tcPr>
            <w:tcW w:w="1417" w:type="dxa"/>
            <w:vMerge w:val="restart"/>
            <w:tcBorders>
              <w:lef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Количество сдававших экзамен</w:t>
            </w:r>
          </w:p>
        </w:tc>
        <w:tc>
          <w:tcPr>
            <w:tcW w:w="1701" w:type="dxa"/>
            <w:vMerge w:val="restart"/>
            <w:vAlign w:val="center"/>
          </w:tcPr>
          <w:p w:rsidR="005E1990" w:rsidRPr="007259ED" w:rsidRDefault="005E1990" w:rsidP="005E1990">
            <w:pPr>
              <w:jc w:val="center"/>
              <w:rPr>
                <w:rFonts w:eastAsia="Times New Roman"/>
                <w:sz w:val="24"/>
                <w:szCs w:val="24"/>
              </w:rPr>
            </w:pPr>
            <w:r w:rsidRPr="007259ED">
              <w:rPr>
                <w:rFonts w:eastAsia="Times New Roman"/>
                <w:sz w:val="24"/>
                <w:szCs w:val="24"/>
              </w:rPr>
              <w:t>Успеваемость</w:t>
            </w:r>
          </w:p>
          <w:p w:rsidR="005E1990" w:rsidRPr="007259ED" w:rsidRDefault="005E1990" w:rsidP="005E1990">
            <w:pPr>
              <w:jc w:val="center"/>
              <w:rPr>
                <w:rFonts w:eastAsia="Times New Roman"/>
                <w:sz w:val="24"/>
                <w:szCs w:val="24"/>
              </w:rPr>
            </w:pPr>
            <w:r w:rsidRPr="007259ED">
              <w:rPr>
                <w:rFonts w:eastAsia="Times New Roman"/>
                <w:sz w:val="24"/>
                <w:szCs w:val="24"/>
              </w:rPr>
              <w:t>%</w:t>
            </w:r>
          </w:p>
        </w:tc>
        <w:tc>
          <w:tcPr>
            <w:tcW w:w="1559" w:type="dxa"/>
            <w:vMerge w:val="restart"/>
            <w:vAlign w:val="center"/>
          </w:tcPr>
          <w:p w:rsidR="005E1990" w:rsidRPr="007259ED" w:rsidRDefault="005E1990" w:rsidP="005E1990">
            <w:pPr>
              <w:jc w:val="center"/>
              <w:rPr>
                <w:rFonts w:eastAsia="Times New Roman"/>
                <w:sz w:val="24"/>
                <w:szCs w:val="24"/>
              </w:rPr>
            </w:pPr>
            <w:r w:rsidRPr="007259ED">
              <w:rPr>
                <w:rFonts w:eastAsia="Times New Roman"/>
                <w:sz w:val="24"/>
                <w:szCs w:val="24"/>
              </w:rPr>
              <w:t>Качество знаний</w:t>
            </w:r>
          </w:p>
          <w:p w:rsidR="005E1990" w:rsidRPr="007259ED" w:rsidRDefault="005E1990" w:rsidP="005E1990">
            <w:pPr>
              <w:jc w:val="center"/>
              <w:rPr>
                <w:rFonts w:eastAsia="Times New Roman"/>
                <w:sz w:val="24"/>
                <w:szCs w:val="24"/>
              </w:rPr>
            </w:pPr>
            <w:r w:rsidRPr="007259ED">
              <w:rPr>
                <w:rFonts w:eastAsia="Times New Roman"/>
                <w:sz w:val="24"/>
                <w:szCs w:val="24"/>
              </w:rPr>
              <w:t>%</w:t>
            </w:r>
          </w:p>
        </w:tc>
        <w:tc>
          <w:tcPr>
            <w:tcW w:w="2694" w:type="dxa"/>
            <w:gridSpan w:val="4"/>
            <w:tcBorders>
              <w:bottom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Количество учащихся выполнивших работу на</w:t>
            </w:r>
          </w:p>
        </w:tc>
        <w:tc>
          <w:tcPr>
            <w:tcW w:w="1134" w:type="dxa"/>
            <w:vMerge w:val="restart"/>
            <w:vAlign w:val="center"/>
          </w:tcPr>
          <w:p w:rsidR="005E1990" w:rsidRPr="007259ED" w:rsidRDefault="005E1990" w:rsidP="005E1990">
            <w:pPr>
              <w:jc w:val="center"/>
              <w:rPr>
                <w:rFonts w:eastAsia="Times New Roman"/>
                <w:sz w:val="24"/>
                <w:szCs w:val="24"/>
              </w:rPr>
            </w:pPr>
            <w:r w:rsidRPr="007259ED">
              <w:rPr>
                <w:rFonts w:eastAsia="Times New Roman"/>
                <w:sz w:val="24"/>
                <w:szCs w:val="24"/>
              </w:rPr>
              <w:t>Средний тестовый балл</w:t>
            </w:r>
          </w:p>
        </w:tc>
        <w:tc>
          <w:tcPr>
            <w:tcW w:w="1003" w:type="dxa"/>
            <w:vMerge w:val="restart"/>
            <w:vAlign w:val="center"/>
          </w:tcPr>
          <w:p w:rsidR="005E1990" w:rsidRPr="007259ED" w:rsidRDefault="005E1990" w:rsidP="005E1990">
            <w:pPr>
              <w:jc w:val="center"/>
              <w:rPr>
                <w:rFonts w:eastAsia="Times New Roman"/>
                <w:sz w:val="24"/>
                <w:szCs w:val="24"/>
              </w:rPr>
            </w:pPr>
            <w:r w:rsidRPr="007259ED">
              <w:rPr>
                <w:rFonts w:eastAsia="Times New Roman"/>
                <w:sz w:val="24"/>
                <w:szCs w:val="24"/>
              </w:rPr>
              <w:t>Средняя оценка</w:t>
            </w:r>
          </w:p>
        </w:tc>
      </w:tr>
      <w:tr w:rsidR="005E1990" w:rsidRPr="007259ED" w:rsidTr="005E1990">
        <w:trPr>
          <w:trHeight w:val="132"/>
        </w:trPr>
        <w:tc>
          <w:tcPr>
            <w:tcW w:w="1560" w:type="dxa"/>
            <w:vMerge/>
            <w:tcBorders>
              <w:right w:val="single" w:sz="4" w:space="0" w:color="auto"/>
            </w:tcBorders>
            <w:vAlign w:val="center"/>
          </w:tcPr>
          <w:p w:rsidR="005E1990" w:rsidRPr="007259ED" w:rsidRDefault="005E1990" w:rsidP="005E1990">
            <w:pPr>
              <w:jc w:val="center"/>
              <w:rPr>
                <w:rFonts w:eastAsia="Times New Roman"/>
                <w:sz w:val="24"/>
                <w:szCs w:val="24"/>
              </w:rPr>
            </w:pPr>
          </w:p>
        </w:tc>
        <w:tc>
          <w:tcPr>
            <w:tcW w:w="1417" w:type="dxa"/>
            <w:vMerge/>
            <w:tcBorders>
              <w:left w:val="single" w:sz="4" w:space="0" w:color="auto"/>
            </w:tcBorders>
            <w:vAlign w:val="center"/>
          </w:tcPr>
          <w:p w:rsidR="005E1990" w:rsidRPr="007259ED" w:rsidRDefault="005E1990" w:rsidP="005E1990">
            <w:pPr>
              <w:jc w:val="center"/>
              <w:rPr>
                <w:rFonts w:eastAsia="Times New Roman"/>
                <w:sz w:val="24"/>
                <w:szCs w:val="24"/>
              </w:rPr>
            </w:pPr>
          </w:p>
        </w:tc>
        <w:tc>
          <w:tcPr>
            <w:tcW w:w="1701" w:type="dxa"/>
            <w:vMerge/>
            <w:vAlign w:val="center"/>
          </w:tcPr>
          <w:p w:rsidR="005E1990" w:rsidRPr="007259ED" w:rsidRDefault="005E1990" w:rsidP="005E1990">
            <w:pPr>
              <w:jc w:val="center"/>
              <w:rPr>
                <w:rFonts w:eastAsia="Times New Roman"/>
                <w:sz w:val="24"/>
                <w:szCs w:val="24"/>
              </w:rPr>
            </w:pPr>
          </w:p>
        </w:tc>
        <w:tc>
          <w:tcPr>
            <w:tcW w:w="1559" w:type="dxa"/>
            <w:vMerge/>
            <w:vAlign w:val="center"/>
          </w:tcPr>
          <w:p w:rsidR="005E1990" w:rsidRPr="007259ED" w:rsidRDefault="005E1990" w:rsidP="005E1990">
            <w:pPr>
              <w:jc w:val="center"/>
              <w:rPr>
                <w:rFonts w:eastAsia="Times New Roman"/>
                <w:sz w:val="24"/>
                <w:szCs w:val="24"/>
              </w:rPr>
            </w:pPr>
          </w:p>
        </w:tc>
        <w:tc>
          <w:tcPr>
            <w:tcW w:w="849" w:type="dxa"/>
            <w:tcBorders>
              <w:top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563" w:type="dxa"/>
            <w:tcBorders>
              <w:top w:val="single" w:sz="4" w:space="0" w:color="auto"/>
              <w:left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701" w:type="dxa"/>
            <w:tcBorders>
              <w:top w:val="single" w:sz="4" w:space="0" w:color="auto"/>
              <w:left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581" w:type="dxa"/>
            <w:tcBorders>
              <w:top w:val="single" w:sz="4" w:space="0" w:color="auto"/>
              <w:lef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134" w:type="dxa"/>
            <w:vMerge/>
            <w:vAlign w:val="center"/>
          </w:tcPr>
          <w:p w:rsidR="005E1990" w:rsidRPr="007259ED" w:rsidRDefault="005E1990" w:rsidP="005E1990">
            <w:pPr>
              <w:jc w:val="center"/>
              <w:rPr>
                <w:rFonts w:eastAsia="Times New Roman"/>
                <w:sz w:val="24"/>
                <w:szCs w:val="24"/>
              </w:rPr>
            </w:pPr>
          </w:p>
        </w:tc>
        <w:tc>
          <w:tcPr>
            <w:tcW w:w="1003" w:type="dxa"/>
            <w:vMerge/>
            <w:vAlign w:val="center"/>
          </w:tcPr>
          <w:p w:rsidR="005E1990" w:rsidRPr="007259ED" w:rsidRDefault="005E1990" w:rsidP="005E1990">
            <w:pPr>
              <w:jc w:val="center"/>
              <w:rPr>
                <w:rFonts w:eastAsia="Times New Roman"/>
                <w:sz w:val="24"/>
                <w:szCs w:val="24"/>
              </w:rPr>
            </w:pPr>
          </w:p>
        </w:tc>
      </w:tr>
      <w:tr w:rsidR="005E1990" w:rsidRPr="007259ED" w:rsidTr="005E1990">
        <w:trPr>
          <w:trHeight w:val="469"/>
        </w:trPr>
        <w:tc>
          <w:tcPr>
            <w:tcW w:w="1560" w:type="dxa"/>
            <w:tcBorders>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Математика</w:t>
            </w:r>
          </w:p>
        </w:tc>
        <w:tc>
          <w:tcPr>
            <w:tcW w:w="1417" w:type="dxa"/>
            <w:tcBorders>
              <w:lef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7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49" w:type="dxa"/>
            <w:tcBorders>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563" w:type="dxa"/>
            <w:tcBorders>
              <w:left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1" w:type="dxa"/>
            <w:tcBorders>
              <w:left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581" w:type="dxa"/>
            <w:tcBorders>
              <w:lef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1003"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r>
      <w:tr w:rsidR="005E1990" w:rsidRPr="007259ED" w:rsidTr="005E1990">
        <w:trPr>
          <w:trHeight w:val="304"/>
        </w:trPr>
        <w:tc>
          <w:tcPr>
            <w:tcW w:w="1560" w:type="dxa"/>
            <w:tcBorders>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Русский язык</w:t>
            </w:r>
          </w:p>
        </w:tc>
        <w:tc>
          <w:tcPr>
            <w:tcW w:w="1417" w:type="dxa"/>
            <w:tcBorders>
              <w:lef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7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49" w:type="dxa"/>
            <w:tcBorders>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563" w:type="dxa"/>
            <w:tcBorders>
              <w:left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1" w:type="dxa"/>
            <w:tcBorders>
              <w:left w:val="single" w:sz="4" w:space="0" w:color="auto"/>
              <w:righ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581" w:type="dxa"/>
            <w:tcBorders>
              <w:left w:val="single" w:sz="4" w:space="0" w:color="auto"/>
            </w:tcBorders>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w:t>
            </w:r>
          </w:p>
        </w:tc>
        <w:tc>
          <w:tcPr>
            <w:tcW w:w="1003"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r>
    </w:tbl>
    <w:p w:rsidR="005E1990" w:rsidRPr="007259ED" w:rsidRDefault="005E1990" w:rsidP="005E1990">
      <w:pPr>
        <w:ind w:left="426"/>
        <w:jc w:val="center"/>
        <w:rPr>
          <w:rFonts w:eastAsia="Times New Roman"/>
          <w:b/>
          <w:sz w:val="24"/>
          <w:szCs w:val="24"/>
        </w:rPr>
      </w:pPr>
    </w:p>
    <w:p w:rsidR="005E1990" w:rsidRPr="007259ED" w:rsidRDefault="005E1990" w:rsidP="005E1990">
      <w:pPr>
        <w:ind w:left="426"/>
        <w:jc w:val="center"/>
        <w:rPr>
          <w:rFonts w:eastAsia="Times New Roman"/>
          <w:b/>
          <w:sz w:val="24"/>
          <w:szCs w:val="24"/>
        </w:rPr>
      </w:pPr>
      <w:r w:rsidRPr="007259ED">
        <w:rPr>
          <w:rFonts w:eastAsia="Times New Roman"/>
          <w:b/>
          <w:sz w:val="24"/>
          <w:szCs w:val="24"/>
        </w:rPr>
        <w:t>Результаты государственной итоговой аттестации (в форме ОГЭ)</w:t>
      </w:r>
    </w:p>
    <w:p w:rsidR="005E1990" w:rsidRPr="007259ED" w:rsidRDefault="005E1990" w:rsidP="005E1990">
      <w:pPr>
        <w:ind w:left="426"/>
        <w:jc w:val="center"/>
        <w:rPr>
          <w:rFonts w:eastAsia="Times New Roman"/>
          <w:b/>
          <w:sz w:val="24"/>
          <w:szCs w:val="24"/>
        </w:rPr>
      </w:pPr>
      <w:r w:rsidRPr="007259ED">
        <w:rPr>
          <w:rFonts w:eastAsia="Times New Roman"/>
          <w:b/>
          <w:sz w:val="24"/>
          <w:szCs w:val="24"/>
        </w:rPr>
        <w:t xml:space="preserve">по образовательным программам основного общего образования </w:t>
      </w:r>
    </w:p>
    <w:p w:rsidR="005E1990" w:rsidRPr="007259ED" w:rsidRDefault="005E1990" w:rsidP="005E1990">
      <w:pPr>
        <w:ind w:left="426"/>
        <w:jc w:val="center"/>
        <w:rPr>
          <w:rFonts w:eastAsia="Times New Roman"/>
          <w:b/>
          <w:sz w:val="24"/>
          <w:szCs w:val="24"/>
        </w:rPr>
      </w:pPr>
      <w:r w:rsidRPr="007259ED">
        <w:rPr>
          <w:rFonts w:eastAsia="Times New Roman"/>
          <w:b/>
          <w:sz w:val="24"/>
          <w:szCs w:val="24"/>
        </w:rPr>
        <w:t>в разрезе предметов по Борисовскому району</w:t>
      </w:r>
    </w:p>
    <w:p w:rsidR="005E1990" w:rsidRPr="007259ED" w:rsidRDefault="005E1990" w:rsidP="005E1990">
      <w:pPr>
        <w:ind w:left="426"/>
        <w:jc w:val="center"/>
        <w:rPr>
          <w:rFonts w:eastAsia="Times New Roman"/>
          <w:b/>
          <w:sz w:val="24"/>
          <w:szCs w:val="24"/>
        </w:rPr>
      </w:pPr>
      <w:r w:rsidRPr="007259ED">
        <w:rPr>
          <w:rFonts w:eastAsia="Times New Roman"/>
          <w:b/>
          <w:sz w:val="24"/>
          <w:szCs w:val="24"/>
        </w:rPr>
        <w:t>2015-2016 учебный год</w:t>
      </w:r>
    </w:p>
    <w:tbl>
      <w:tblPr>
        <w:tblStyle w:val="100"/>
        <w:tblW w:w="10748" w:type="dxa"/>
        <w:tblInd w:w="-885" w:type="dxa"/>
        <w:tblLayout w:type="fixed"/>
        <w:tblLook w:val="04A0" w:firstRow="1" w:lastRow="0" w:firstColumn="1" w:lastColumn="0" w:noHBand="0" w:noVBand="1"/>
      </w:tblPr>
      <w:tblGrid>
        <w:gridCol w:w="1986"/>
        <w:gridCol w:w="1559"/>
        <w:gridCol w:w="1276"/>
        <w:gridCol w:w="1275"/>
        <w:gridCol w:w="567"/>
        <w:gridCol w:w="709"/>
        <w:gridCol w:w="567"/>
        <w:gridCol w:w="709"/>
        <w:gridCol w:w="1108"/>
        <w:gridCol w:w="992"/>
      </w:tblGrid>
      <w:tr w:rsidR="005E1990" w:rsidRPr="0048107B" w:rsidTr="005E1990">
        <w:tc>
          <w:tcPr>
            <w:tcW w:w="1986" w:type="dxa"/>
            <w:vMerge w:val="restart"/>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 xml:space="preserve">Предмет </w:t>
            </w:r>
          </w:p>
        </w:tc>
        <w:tc>
          <w:tcPr>
            <w:tcW w:w="1559" w:type="dxa"/>
            <w:vMerge w:val="restart"/>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Количество сдававших ОГЭ</w:t>
            </w:r>
          </w:p>
        </w:tc>
        <w:tc>
          <w:tcPr>
            <w:tcW w:w="1276" w:type="dxa"/>
            <w:vMerge w:val="restart"/>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Средний тестовый балл</w:t>
            </w:r>
          </w:p>
        </w:tc>
        <w:tc>
          <w:tcPr>
            <w:tcW w:w="1275" w:type="dxa"/>
            <w:vMerge w:val="restart"/>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Средняя отметка за ОГЭ</w:t>
            </w:r>
          </w:p>
        </w:tc>
        <w:tc>
          <w:tcPr>
            <w:tcW w:w="2552" w:type="dxa"/>
            <w:gridSpan w:val="4"/>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Количество учащихся выполнивших работу на:</w:t>
            </w:r>
          </w:p>
        </w:tc>
        <w:tc>
          <w:tcPr>
            <w:tcW w:w="1108" w:type="dxa"/>
            <w:vMerge w:val="restart"/>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Качество знаний</w:t>
            </w:r>
          </w:p>
          <w:p w:rsidR="005E1990" w:rsidRPr="0048107B" w:rsidRDefault="005E1990" w:rsidP="005E1990">
            <w:pPr>
              <w:jc w:val="center"/>
              <w:rPr>
                <w:rFonts w:eastAsia="Times New Roman"/>
                <w:b/>
                <w:sz w:val="22"/>
                <w:szCs w:val="22"/>
              </w:rPr>
            </w:pPr>
            <w:r w:rsidRPr="0048107B">
              <w:rPr>
                <w:rFonts w:eastAsia="Times New Roman"/>
                <w:b/>
                <w:sz w:val="22"/>
                <w:szCs w:val="22"/>
              </w:rPr>
              <w:t>%</w:t>
            </w:r>
          </w:p>
        </w:tc>
        <w:tc>
          <w:tcPr>
            <w:tcW w:w="992" w:type="dxa"/>
            <w:vMerge w:val="restart"/>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Успеваемость</w:t>
            </w:r>
          </w:p>
          <w:p w:rsidR="005E1990" w:rsidRPr="0048107B" w:rsidRDefault="005E1990" w:rsidP="005E1990">
            <w:pPr>
              <w:jc w:val="center"/>
              <w:rPr>
                <w:rFonts w:eastAsia="Times New Roman"/>
                <w:b/>
                <w:sz w:val="22"/>
                <w:szCs w:val="22"/>
              </w:rPr>
            </w:pPr>
            <w:r w:rsidRPr="0048107B">
              <w:rPr>
                <w:rFonts w:eastAsia="Times New Roman"/>
                <w:b/>
                <w:sz w:val="22"/>
                <w:szCs w:val="22"/>
              </w:rPr>
              <w:t>%</w:t>
            </w:r>
          </w:p>
        </w:tc>
      </w:tr>
      <w:tr w:rsidR="005E1990" w:rsidRPr="0048107B" w:rsidTr="005E1990">
        <w:trPr>
          <w:trHeight w:val="355"/>
        </w:trPr>
        <w:tc>
          <w:tcPr>
            <w:tcW w:w="1986" w:type="dxa"/>
            <w:vMerge/>
            <w:vAlign w:val="center"/>
          </w:tcPr>
          <w:p w:rsidR="005E1990" w:rsidRPr="0048107B" w:rsidRDefault="005E1990" w:rsidP="005E1990">
            <w:pPr>
              <w:jc w:val="center"/>
              <w:rPr>
                <w:rFonts w:eastAsia="Times New Roman"/>
                <w:b/>
                <w:sz w:val="22"/>
                <w:szCs w:val="22"/>
              </w:rPr>
            </w:pPr>
          </w:p>
        </w:tc>
        <w:tc>
          <w:tcPr>
            <w:tcW w:w="1559" w:type="dxa"/>
            <w:vMerge/>
            <w:vAlign w:val="center"/>
          </w:tcPr>
          <w:p w:rsidR="005E1990" w:rsidRPr="0048107B" w:rsidRDefault="005E1990" w:rsidP="005E1990">
            <w:pPr>
              <w:jc w:val="center"/>
              <w:rPr>
                <w:rFonts w:eastAsia="Times New Roman"/>
                <w:b/>
                <w:sz w:val="22"/>
                <w:szCs w:val="22"/>
              </w:rPr>
            </w:pPr>
          </w:p>
        </w:tc>
        <w:tc>
          <w:tcPr>
            <w:tcW w:w="1276" w:type="dxa"/>
            <w:vMerge/>
            <w:vAlign w:val="center"/>
          </w:tcPr>
          <w:p w:rsidR="005E1990" w:rsidRPr="0048107B" w:rsidRDefault="005E1990" w:rsidP="005E1990">
            <w:pPr>
              <w:jc w:val="center"/>
              <w:rPr>
                <w:rFonts w:eastAsia="Times New Roman"/>
                <w:b/>
                <w:sz w:val="22"/>
                <w:szCs w:val="22"/>
              </w:rPr>
            </w:pPr>
          </w:p>
        </w:tc>
        <w:tc>
          <w:tcPr>
            <w:tcW w:w="1275" w:type="dxa"/>
            <w:vMerge/>
            <w:vAlign w:val="center"/>
          </w:tcPr>
          <w:p w:rsidR="005E1990" w:rsidRPr="0048107B" w:rsidRDefault="005E1990" w:rsidP="005E1990">
            <w:pPr>
              <w:jc w:val="center"/>
              <w:rPr>
                <w:rFonts w:eastAsia="Times New Roman"/>
                <w:b/>
                <w:sz w:val="22"/>
                <w:szCs w:val="22"/>
              </w:rPr>
            </w:pPr>
          </w:p>
        </w:tc>
        <w:tc>
          <w:tcPr>
            <w:tcW w:w="567" w:type="dxa"/>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2</w:t>
            </w:r>
          </w:p>
        </w:tc>
        <w:tc>
          <w:tcPr>
            <w:tcW w:w="709" w:type="dxa"/>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3</w:t>
            </w:r>
          </w:p>
        </w:tc>
        <w:tc>
          <w:tcPr>
            <w:tcW w:w="567" w:type="dxa"/>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4</w:t>
            </w:r>
          </w:p>
        </w:tc>
        <w:tc>
          <w:tcPr>
            <w:tcW w:w="709" w:type="dxa"/>
            <w:vAlign w:val="center"/>
          </w:tcPr>
          <w:p w:rsidR="005E1990" w:rsidRPr="0048107B" w:rsidRDefault="005E1990" w:rsidP="005E1990">
            <w:pPr>
              <w:jc w:val="center"/>
              <w:rPr>
                <w:rFonts w:eastAsia="Times New Roman"/>
                <w:b/>
                <w:sz w:val="22"/>
                <w:szCs w:val="22"/>
              </w:rPr>
            </w:pPr>
            <w:r w:rsidRPr="0048107B">
              <w:rPr>
                <w:rFonts w:eastAsia="Times New Roman"/>
                <w:b/>
                <w:sz w:val="22"/>
                <w:szCs w:val="22"/>
              </w:rPr>
              <w:t>5</w:t>
            </w:r>
          </w:p>
        </w:tc>
        <w:tc>
          <w:tcPr>
            <w:tcW w:w="1108" w:type="dxa"/>
            <w:vMerge/>
            <w:vAlign w:val="center"/>
          </w:tcPr>
          <w:p w:rsidR="005E1990" w:rsidRPr="0048107B" w:rsidRDefault="005E1990" w:rsidP="005E1990">
            <w:pPr>
              <w:jc w:val="center"/>
              <w:rPr>
                <w:rFonts w:eastAsia="Times New Roman"/>
                <w:b/>
                <w:sz w:val="22"/>
                <w:szCs w:val="22"/>
              </w:rPr>
            </w:pPr>
          </w:p>
        </w:tc>
        <w:tc>
          <w:tcPr>
            <w:tcW w:w="992" w:type="dxa"/>
            <w:vMerge/>
            <w:vAlign w:val="center"/>
          </w:tcPr>
          <w:p w:rsidR="005E1990" w:rsidRPr="0048107B" w:rsidRDefault="005E1990" w:rsidP="005E1990">
            <w:pPr>
              <w:jc w:val="center"/>
              <w:rPr>
                <w:rFonts w:eastAsia="Times New Roman"/>
                <w:b/>
                <w:sz w:val="22"/>
                <w:szCs w:val="22"/>
              </w:rPr>
            </w:pP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русский язык</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217</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31,31</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4,04</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0</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63</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83</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71</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71,3</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100</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математика</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217</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16,05</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3,76</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0</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69</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132</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16</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68,2</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100</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lastRenderedPageBreak/>
              <w:t>физика</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21</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13,19</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2,81</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8</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9</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0</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19,05</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61,9</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химия</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5</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23,2</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0</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80</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100</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информатика и ИКТ</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30</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8,77</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3,07</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9</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11</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9</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33,33</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70</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биология</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123</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27,97</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3,8</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31</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65</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20</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69,11</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94,31</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история</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11</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20,64</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3,27</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45,45</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72,73</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география</w:t>
            </w:r>
          </w:p>
        </w:tc>
        <w:tc>
          <w:tcPr>
            <w:tcW w:w="1559" w:type="dxa"/>
            <w:vAlign w:val="center"/>
          </w:tcPr>
          <w:p w:rsidR="005E1990" w:rsidRPr="0048107B" w:rsidRDefault="005E1990" w:rsidP="005E1990">
            <w:pPr>
              <w:jc w:val="center"/>
              <w:rPr>
                <w:rFonts w:eastAsia="Times New Roman"/>
                <w:sz w:val="22"/>
                <w:szCs w:val="22"/>
                <w:highlight w:val="yellow"/>
              </w:rPr>
            </w:pPr>
            <w:r w:rsidRPr="0048107B">
              <w:rPr>
                <w:rFonts w:eastAsia="Times New Roman"/>
                <w:sz w:val="22"/>
                <w:szCs w:val="22"/>
              </w:rPr>
              <w:t>90</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13,89</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2,82</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43</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24</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19</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25,5</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52,2</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иностранный язык</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41,5</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3,25</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0</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50</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75</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обществознание</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132</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20,34</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3,11</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31</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58</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41</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2</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32,58</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76,52</w:t>
            </w:r>
          </w:p>
        </w:tc>
      </w:tr>
      <w:tr w:rsidR="005E1990" w:rsidRPr="0048107B" w:rsidTr="005E1990">
        <w:tc>
          <w:tcPr>
            <w:tcW w:w="1986" w:type="dxa"/>
            <w:vAlign w:val="center"/>
          </w:tcPr>
          <w:p w:rsidR="005E1990" w:rsidRPr="0048107B" w:rsidRDefault="005E1990" w:rsidP="005E1990">
            <w:pPr>
              <w:jc w:val="center"/>
              <w:rPr>
                <w:sz w:val="22"/>
                <w:szCs w:val="22"/>
              </w:rPr>
            </w:pPr>
            <w:r w:rsidRPr="0048107B">
              <w:rPr>
                <w:sz w:val="22"/>
                <w:szCs w:val="22"/>
              </w:rPr>
              <w:t>литература</w:t>
            </w:r>
          </w:p>
        </w:tc>
        <w:tc>
          <w:tcPr>
            <w:tcW w:w="155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16</w:t>
            </w:r>
          </w:p>
        </w:tc>
        <w:tc>
          <w:tcPr>
            <w:tcW w:w="1276"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15,25</w:t>
            </w:r>
          </w:p>
        </w:tc>
        <w:tc>
          <w:tcPr>
            <w:tcW w:w="1275"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0</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567"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8</w:t>
            </w:r>
          </w:p>
        </w:tc>
        <w:tc>
          <w:tcPr>
            <w:tcW w:w="709"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4</w:t>
            </w:r>
          </w:p>
        </w:tc>
        <w:tc>
          <w:tcPr>
            <w:tcW w:w="1108"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75</w:t>
            </w:r>
          </w:p>
        </w:tc>
        <w:tc>
          <w:tcPr>
            <w:tcW w:w="992" w:type="dxa"/>
            <w:vAlign w:val="center"/>
          </w:tcPr>
          <w:p w:rsidR="005E1990" w:rsidRPr="0048107B" w:rsidRDefault="005E1990" w:rsidP="005E1990">
            <w:pPr>
              <w:jc w:val="center"/>
              <w:rPr>
                <w:rFonts w:eastAsia="Times New Roman"/>
                <w:sz w:val="22"/>
                <w:szCs w:val="22"/>
              </w:rPr>
            </w:pPr>
            <w:r w:rsidRPr="0048107B">
              <w:rPr>
                <w:rFonts w:eastAsia="Times New Roman"/>
                <w:sz w:val="22"/>
                <w:szCs w:val="22"/>
              </w:rPr>
              <w:t>100</w:t>
            </w:r>
          </w:p>
        </w:tc>
      </w:tr>
    </w:tbl>
    <w:p w:rsidR="005E1990" w:rsidRPr="007259ED" w:rsidRDefault="005E1990" w:rsidP="005E1990">
      <w:pPr>
        <w:ind w:right="-1" w:firstLine="426"/>
        <w:jc w:val="both"/>
        <w:rPr>
          <w:rFonts w:eastAsia="Times New Roman"/>
          <w:szCs w:val="28"/>
        </w:rPr>
        <w:sectPr w:rsidR="005E1990" w:rsidRPr="007259ED" w:rsidSect="005E1990">
          <w:headerReference w:type="default" r:id="rId28"/>
          <w:pgSz w:w="11906" w:h="16838" w:code="9"/>
          <w:pgMar w:top="1134" w:right="851" w:bottom="1134" w:left="1701" w:header="709" w:footer="709" w:gutter="0"/>
          <w:cols w:space="708"/>
          <w:titlePg/>
          <w:docGrid w:linePitch="360"/>
        </w:sectPr>
      </w:pPr>
    </w:p>
    <w:p w:rsidR="005E1990" w:rsidRPr="007259ED" w:rsidRDefault="005E1990" w:rsidP="005E1990">
      <w:pPr>
        <w:jc w:val="center"/>
        <w:rPr>
          <w:rFonts w:eastAsia="Times New Roman"/>
          <w:b/>
          <w:sz w:val="24"/>
          <w:szCs w:val="24"/>
        </w:rPr>
      </w:pPr>
      <w:r w:rsidRPr="007259ED">
        <w:rPr>
          <w:rFonts w:eastAsia="Times New Roman"/>
          <w:b/>
          <w:sz w:val="24"/>
          <w:szCs w:val="24"/>
        </w:rPr>
        <w:lastRenderedPageBreak/>
        <w:t>Результаты ОГЭ по предмету «Алгебра»</w:t>
      </w:r>
    </w:p>
    <w:p w:rsidR="005E1990" w:rsidRPr="007259ED" w:rsidRDefault="005E1990" w:rsidP="005E1990">
      <w:pPr>
        <w:jc w:val="center"/>
        <w:rPr>
          <w:rFonts w:eastAsia="Times New Roman"/>
          <w:sz w:val="24"/>
          <w:szCs w:val="24"/>
        </w:rPr>
      </w:pPr>
    </w:p>
    <w:tbl>
      <w:tblPr>
        <w:tblStyle w:val="130"/>
        <w:tblW w:w="15701" w:type="dxa"/>
        <w:tblInd w:w="-785" w:type="dxa"/>
        <w:tblLayout w:type="fixed"/>
        <w:tblLook w:val="04A0" w:firstRow="1" w:lastRow="0" w:firstColumn="1" w:lastColumn="0" w:noHBand="0" w:noVBand="1"/>
      </w:tblPr>
      <w:tblGrid>
        <w:gridCol w:w="609"/>
        <w:gridCol w:w="3403"/>
        <w:gridCol w:w="1417"/>
        <w:gridCol w:w="1418"/>
        <w:gridCol w:w="1134"/>
        <w:gridCol w:w="992"/>
        <w:gridCol w:w="1418"/>
        <w:gridCol w:w="708"/>
        <w:gridCol w:w="709"/>
        <w:gridCol w:w="709"/>
        <w:gridCol w:w="709"/>
        <w:gridCol w:w="1134"/>
        <w:gridCol w:w="1341"/>
      </w:tblGrid>
      <w:tr w:rsidR="005E1990" w:rsidRPr="007259ED" w:rsidTr="005E1990">
        <w:trPr>
          <w:trHeight w:val="462"/>
        </w:trPr>
        <w:tc>
          <w:tcPr>
            <w:tcW w:w="60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3403"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41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min балл</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2835"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34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rPr>
          <w:trHeight w:val="148"/>
        </w:trPr>
        <w:tc>
          <w:tcPr>
            <w:tcW w:w="609" w:type="dxa"/>
            <w:vMerge/>
            <w:vAlign w:val="center"/>
          </w:tcPr>
          <w:p w:rsidR="005E1990" w:rsidRPr="007259ED" w:rsidRDefault="005E1990" w:rsidP="005E1990">
            <w:pPr>
              <w:jc w:val="center"/>
              <w:rPr>
                <w:rFonts w:eastAsia="Times New Roman"/>
                <w:b/>
                <w:sz w:val="24"/>
                <w:szCs w:val="24"/>
              </w:rPr>
            </w:pPr>
          </w:p>
        </w:tc>
        <w:tc>
          <w:tcPr>
            <w:tcW w:w="3403" w:type="dxa"/>
            <w:vMerge/>
            <w:vAlign w:val="center"/>
          </w:tcPr>
          <w:p w:rsidR="005E1990" w:rsidRPr="007259ED" w:rsidRDefault="005E1990" w:rsidP="005E1990">
            <w:pPr>
              <w:jc w:val="center"/>
              <w:rPr>
                <w:rFonts w:eastAsia="Times New Roman"/>
                <w:b/>
                <w:sz w:val="24"/>
                <w:szCs w:val="24"/>
              </w:rPr>
            </w:pPr>
          </w:p>
        </w:tc>
        <w:tc>
          <w:tcPr>
            <w:tcW w:w="1417" w:type="dxa"/>
            <w:vMerge/>
            <w:vAlign w:val="center"/>
          </w:tcPr>
          <w:p w:rsidR="005E1990" w:rsidRPr="007259ED" w:rsidRDefault="005E1990" w:rsidP="005E1990">
            <w:pPr>
              <w:jc w:val="center"/>
              <w:rPr>
                <w:rFonts w:eastAsia="Times New Roman"/>
                <w:b/>
                <w:sz w:val="24"/>
                <w:szCs w:val="24"/>
              </w:rPr>
            </w:pPr>
          </w:p>
        </w:tc>
        <w:tc>
          <w:tcPr>
            <w:tcW w:w="1418" w:type="dxa"/>
            <w:vMerge/>
            <w:vAlign w:val="center"/>
          </w:tcPr>
          <w:p w:rsidR="005E1990" w:rsidRPr="007259ED" w:rsidRDefault="005E1990" w:rsidP="005E1990">
            <w:pPr>
              <w:jc w:val="center"/>
              <w:rPr>
                <w:rFonts w:eastAsia="Times New Roman"/>
                <w:b/>
                <w:sz w:val="24"/>
                <w:szCs w:val="24"/>
              </w:rPr>
            </w:pPr>
          </w:p>
        </w:tc>
        <w:tc>
          <w:tcPr>
            <w:tcW w:w="1134" w:type="dxa"/>
            <w:vMerge/>
            <w:vAlign w:val="center"/>
          </w:tcPr>
          <w:p w:rsidR="005E1990" w:rsidRPr="007259ED" w:rsidRDefault="005E1990" w:rsidP="005E1990">
            <w:pPr>
              <w:jc w:val="center"/>
              <w:rPr>
                <w:rFonts w:eastAsia="Times New Roman"/>
                <w:sz w:val="24"/>
                <w:szCs w:val="24"/>
              </w:rPr>
            </w:pPr>
          </w:p>
        </w:tc>
        <w:tc>
          <w:tcPr>
            <w:tcW w:w="992" w:type="dxa"/>
            <w:vMerge/>
            <w:vAlign w:val="center"/>
          </w:tcPr>
          <w:p w:rsidR="005E1990" w:rsidRPr="007259ED" w:rsidRDefault="005E1990" w:rsidP="005E1990">
            <w:pPr>
              <w:jc w:val="center"/>
              <w:rPr>
                <w:rFonts w:eastAsia="Times New Roman"/>
                <w:sz w:val="24"/>
                <w:szCs w:val="24"/>
              </w:rPr>
            </w:pPr>
          </w:p>
        </w:tc>
        <w:tc>
          <w:tcPr>
            <w:tcW w:w="1418" w:type="dxa"/>
            <w:vMerge/>
            <w:vAlign w:val="center"/>
          </w:tcPr>
          <w:p w:rsidR="005E1990" w:rsidRPr="007259ED" w:rsidRDefault="005E1990" w:rsidP="005E1990">
            <w:pPr>
              <w:jc w:val="center"/>
              <w:rPr>
                <w:rFonts w:eastAsia="Times New Roman"/>
                <w:b/>
                <w:sz w:val="24"/>
                <w:szCs w:val="24"/>
              </w:rPr>
            </w:pPr>
          </w:p>
        </w:tc>
        <w:tc>
          <w:tcPr>
            <w:tcW w:w="70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134" w:type="dxa"/>
            <w:vMerge/>
            <w:vAlign w:val="center"/>
          </w:tcPr>
          <w:p w:rsidR="005E1990" w:rsidRPr="007259ED" w:rsidRDefault="005E1990" w:rsidP="005E1990">
            <w:pPr>
              <w:jc w:val="center"/>
              <w:rPr>
                <w:rFonts w:eastAsia="Times New Roman"/>
                <w:b/>
                <w:sz w:val="24"/>
                <w:szCs w:val="24"/>
              </w:rPr>
            </w:pPr>
          </w:p>
        </w:tc>
        <w:tc>
          <w:tcPr>
            <w:tcW w:w="1341" w:type="dxa"/>
            <w:vMerge/>
            <w:vAlign w:val="center"/>
          </w:tcPr>
          <w:p w:rsidR="005E1990" w:rsidRPr="007259ED" w:rsidRDefault="005E1990" w:rsidP="005E1990">
            <w:pPr>
              <w:jc w:val="center"/>
              <w:rPr>
                <w:rFonts w:eastAsia="Times New Roman"/>
                <w:b/>
                <w:sz w:val="24"/>
                <w:szCs w:val="24"/>
              </w:rPr>
            </w:pPr>
          </w:p>
        </w:tc>
      </w:tr>
      <w:tr w:rsidR="005E1990" w:rsidRPr="007259ED" w:rsidTr="005E1990">
        <w:trPr>
          <w:trHeight w:val="462"/>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403"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67</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16,24</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3,79</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70,15</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477"/>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403"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17,4</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3,94</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23</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80</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462"/>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403" w:type="dxa"/>
            <w:vAlign w:val="center"/>
          </w:tcPr>
          <w:p w:rsidR="005E1990" w:rsidRPr="007259ED" w:rsidRDefault="005E1990" w:rsidP="005E1990">
            <w:pPr>
              <w:jc w:val="center"/>
              <w:rPr>
                <w:sz w:val="24"/>
                <w:szCs w:val="24"/>
              </w:rPr>
            </w:pPr>
            <w:r w:rsidRPr="007259ED">
              <w:rPr>
                <w:sz w:val="24"/>
                <w:szCs w:val="24"/>
              </w:rPr>
              <w:t>МБОУ "Борисовская СОШ им. Кирова"</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15,64</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3,64</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64,29</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462"/>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3403" w:type="dxa"/>
            <w:vAlign w:val="center"/>
          </w:tcPr>
          <w:p w:rsidR="005E1990" w:rsidRPr="007259ED" w:rsidRDefault="005E1990" w:rsidP="005E1990">
            <w:pPr>
              <w:jc w:val="center"/>
              <w:rPr>
                <w:sz w:val="24"/>
                <w:szCs w:val="24"/>
              </w:rPr>
            </w:pPr>
            <w:r w:rsidRPr="007259ED">
              <w:rPr>
                <w:sz w:val="24"/>
                <w:szCs w:val="24"/>
              </w:rPr>
              <w:t>МБОУ "Борисовская ООШ № 4"</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15,6</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3,7</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60</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477"/>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3403" w:type="dxa"/>
            <w:vAlign w:val="center"/>
          </w:tcPr>
          <w:p w:rsidR="005E1990" w:rsidRPr="007259ED" w:rsidRDefault="005E1990" w:rsidP="005E1990">
            <w:pPr>
              <w:jc w:val="center"/>
              <w:rPr>
                <w:sz w:val="24"/>
                <w:szCs w:val="24"/>
              </w:rPr>
            </w:pPr>
            <w:r w:rsidRPr="007259ED">
              <w:rPr>
                <w:sz w:val="24"/>
                <w:szCs w:val="24"/>
              </w:rPr>
              <w:t>МБОУ "Березовская СОШ им. С. Н. Климова"</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15,43</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3,64</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64,29</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231"/>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3403" w:type="dxa"/>
            <w:vAlign w:val="center"/>
          </w:tcPr>
          <w:p w:rsidR="005E1990" w:rsidRPr="007259ED" w:rsidRDefault="005E1990" w:rsidP="005E1990">
            <w:pPr>
              <w:jc w:val="center"/>
              <w:rPr>
                <w:sz w:val="24"/>
                <w:szCs w:val="24"/>
              </w:rPr>
            </w:pPr>
            <w:r w:rsidRPr="007259ED">
              <w:rPr>
                <w:sz w:val="24"/>
                <w:szCs w:val="24"/>
              </w:rPr>
              <w:t>МБОУ "Грузсчанская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3,7</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60</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231"/>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3403" w:type="dxa"/>
            <w:vAlign w:val="center"/>
          </w:tcPr>
          <w:p w:rsidR="005E1990" w:rsidRPr="007259ED" w:rsidRDefault="005E1990" w:rsidP="005E1990">
            <w:pPr>
              <w:jc w:val="center"/>
              <w:rPr>
                <w:sz w:val="24"/>
                <w:szCs w:val="24"/>
              </w:rPr>
            </w:pPr>
            <w:r w:rsidRPr="007259ED">
              <w:rPr>
                <w:sz w:val="24"/>
                <w:szCs w:val="24"/>
              </w:rPr>
              <w:t>МБОУ "Крюковская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16,47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3,93</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86,67</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462"/>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3403" w:type="dxa"/>
            <w:vAlign w:val="center"/>
          </w:tcPr>
          <w:p w:rsidR="005E1990" w:rsidRPr="007259ED" w:rsidRDefault="005E1990" w:rsidP="005E1990">
            <w:pPr>
              <w:jc w:val="center"/>
              <w:rPr>
                <w:sz w:val="24"/>
                <w:szCs w:val="24"/>
              </w:rPr>
            </w:pPr>
            <w:r w:rsidRPr="007259ED">
              <w:rPr>
                <w:sz w:val="24"/>
                <w:szCs w:val="24"/>
              </w:rPr>
              <w:t>МБОУ "Новоборисовская СОШ имени Сырового А. В."</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14,67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3,44</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44,44</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708"/>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3403" w:type="dxa"/>
            <w:vAlign w:val="center"/>
          </w:tcPr>
          <w:p w:rsidR="005E1990" w:rsidRPr="007259ED" w:rsidRDefault="005E1990" w:rsidP="005E1990">
            <w:pPr>
              <w:jc w:val="center"/>
              <w:rPr>
                <w:sz w:val="24"/>
                <w:szCs w:val="24"/>
              </w:rPr>
            </w:pPr>
            <w:r w:rsidRPr="007259ED">
              <w:rPr>
                <w:sz w:val="24"/>
                <w:szCs w:val="24"/>
              </w:rPr>
              <w:t>МБОУ "Октябрьскоготнянская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16,5</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3,88</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75</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231"/>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3403"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14,69</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23</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3,56</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231"/>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3403" w:type="dxa"/>
            <w:vAlign w:val="center"/>
          </w:tcPr>
          <w:p w:rsidR="005E1990" w:rsidRPr="007259ED" w:rsidRDefault="005E1990" w:rsidP="005E1990">
            <w:pPr>
              <w:jc w:val="center"/>
              <w:rPr>
                <w:sz w:val="24"/>
                <w:szCs w:val="24"/>
              </w:rPr>
            </w:pPr>
            <w:r w:rsidRPr="007259ED">
              <w:rPr>
                <w:sz w:val="24"/>
                <w:szCs w:val="24"/>
              </w:rPr>
              <w:t>МБОУ "Хотмыжская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14,92</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18</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3,54</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53,85</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231"/>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3403" w:type="dxa"/>
            <w:vAlign w:val="center"/>
          </w:tcPr>
          <w:p w:rsidR="005E1990" w:rsidRPr="007259ED" w:rsidRDefault="005E1990" w:rsidP="005E1990">
            <w:pPr>
              <w:jc w:val="center"/>
              <w:rPr>
                <w:sz w:val="24"/>
                <w:szCs w:val="24"/>
              </w:rPr>
            </w:pPr>
            <w:r w:rsidRPr="007259ED">
              <w:rPr>
                <w:sz w:val="24"/>
                <w:szCs w:val="24"/>
              </w:rPr>
              <w:t>МБОУ "Байцуровская ООШ"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231"/>
        </w:trPr>
        <w:tc>
          <w:tcPr>
            <w:tcW w:w="6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3403" w:type="dxa"/>
            <w:vAlign w:val="center"/>
          </w:tcPr>
          <w:p w:rsidR="005E1990" w:rsidRPr="007259ED" w:rsidRDefault="005E1990" w:rsidP="005E1990">
            <w:pPr>
              <w:jc w:val="center"/>
              <w:rPr>
                <w:sz w:val="24"/>
                <w:szCs w:val="24"/>
              </w:rPr>
            </w:pPr>
            <w:r w:rsidRPr="007259ED">
              <w:rPr>
                <w:sz w:val="24"/>
                <w:szCs w:val="24"/>
              </w:rPr>
              <w:t>МБОУ "Краснокутская ООШ"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16,2</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20</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3,8</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80</w:t>
            </w:r>
          </w:p>
        </w:tc>
        <w:tc>
          <w:tcPr>
            <w:tcW w:w="13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543"/>
        </w:trPr>
        <w:tc>
          <w:tcPr>
            <w:tcW w:w="4012" w:type="dxa"/>
            <w:gridSpan w:val="2"/>
            <w:vAlign w:val="center"/>
          </w:tcPr>
          <w:p w:rsidR="005E1990" w:rsidRPr="007259ED" w:rsidRDefault="005E1990" w:rsidP="005E1990">
            <w:pPr>
              <w:jc w:val="center"/>
              <w:rPr>
                <w:b/>
                <w:sz w:val="24"/>
                <w:szCs w:val="24"/>
              </w:rPr>
            </w:pPr>
            <w:r w:rsidRPr="007259ED">
              <w:rPr>
                <w:b/>
                <w:sz w:val="24"/>
                <w:szCs w:val="24"/>
              </w:rPr>
              <w:t>Итого по району</w:t>
            </w:r>
          </w:p>
        </w:tc>
        <w:tc>
          <w:tcPr>
            <w:tcW w:w="1417"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217</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16,05</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8</w:t>
            </w:r>
          </w:p>
        </w:tc>
        <w:tc>
          <w:tcPr>
            <w:tcW w:w="992"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26</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8</w:t>
            </w:r>
          </w:p>
        </w:tc>
        <w:tc>
          <w:tcPr>
            <w:tcW w:w="70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0</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69</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132</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16</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68,2</w:t>
            </w:r>
          </w:p>
        </w:tc>
        <w:tc>
          <w:tcPr>
            <w:tcW w:w="134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100</w:t>
            </w:r>
          </w:p>
        </w:tc>
      </w:tr>
    </w:tbl>
    <w:p w:rsidR="005E1990" w:rsidRPr="007259ED" w:rsidRDefault="005E1990" w:rsidP="005E1990">
      <w:pPr>
        <w:rPr>
          <w:rFonts w:eastAsia="Times New Roman"/>
          <w:sz w:val="24"/>
          <w:szCs w:val="24"/>
          <w:lang w:val="en-US"/>
        </w:rPr>
      </w:pPr>
    </w:p>
    <w:p w:rsidR="005E1990" w:rsidRPr="007259ED" w:rsidRDefault="005E1990" w:rsidP="005E1990">
      <w:pPr>
        <w:jc w:val="center"/>
        <w:rPr>
          <w:rFonts w:eastAsia="Times New Roman"/>
          <w:szCs w:val="28"/>
          <w:lang w:val="en-US"/>
        </w:rPr>
      </w:pPr>
      <w:r w:rsidRPr="007259ED">
        <w:rPr>
          <w:rFonts w:eastAsia="Times New Roman"/>
          <w:noProof/>
          <w:sz w:val="24"/>
          <w:szCs w:val="24"/>
        </w:rPr>
        <w:lastRenderedPageBreak/>
        <w:drawing>
          <wp:inline distT="0" distB="0" distL="0" distR="0" wp14:anchorId="3404F9A8" wp14:editId="3DEA7008">
            <wp:extent cx="8258175" cy="57721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1990" w:rsidRDefault="005E1990" w:rsidP="0048107B">
      <w:pPr>
        <w:rPr>
          <w:rFonts w:eastAsia="Times New Roman"/>
          <w:b/>
          <w:sz w:val="24"/>
          <w:szCs w:val="24"/>
        </w:rPr>
      </w:pPr>
    </w:p>
    <w:p w:rsidR="0048107B" w:rsidRDefault="0048107B" w:rsidP="0048107B">
      <w:pPr>
        <w:rPr>
          <w:rFonts w:eastAsia="Times New Roman"/>
          <w:b/>
          <w:sz w:val="24"/>
          <w:szCs w:val="24"/>
        </w:rPr>
      </w:pPr>
    </w:p>
    <w:p w:rsidR="0048107B" w:rsidRPr="007259ED" w:rsidRDefault="0048107B" w:rsidP="0048107B">
      <w:pPr>
        <w:rPr>
          <w:rFonts w:eastAsia="Times New Roman"/>
          <w:b/>
          <w:sz w:val="24"/>
          <w:szCs w:val="24"/>
        </w:rPr>
      </w:pPr>
    </w:p>
    <w:p w:rsidR="005E1990" w:rsidRPr="007259ED" w:rsidRDefault="005E1990" w:rsidP="005E1990">
      <w:pPr>
        <w:jc w:val="center"/>
        <w:rPr>
          <w:rFonts w:eastAsia="Times New Roman"/>
          <w:b/>
          <w:sz w:val="24"/>
          <w:szCs w:val="24"/>
        </w:rPr>
      </w:pPr>
      <w:r w:rsidRPr="007259ED">
        <w:rPr>
          <w:rFonts w:eastAsia="Times New Roman"/>
          <w:b/>
          <w:sz w:val="24"/>
          <w:szCs w:val="24"/>
        </w:rPr>
        <w:lastRenderedPageBreak/>
        <w:t>Результаты ОГЭ по предмету «Русский язык»</w:t>
      </w:r>
    </w:p>
    <w:p w:rsidR="005E1990" w:rsidRPr="007259ED" w:rsidRDefault="005E1990" w:rsidP="005E1990">
      <w:pPr>
        <w:jc w:val="center"/>
        <w:rPr>
          <w:rFonts w:eastAsia="Times New Roman"/>
          <w:b/>
          <w:sz w:val="24"/>
          <w:szCs w:val="24"/>
        </w:rPr>
      </w:pPr>
    </w:p>
    <w:tbl>
      <w:tblPr>
        <w:tblStyle w:val="140"/>
        <w:tblW w:w="15750" w:type="dxa"/>
        <w:tblInd w:w="-583" w:type="dxa"/>
        <w:tblLayout w:type="fixed"/>
        <w:tblLook w:val="04A0" w:firstRow="1" w:lastRow="0" w:firstColumn="1" w:lastColumn="0" w:noHBand="0" w:noVBand="1"/>
      </w:tblPr>
      <w:tblGrid>
        <w:gridCol w:w="709"/>
        <w:gridCol w:w="3402"/>
        <w:gridCol w:w="1559"/>
        <w:gridCol w:w="1418"/>
        <w:gridCol w:w="866"/>
        <w:gridCol w:w="992"/>
        <w:gridCol w:w="1134"/>
        <w:gridCol w:w="850"/>
        <w:gridCol w:w="709"/>
        <w:gridCol w:w="851"/>
        <w:gridCol w:w="850"/>
        <w:gridCol w:w="1276"/>
        <w:gridCol w:w="1134"/>
      </w:tblGrid>
      <w:tr w:rsidR="005E1990" w:rsidRPr="0048107B" w:rsidTr="005E1990">
        <w:tc>
          <w:tcPr>
            <w:tcW w:w="709"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 п/п</w:t>
            </w:r>
          </w:p>
        </w:tc>
        <w:tc>
          <w:tcPr>
            <w:tcW w:w="3402"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Наименование МБОУ</w:t>
            </w:r>
          </w:p>
        </w:tc>
        <w:tc>
          <w:tcPr>
            <w:tcW w:w="1559"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Количество сдававших ОГЭ</w:t>
            </w:r>
          </w:p>
        </w:tc>
        <w:tc>
          <w:tcPr>
            <w:tcW w:w="1418"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Средний тестовый балл</w:t>
            </w:r>
          </w:p>
        </w:tc>
        <w:tc>
          <w:tcPr>
            <w:tcW w:w="866"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 xml:space="preserve">min балл </w:t>
            </w:r>
          </w:p>
        </w:tc>
        <w:tc>
          <w:tcPr>
            <w:tcW w:w="992"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max балл</w:t>
            </w:r>
          </w:p>
        </w:tc>
        <w:tc>
          <w:tcPr>
            <w:tcW w:w="1134"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Средняя отметка за ОГЭ</w:t>
            </w:r>
          </w:p>
        </w:tc>
        <w:tc>
          <w:tcPr>
            <w:tcW w:w="3260" w:type="dxa"/>
            <w:gridSpan w:val="4"/>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Количество учащихся выполнивших работу на:</w:t>
            </w:r>
          </w:p>
        </w:tc>
        <w:tc>
          <w:tcPr>
            <w:tcW w:w="1276"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Качество знаний</w:t>
            </w:r>
          </w:p>
          <w:p w:rsidR="005E1990" w:rsidRPr="0048107B" w:rsidRDefault="005E1990" w:rsidP="005E1990">
            <w:pPr>
              <w:jc w:val="center"/>
              <w:rPr>
                <w:rFonts w:eastAsia="Times New Roman"/>
                <w:b/>
                <w:sz w:val="24"/>
                <w:szCs w:val="24"/>
              </w:rPr>
            </w:pPr>
            <w:r w:rsidRPr="0048107B">
              <w:rPr>
                <w:rFonts w:eastAsia="Times New Roman"/>
                <w:b/>
                <w:sz w:val="24"/>
                <w:szCs w:val="24"/>
              </w:rPr>
              <w:t>%</w:t>
            </w:r>
          </w:p>
        </w:tc>
        <w:tc>
          <w:tcPr>
            <w:tcW w:w="1134" w:type="dxa"/>
            <w:vMerge w:val="restart"/>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Успеваемость</w:t>
            </w:r>
          </w:p>
          <w:p w:rsidR="005E1990" w:rsidRPr="0048107B" w:rsidRDefault="005E1990" w:rsidP="005E1990">
            <w:pPr>
              <w:jc w:val="center"/>
              <w:rPr>
                <w:rFonts w:eastAsia="Times New Roman"/>
                <w:b/>
                <w:sz w:val="24"/>
                <w:szCs w:val="24"/>
              </w:rPr>
            </w:pPr>
            <w:r w:rsidRPr="0048107B">
              <w:rPr>
                <w:rFonts w:eastAsia="Times New Roman"/>
                <w:b/>
                <w:sz w:val="24"/>
                <w:szCs w:val="24"/>
              </w:rPr>
              <w:t>%</w:t>
            </w:r>
          </w:p>
        </w:tc>
      </w:tr>
      <w:tr w:rsidR="005E1990" w:rsidRPr="0048107B" w:rsidTr="005E1990">
        <w:tc>
          <w:tcPr>
            <w:tcW w:w="709" w:type="dxa"/>
            <w:vMerge/>
          </w:tcPr>
          <w:p w:rsidR="005E1990" w:rsidRPr="0048107B" w:rsidRDefault="005E1990" w:rsidP="005E1990">
            <w:pPr>
              <w:jc w:val="center"/>
              <w:rPr>
                <w:rFonts w:eastAsia="Times New Roman"/>
                <w:b/>
                <w:sz w:val="24"/>
                <w:szCs w:val="24"/>
              </w:rPr>
            </w:pPr>
          </w:p>
        </w:tc>
        <w:tc>
          <w:tcPr>
            <w:tcW w:w="3402" w:type="dxa"/>
            <w:vMerge/>
          </w:tcPr>
          <w:p w:rsidR="005E1990" w:rsidRPr="0048107B" w:rsidRDefault="005E1990" w:rsidP="005E1990">
            <w:pPr>
              <w:jc w:val="center"/>
              <w:rPr>
                <w:rFonts w:eastAsia="Times New Roman"/>
                <w:b/>
                <w:sz w:val="24"/>
                <w:szCs w:val="24"/>
              </w:rPr>
            </w:pPr>
          </w:p>
        </w:tc>
        <w:tc>
          <w:tcPr>
            <w:tcW w:w="1559" w:type="dxa"/>
            <w:vMerge/>
          </w:tcPr>
          <w:p w:rsidR="005E1990" w:rsidRPr="0048107B" w:rsidRDefault="005E1990" w:rsidP="005E1990">
            <w:pPr>
              <w:jc w:val="center"/>
              <w:rPr>
                <w:rFonts w:eastAsia="Times New Roman"/>
                <w:b/>
                <w:sz w:val="24"/>
                <w:szCs w:val="24"/>
              </w:rPr>
            </w:pPr>
          </w:p>
        </w:tc>
        <w:tc>
          <w:tcPr>
            <w:tcW w:w="1418" w:type="dxa"/>
            <w:vMerge/>
          </w:tcPr>
          <w:p w:rsidR="005E1990" w:rsidRPr="0048107B" w:rsidRDefault="005E1990" w:rsidP="005E1990">
            <w:pPr>
              <w:jc w:val="center"/>
              <w:rPr>
                <w:rFonts w:eastAsia="Times New Roman"/>
                <w:b/>
                <w:sz w:val="24"/>
                <w:szCs w:val="24"/>
              </w:rPr>
            </w:pPr>
          </w:p>
        </w:tc>
        <w:tc>
          <w:tcPr>
            <w:tcW w:w="866" w:type="dxa"/>
            <w:vMerge/>
            <w:vAlign w:val="center"/>
          </w:tcPr>
          <w:p w:rsidR="005E1990" w:rsidRPr="0048107B" w:rsidRDefault="005E1990" w:rsidP="005E1990">
            <w:pPr>
              <w:jc w:val="center"/>
              <w:rPr>
                <w:rFonts w:eastAsia="Times New Roman"/>
                <w:b/>
                <w:sz w:val="24"/>
                <w:szCs w:val="24"/>
              </w:rPr>
            </w:pPr>
          </w:p>
        </w:tc>
        <w:tc>
          <w:tcPr>
            <w:tcW w:w="992" w:type="dxa"/>
            <w:vMerge/>
            <w:vAlign w:val="center"/>
          </w:tcPr>
          <w:p w:rsidR="005E1990" w:rsidRPr="0048107B" w:rsidRDefault="005E1990" w:rsidP="005E1990">
            <w:pPr>
              <w:jc w:val="center"/>
              <w:rPr>
                <w:rFonts w:eastAsia="Times New Roman"/>
                <w:b/>
                <w:sz w:val="24"/>
                <w:szCs w:val="24"/>
              </w:rPr>
            </w:pPr>
          </w:p>
        </w:tc>
        <w:tc>
          <w:tcPr>
            <w:tcW w:w="1134" w:type="dxa"/>
            <w:vMerge/>
          </w:tcPr>
          <w:p w:rsidR="005E1990" w:rsidRPr="0048107B" w:rsidRDefault="005E1990" w:rsidP="005E1990">
            <w:pPr>
              <w:jc w:val="center"/>
              <w:rPr>
                <w:rFonts w:eastAsia="Times New Roman"/>
                <w:b/>
                <w:sz w:val="24"/>
                <w:szCs w:val="24"/>
              </w:rPr>
            </w:pPr>
          </w:p>
        </w:tc>
        <w:tc>
          <w:tcPr>
            <w:tcW w:w="850" w:type="dxa"/>
          </w:tcPr>
          <w:p w:rsidR="005E1990" w:rsidRPr="0048107B" w:rsidRDefault="005E1990" w:rsidP="005E1990">
            <w:pPr>
              <w:jc w:val="center"/>
              <w:rPr>
                <w:rFonts w:eastAsia="Times New Roman"/>
                <w:b/>
                <w:sz w:val="24"/>
                <w:szCs w:val="24"/>
              </w:rPr>
            </w:pPr>
            <w:r w:rsidRPr="0048107B">
              <w:rPr>
                <w:rFonts w:eastAsia="Times New Roman"/>
                <w:b/>
                <w:sz w:val="24"/>
                <w:szCs w:val="24"/>
              </w:rPr>
              <w:t>2</w:t>
            </w:r>
          </w:p>
        </w:tc>
        <w:tc>
          <w:tcPr>
            <w:tcW w:w="709" w:type="dxa"/>
          </w:tcPr>
          <w:p w:rsidR="005E1990" w:rsidRPr="0048107B" w:rsidRDefault="005E1990" w:rsidP="005E1990">
            <w:pPr>
              <w:jc w:val="center"/>
              <w:rPr>
                <w:rFonts w:eastAsia="Times New Roman"/>
                <w:b/>
                <w:sz w:val="24"/>
                <w:szCs w:val="24"/>
              </w:rPr>
            </w:pPr>
            <w:r w:rsidRPr="0048107B">
              <w:rPr>
                <w:rFonts w:eastAsia="Times New Roman"/>
                <w:b/>
                <w:sz w:val="24"/>
                <w:szCs w:val="24"/>
              </w:rPr>
              <w:t>3</w:t>
            </w:r>
          </w:p>
        </w:tc>
        <w:tc>
          <w:tcPr>
            <w:tcW w:w="851" w:type="dxa"/>
          </w:tcPr>
          <w:p w:rsidR="005E1990" w:rsidRPr="0048107B" w:rsidRDefault="005E1990" w:rsidP="005E1990">
            <w:pPr>
              <w:jc w:val="center"/>
              <w:rPr>
                <w:rFonts w:eastAsia="Times New Roman"/>
                <w:b/>
                <w:sz w:val="24"/>
                <w:szCs w:val="24"/>
              </w:rPr>
            </w:pPr>
            <w:r w:rsidRPr="0048107B">
              <w:rPr>
                <w:rFonts w:eastAsia="Times New Roman"/>
                <w:b/>
                <w:sz w:val="24"/>
                <w:szCs w:val="24"/>
              </w:rPr>
              <w:t>4</w:t>
            </w:r>
          </w:p>
        </w:tc>
        <w:tc>
          <w:tcPr>
            <w:tcW w:w="850" w:type="dxa"/>
          </w:tcPr>
          <w:p w:rsidR="005E1990" w:rsidRPr="0048107B" w:rsidRDefault="005E1990" w:rsidP="005E1990">
            <w:pPr>
              <w:jc w:val="center"/>
              <w:rPr>
                <w:rFonts w:eastAsia="Times New Roman"/>
                <w:b/>
                <w:sz w:val="24"/>
                <w:szCs w:val="24"/>
              </w:rPr>
            </w:pPr>
            <w:r w:rsidRPr="0048107B">
              <w:rPr>
                <w:rFonts w:eastAsia="Times New Roman"/>
                <w:b/>
                <w:sz w:val="24"/>
                <w:szCs w:val="24"/>
              </w:rPr>
              <w:t>5</w:t>
            </w:r>
          </w:p>
        </w:tc>
        <w:tc>
          <w:tcPr>
            <w:tcW w:w="1276" w:type="dxa"/>
            <w:vMerge/>
          </w:tcPr>
          <w:p w:rsidR="005E1990" w:rsidRPr="0048107B" w:rsidRDefault="005E1990" w:rsidP="005E1990">
            <w:pPr>
              <w:jc w:val="center"/>
              <w:rPr>
                <w:rFonts w:eastAsia="Times New Roman"/>
                <w:b/>
                <w:sz w:val="24"/>
                <w:szCs w:val="24"/>
              </w:rPr>
            </w:pPr>
          </w:p>
        </w:tc>
        <w:tc>
          <w:tcPr>
            <w:tcW w:w="1134" w:type="dxa"/>
            <w:vMerge/>
          </w:tcPr>
          <w:p w:rsidR="005E1990" w:rsidRPr="0048107B" w:rsidRDefault="005E1990" w:rsidP="005E1990">
            <w:pPr>
              <w:jc w:val="center"/>
              <w:rPr>
                <w:rFonts w:eastAsia="Times New Roman"/>
                <w:b/>
                <w:sz w:val="24"/>
                <w:szCs w:val="24"/>
              </w:rPr>
            </w:pP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w:t>
            </w:r>
          </w:p>
        </w:tc>
        <w:tc>
          <w:tcPr>
            <w:tcW w:w="3402" w:type="dxa"/>
            <w:vAlign w:val="center"/>
          </w:tcPr>
          <w:p w:rsidR="005E1990" w:rsidRPr="0048107B" w:rsidRDefault="005E1990" w:rsidP="005E1990">
            <w:pPr>
              <w:jc w:val="center"/>
              <w:rPr>
                <w:sz w:val="24"/>
                <w:szCs w:val="24"/>
              </w:rPr>
            </w:pPr>
            <w:r w:rsidRPr="0048107B">
              <w:rPr>
                <w:sz w:val="24"/>
                <w:szCs w:val="24"/>
              </w:rPr>
              <w:t>МБОУ "Борисовская СОШ № 1 им. А. М. Рудого"</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67</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32,45</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15</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39</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4,16</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13</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30</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24</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80,6</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w:t>
            </w:r>
          </w:p>
        </w:tc>
        <w:tc>
          <w:tcPr>
            <w:tcW w:w="3402" w:type="dxa"/>
            <w:vAlign w:val="center"/>
          </w:tcPr>
          <w:p w:rsidR="005E1990" w:rsidRPr="0048107B" w:rsidRDefault="005E1990" w:rsidP="005E1990">
            <w:pPr>
              <w:jc w:val="center"/>
              <w:rPr>
                <w:sz w:val="24"/>
                <w:szCs w:val="24"/>
              </w:rPr>
            </w:pPr>
            <w:r w:rsidRPr="0048107B">
              <w:rPr>
                <w:sz w:val="24"/>
                <w:szCs w:val="24"/>
              </w:rPr>
              <w:t>МБОУ "Борисовская СОШ № 2"</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35</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32,77</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21</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39</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4,29</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13</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16</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82,86</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w:t>
            </w:r>
          </w:p>
        </w:tc>
        <w:tc>
          <w:tcPr>
            <w:tcW w:w="3402" w:type="dxa"/>
            <w:vAlign w:val="center"/>
          </w:tcPr>
          <w:p w:rsidR="005E1990" w:rsidRPr="0048107B" w:rsidRDefault="005E1990" w:rsidP="005E1990">
            <w:pPr>
              <w:jc w:val="center"/>
              <w:rPr>
                <w:sz w:val="24"/>
                <w:szCs w:val="24"/>
              </w:rPr>
            </w:pPr>
            <w:r w:rsidRPr="0048107B">
              <w:rPr>
                <w:sz w:val="24"/>
                <w:szCs w:val="24"/>
              </w:rPr>
              <w:t>МБОУ "Борисовская СОШ им. Кирова"</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14</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29,57</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15</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3,93</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71,43</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3402" w:type="dxa"/>
            <w:vAlign w:val="center"/>
          </w:tcPr>
          <w:p w:rsidR="005E1990" w:rsidRPr="0048107B" w:rsidRDefault="005E1990" w:rsidP="005E1990">
            <w:pPr>
              <w:jc w:val="center"/>
              <w:rPr>
                <w:sz w:val="24"/>
                <w:szCs w:val="24"/>
              </w:rPr>
            </w:pPr>
            <w:r w:rsidRPr="0048107B">
              <w:rPr>
                <w:sz w:val="24"/>
                <w:szCs w:val="24"/>
              </w:rPr>
              <w:t>МБОУ "Борисовская ООШ № 4"</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28,3</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15</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3,9</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w:t>
            </w:r>
          </w:p>
        </w:tc>
        <w:tc>
          <w:tcPr>
            <w:tcW w:w="3402" w:type="dxa"/>
            <w:vAlign w:val="center"/>
          </w:tcPr>
          <w:p w:rsidR="005E1990" w:rsidRPr="0048107B" w:rsidRDefault="005E1990" w:rsidP="005E1990">
            <w:pPr>
              <w:jc w:val="center"/>
              <w:rPr>
                <w:sz w:val="24"/>
                <w:szCs w:val="24"/>
              </w:rPr>
            </w:pPr>
            <w:r w:rsidRPr="0048107B">
              <w:rPr>
                <w:sz w:val="24"/>
                <w:szCs w:val="24"/>
              </w:rPr>
              <w:t>МБОУ "Березовская СОШ им. С. Н. Климова"</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14</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29,64</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15</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3,86</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w:t>
            </w:r>
          </w:p>
        </w:tc>
        <w:tc>
          <w:tcPr>
            <w:tcW w:w="3402" w:type="dxa"/>
            <w:vAlign w:val="center"/>
          </w:tcPr>
          <w:p w:rsidR="005E1990" w:rsidRPr="0048107B" w:rsidRDefault="005E1990" w:rsidP="005E1990">
            <w:pPr>
              <w:jc w:val="center"/>
              <w:rPr>
                <w:sz w:val="24"/>
                <w:szCs w:val="24"/>
              </w:rPr>
            </w:pPr>
            <w:r w:rsidRPr="0048107B">
              <w:rPr>
                <w:sz w:val="24"/>
                <w:szCs w:val="24"/>
              </w:rPr>
              <w:t>МБОУ "Грузсчанская СОШ"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33,5</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25</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4,1</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w:t>
            </w:r>
          </w:p>
        </w:tc>
        <w:tc>
          <w:tcPr>
            <w:tcW w:w="3402" w:type="dxa"/>
            <w:vAlign w:val="center"/>
          </w:tcPr>
          <w:p w:rsidR="005E1990" w:rsidRPr="0048107B" w:rsidRDefault="005E1990" w:rsidP="005E1990">
            <w:pPr>
              <w:jc w:val="center"/>
              <w:rPr>
                <w:sz w:val="24"/>
                <w:szCs w:val="24"/>
              </w:rPr>
            </w:pPr>
            <w:r w:rsidRPr="0048107B">
              <w:rPr>
                <w:sz w:val="24"/>
                <w:szCs w:val="24"/>
              </w:rPr>
              <w:t>МБОУ "Крюковская СОШ"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15</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29,47</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21</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37</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53,33</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8</w:t>
            </w:r>
          </w:p>
        </w:tc>
        <w:tc>
          <w:tcPr>
            <w:tcW w:w="3402" w:type="dxa"/>
            <w:vAlign w:val="center"/>
          </w:tcPr>
          <w:p w:rsidR="005E1990" w:rsidRPr="0048107B" w:rsidRDefault="005E1990" w:rsidP="005E1990">
            <w:pPr>
              <w:jc w:val="center"/>
              <w:rPr>
                <w:sz w:val="24"/>
                <w:szCs w:val="24"/>
              </w:rPr>
            </w:pPr>
            <w:r w:rsidRPr="0048107B">
              <w:rPr>
                <w:sz w:val="24"/>
                <w:szCs w:val="24"/>
              </w:rPr>
              <w:t>МБОУ "Новоборисовская СОШ имени Сырового А. В."</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9</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27,33</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18</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34</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3,44</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33,33</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9</w:t>
            </w:r>
          </w:p>
        </w:tc>
        <w:tc>
          <w:tcPr>
            <w:tcW w:w="3402" w:type="dxa"/>
            <w:vAlign w:val="center"/>
          </w:tcPr>
          <w:p w:rsidR="005E1990" w:rsidRPr="0048107B" w:rsidRDefault="005E1990" w:rsidP="005E1990">
            <w:pPr>
              <w:jc w:val="center"/>
              <w:rPr>
                <w:sz w:val="24"/>
                <w:szCs w:val="24"/>
              </w:rPr>
            </w:pPr>
            <w:r w:rsidRPr="0048107B">
              <w:rPr>
                <w:sz w:val="24"/>
                <w:szCs w:val="24"/>
              </w:rPr>
              <w:t>МБОУ "Октябрьскоготнянская СОШ"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8</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31,13</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23</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37</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3,75</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2</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w:t>
            </w:r>
          </w:p>
        </w:tc>
        <w:tc>
          <w:tcPr>
            <w:tcW w:w="3402" w:type="dxa"/>
            <w:vAlign w:val="center"/>
          </w:tcPr>
          <w:p w:rsidR="005E1990" w:rsidRPr="0048107B" w:rsidRDefault="005E1990" w:rsidP="005E1990">
            <w:pPr>
              <w:jc w:val="center"/>
              <w:rPr>
                <w:sz w:val="24"/>
                <w:szCs w:val="24"/>
              </w:rPr>
            </w:pPr>
            <w:r w:rsidRPr="0048107B">
              <w:rPr>
                <w:sz w:val="24"/>
                <w:szCs w:val="24"/>
              </w:rPr>
              <w:t>МБОУ "Стригуновская СОШ"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16</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30,31</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15</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3,88</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8</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68,75</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11</w:t>
            </w:r>
          </w:p>
        </w:tc>
        <w:tc>
          <w:tcPr>
            <w:tcW w:w="3402" w:type="dxa"/>
            <w:vAlign w:val="center"/>
          </w:tcPr>
          <w:p w:rsidR="005E1990" w:rsidRPr="0048107B" w:rsidRDefault="005E1990" w:rsidP="005E1990">
            <w:pPr>
              <w:jc w:val="center"/>
              <w:rPr>
                <w:sz w:val="24"/>
                <w:szCs w:val="24"/>
              </w:rPr>
            </w:pPr>
            <w:r w:rsidRPr="0048107B">
              <w:rPr>
                <w:sz w:val="24"/>
                <w:szCs w:val="24"/>
              </w:rPr>
              <w:t>МБОУ "Хотмыжская СОШ"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13</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32,23</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21</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39</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4,23</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6</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76,92</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12</w:t>
            </w:r>
          </w:p>
        </w:tc>
        <w:tc>
          <w:tcPr>
            <w:tcW w:w="3402" w:type="dxa"/>
            <w:vAlign w:val="center"/>
          </w:tcPr>
          <w:p w:rsidR="005E1990" w:rsidRPr="0048107B" w:rsidRDefault="005E1990" w:rsidP="005E1990">
            <w:pPr>
              <w:jc w:val="center"/>
              <w:rPr>
                <w:sz w:val="24"/>
                <w:szCs w:val="24"/>
              </w:rPr>
            </w:pPr>
            <w:r w:rsidRPr="0048107B">
              <w:rPr>
                <w:sz w:val="24"/>
                <w:szCs w:val="24"/>
              </w:rPr>
              <w:t>МБОУ "Байцуровская ООШ"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30</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30</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13</w:t>
            </w:r>
          </w:p>
        </w:tc>
        <w:tc>
          <w:tcPr>
            <w:tcW w:w="3402" w:type="dxa"/>
            <w:vAlign w:val="center"/>
          </w:tcPr>
          <w:p w:rsidR="005E1990" w:rsidRPr="0048107B" w:rsidRDefault="005E1990" w:rsidP="005E1990">
            <w:pPr>
              <w:jc w:val="center"/>
              <w:rPr>
                <w:sz w:val="24"/>
                <w:szCs w:val="24"/>
              </w:rPr>
            </w:pPr>
            <w:r w:rsidRPr="0048107B">
              <w:rPr>
                <w:sz w:val="24"/>
                <w:szCs w:val="24"/>
              </w:rPr>
              <w:t>МБОУ "Краснокутская ООШ"</w:t>
            </w:r>
          </w:p>
        </w:tc>
        <w:tc>
          <w:tcPr>
            <w:tcW w:w="155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5</w:t>
            </w:r>
          </w:p>
        </w:tc>
        <w:tc>
          <w:tcPr>
            <w:tcW w:w="1418"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31,2</w:t>
            </w:r>
          </w:p>
        </w:tc>
        <w:tc>
          <w:tcPr>
            <w:tcW w:w="866" w:type="dxa"/>
          </w:tcPr>
          <w:p w:rsidR="005E1990" w:rsidRPr="0048107B" w:rsidRDefault="005E1990" w:rsidP="005E1990">
            <w:pPr>
              <w:jc w:val="center"/>
              <w:rPr>
                <w:rFonts w:eastAsia="Times New Roman"/>
                <w:sz w:val="24"/>
                <w:szCs w:val="24"/>
              </w:rPr>
            </w:pPr>
            <w:r w:rsidRPr="0048107B">
              <w:rPr>
                <w:rFonts w:eastAsia="Times New Roman"/>
                <w:sz w:val="24"/>
                <w:szCs w:val="24"/>
              </w:rPr>
              <w:t>24</w:t>
            </w:r>
          </w:p>
        </w:tc>
        <w:tc>
          <w:tcPr>
            <w:tcW w:w="992" w:type="dxa"/>
          </w:tcPr>
          <w:p w:rsidR="005E1990" w:rsidRPr="0048107B" w:rsidRDefault="005E1990" w:rsidP="005E1990">
            <w:pPr>
              <w:jc w:val="center"/>
              <w:rPr>
                <w:rFonts w:eastAsia="Times New Roman"/>
                <w:sz w:val="24"/>
                <w:szCs w:val="24"/>
              </w:rPr>
            </w:pPr>
            <w:r w:rsidRPr="0048107B">
              <w:rPr>
                <w:rFonts w:eastAsia="Times New Roman"/>
                <w:sz w:val="24"/>
                <w:szCs w:val="24"/>
              </w:rPr>
              <w:t>34</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3,8</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709"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w:t>
            </w:r>
          </w:p>
        </w:tc>
        <w:tc>
          <w:tcPr>
            <w:tcW w:w="851"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4</w:t>
            </w:r>
          </w:p>
        </w:tc>
        <w:tc>
          <w:tcPr>
            <w:tcW w:w="850"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0</w:t>
            </w:r>
          </w:p>
        </w:tc>
        <w:tc>
          <w:tcPr>
            <w:tcW w:w="1276"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80</w:t>
            </w:r>
          </w:p>
        </w:tc>
        <w:tc>
          <w:tcPr>
            <w:tcW w:w="1134" w:type="dxa"/>
            <w:vAlign w:val="center"/>
          </w:tcPr>
          <w:p w:rsidR="005E1990" w:rsidRPr="0048107B" w:rsidRDefault="005E1990" w:rsidP="005E1990">
            <w:pPr>
              <w:jc w:val="center"/>
              <w:rPr>
                <w:rFonts w:eastAsia="Times New Roman"/>
                <w:sz w:val="24"/>
                <w:szCs w:val="24"/>
              </w:rPr>
            </w:pPr>
            <w:r w:rsidRPr="0048107B">
              <w:rPr>
                <w:rFonts w:eastAsia="Times New Roman"/>
                <w:sz w:val="24"/>
                <w:szCs w:val="24"/>
              </w:rPr>
              <w:t>100</w:t>
            </w:r>
          </w:p>
        </w:tc>
      </w:tr>
      <w:tr w:rsidR="005E1990" w:rsidRPr="0048107B" w:rsidTr="005E1990">
        <w:tc>
          <w:tcPr>
            <w:tcW w:w="4111" w:type="dxa"/>
            <w:gridSpan w:val="2"/>
            <w:vAlign w:val="center"/>
          </w:tcPr>
          <w:p w:rsidR="005E1990" w:rsidRPr="0048107B" w:rsidRDefault="005E1990" w:rsidP="005E1990">
            <w:pPr>
              <w:jc w:val="center"/>
              <w:rPr>
                <w:b/>
                <w:sz w:val="24"/>
                <w:szCs w:val="24"/>
              </w:rPr>
            </w:pPr>
            <w:r w:rsidRPr="0048107B">
              <w:rPr>
                <w:b/>
                <w:sz w:val="24"/>
                <w:szCs w:val="24"/>
              </w:rPr>
              <w:t>Итого по району</w:t>
            </w:r>
          </w:p>
        </w:tc>
        <w:tc>
          <w:tcPr>
            <w:tcW w:w="1559"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217</w:t>
            </w:r>
          </w:p>
        </w:tc>
        <w:tc>
          <w:tcPr>
            <w:tcW w:w="1418"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31,31</w:t>
            </w:r>
          </w:p>
        </w:tc>
        <w:tc>
          <w:tcPr>
            <w:tcW w:w="866" w:type="dxa"/>
            <w:vAlign w:val="bottom"/>
          </w:tcPr>
          <w:p w:rsidR="005E1990" w:rsidRPr="0048107B" w:rsidRDefault="005E1990" w:rsidP="005E1990">
            <w:pPr>
              <w:jc w:val="center"/>
              <w:rPr>
                <w:rFonts w:eastAsia="Times New Roman"/>
                <w:b/>
                <w:color w:val="000000"/>
                <w:sz w:val="24"/>
                <w:szCs w:val="24"/>
              </w:rPr>
            </w:pPr>
            <w:r w:rsidRPr="0048107B">
              <w:rPr>
                <w:rFonts w:eastAsia="Times New Roman"/>
                <w:b/>
                <w:color w:val="000000"/>
                <w:sz w:val="24"/>
                <w:szCs w:val="24"/>
              </w:rPr>
              <w:t>15</w:t>
            </w:r>
          </w:p>
        </w:tc>
        <w:tc>
          <w:tcPr>
            <w:tcW w:w="992" w:type="dxa"/>
            <w:vAlign w:val="bottom"/>
          </w:tcPr>
          <w:p w:rsidR="005E1990" w:rsidRPr="0048107B" w:rsidRDefault="005E1990" w:rsidP="005E1990">
            <w:pPr>
              <w:jc w:val="center"/>
              <w:rPr>
                <w:rFonts w:eastAsia="Times New Roman"/>
                <w:b/>
                <w:color w:val="000000"/>
                <w:sz w:val="24"/>
                <w:szCs w:val="24"/>
              </w:rPr>
            </w:pPr>
            <w:r w:rsidRPr="0048107B">
              <w:rPr>
                <w:rFonts w:eastAsia="Times New Roman"/>
                <w:b/>
                <w:color w:val="000000"/>
                <w:sz w:val="24"/>
                <w:szCs w:val="24"/>
              </w:rPr>
              <w:t>39</w:t>
            </w:r>
          </w:p>
        </w:tc>
        <w:tc>
          <w:tcPr>
            <w:tcW w:w="1134"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4,04</w:t>
            </w:r>
          </w:p>
        </w:tc>
        <w:tc>
          <w:tcPr>
            <w:tcW w:w="850"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0</w:t>
            </w:r>
          </w:p>
        </w:tc>
        <w:tc>
          <w:tcPr>
            <w:tcW w:w="709"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63</w:t>
            </w:r>
          </w:p>
        </w:tc>
        <w:tc>
          <w:tcPr>
            <w:tcW w:w="851"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83</w:t>
            </w:r>
          </w:p>
        </w:tc>
        <w:tc>
          <w:tcPr>
            <w:tcW w:w="850"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71</w:t>
            </w:r>
          </w:p>
        </w:tc>
        <w:tc>
          <w:tcPr>
            <w:tcW w:w="1276"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71,3</w:t>
            </w:r>
          </w:p>
        </w:tc>
        <w:tc>
          <w:tcPr>
            <w:tcW w:w="1134" w:type="dxa"/>
            <w:vAlign w:val="center"/>
          </w:tcPr>
          <w:p w:rsidR="005E1990" w:rsidRPr="0048107B" w:rsidRDefault="005E1990" w:rsidP="005E1990">
            <w:pPr>
              <w:jc w:val="center"/>
              <w:rPr>
                <w:rFonts w:eastAsia="Times New Roman"/>
                <w:b/>
                <w:sz w:val="24"/>
                <w:szCs w:val="24"/>
              </w:rPr>
            </w:pPr>
            <w:r w:rsidRPr="0048107B">
              <w:rPr>
                <w:rFonts w:eastAsia="Times New Roman"/>
                <w:b/>
                <w:sz w:val="24"/>
                <w:szCs w:val="24"/>
              </w:rPr>
              <w:t>100</w:t>
            </w:r>
          </w:p>
        </w:tc>
      </w:tr>
    </w:tbl>
    <w:p w:rsidR="005E1990" w:rsidRPr="007259ED" w:rsidRDefault="005E1990" w:rsidP="005E1990">
      <w:pPr>
        <w:jc w:val="center"/>
        <w:rPr>
          <w:rFonts w:eastAsia="Times New Roman"/>
          <w:b/>
          <w:sz w:val="24"/>
          <w:szCs w:val="24"/>
        </w:rPr>
      </w:pPr>
    </w:p>
    <w:p w:rsidR="005E1990" w:rsidRPr="007259ED" w:rsidRDefault="005E1990" w:rsidP="005E1990">
      <w:pPr>
        <w:jc w:val="center"/>
        <w:rPr>
          <w:rFonts w:eastAsia="Times New Roman"/>
          <w:sz w:val="24"/>
          <w:szCs w:val="24"/>
        </w:rPr>
      </w:pPr>
    </w:p>
    <w:p w:rsidR="005E1990" w:rsidRPr="007259ED" w:rsidRDefault="005E1990" w:rsidP="005E1990">
      <w:pPr>
        <w:jc w:val="center"/>
        <w:rPr>
          <w:rFonts w:eastAsia="Times New Roman"/>
          <w:sz w:val="24"/>
          <w:szCs w:val="24"/>
        </w:rPr>
      </w:pPr>
      <w:r w:rsidRPr="007259ED">
        <w:rPr>
          <w:rFonts w:eastAsia="Times New Roman"/>
          <w:noProof/>
          <w:sz w:val="24"/>
          <w:szCs w:val="24"/>
        </w:rPr>
        <w:lastRenderedPageBreak/>
        <w:drawing>
          <wp:inline distT="0" distB="0" distL="0" distR="0" wp14:anchorId="3FFBB7B3" wp14:editId="36C322EC">
            <wp:extent cx="8477250" cy="47910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1990" w:rsidRPr="007259ED" w:rsidRDefault="005E1990" w:rsidP="005E1990">
      <w:pPr>
        <w:jc w:val="center"/>
        <w:rPr>
          <w:rFonts w:eastAsia="Times New Roman"/>
          <w:sz w:val="24"/>
          <w:szCs w:val="24"/>
        </w:rPr>
      </w:pPr>
    </w:p>
    <w:p w:rsidR="005E1990" w:rsidRPr="007259ED" w:rsidRDefault="005E1990" w:rsidP="005E1990">
      <w:pPr>
        <w:jc w:val="center"/>
        <w:rPr>
          <w:rFonts w:eastAsia="Times New Roman"/>
          <w:b/>
          <w:bCs/>
          <w:szCs w:val="28"/>
        </w:rPr>
        <w:sectPr w:rsidR="005E1990" w:rsidRPr="007259ED" w:rsidSect="005E1990">
          <w:footerReference w:type="first" r:id="rId31"/>
          <w:pgSz w:w="16838" w:h="11906" w:orient="landscape"/>
          <w:pgMar w:top="709" w:right="1134" w:bottom="850" w:left="1134" w:header="708" w:footer="261" w:gutter="0"/>
          <w:cols w:space="708"/>
          <w:docGrid w:linePitch="360"/>
        </w:sectPr>
      </w:pPr>
    </w:p>
    <w:p w:rsidR="005E1990" w:rsidRPr="007259ED" w:rsidRDefault="005E1990" w:rsidP="005E1990">
      <w:pPr>
        <w:jc w:val="center"/>
        <w:rPr>
          <w:rFonts w:eastAsia="Times New Roman"/>
          <w:b/>
          <w:bCs/>
          <w:szCs w:val="28"/>
        </w:rPr>
      </w:pPr>
      <w:r w:rsidRPr="007259ED">
        <w:rPr>
          <w:rFonts w:eastAsia="Times New Roman"/>
          <w:b/>
          <w:bCs/>
          <w:sz w:val="24"/>
          <w:szCs w:val="24"/>
        </w:rPr>
        <w:lastRenderedPageBreak/>
        <w:t>Результаты ОГЭ по предмету «Литература»</w:t>
      </w:r>
    </w:p>
    <w:p w:rsidR="005E1990" w:rsidRPr="007259ED" w:rsidRDefault="005E1990" w:rsidP="005E1990">
      <w:pPr>
        <w:jc w:val="center"/>
        <w:rPr>
          <w:rFonts w:eastAsia="Times New Roman"/>
          <w:bCs/>
          <w:sz w:val="24"/>
          <w:szCs w:val="24"/>
        </w:rPr>
      </w:pPr>
    </w:p>
    <w:tbl>
      <w:tblPr>
        <w:tblStyle w:val="16"/>
        <w:tblW w:w="15452" w:type="dxa"/>
        <w:tblInd w:w="-318" w:type="dxa"/>
        <w:tblLayout w:type="fixed"/>
        <w:tblLook w:val="04A0" w:firstRow="1" w:lastRow="0" w:firstColumn="1" w:lastColumn="0" w:noHBand="0" w:noVBand="1"/>
      </w:tblPr>
      <w:tblGrid>
        <w:gridCol w:w="1135"/>
        <w:gridCol w:w="2552"/>
        <w:gridCol w:w="1559"/>
        <w:gridCol w:w="1559"/>
        <w:gridCol w:w="992"/>
        <w:gridCol w:w="993"/>
        <w:gridCol w:w="1275"/>
        <w:gridCol w:w="709"/>
        <w:gridCol w:w="851"/>
        <w:gridCol w:w="708"/>
        <w:gridCol w:w="709"/>
        <w:gridCol w:w="1276"/>
        <w:gridCol w:w="1134"/>
      </w:tblGrid>
      <w:tr w:rsidR="005E1990" w:rsidRPr="007259ED" w:rsidTr="005E1990">
        <w:tc>
          <w:tcPr>
            <w:tcW w:w="1135"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255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55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55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993"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275"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2977"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1135" w:type="dxa"/>
            <w:vMerge/>
          </w:tcPr>
          <w:p w:rsidR="005E1990" w:rsidRPr="007259ED" w:rsidRDefault="005E1990" w:rsidP="005E1990">
            <w:pPr>
              <w:jc w:val="center"/>
              <w:rPr>
                <w:rFonts w:eastAsia="Times New Roman"/>
                <w:b/>
                <w:sz w:val="24"/>
                <w:szCs w:val="24"/>
              </w:rPr>
            </w:pPr>
          </w:p>
        </w:tc>
        <w:tc>
          <w:tcPr>
            <w:tcW w:w="2552" w:type="dxa"/>
            <w:vMerge/>
          </w:tcPr>
          <w:p w:rsidR="005E1990" w:rsidRPr="007259ED" w:rsidRDefault="005E1990" w:rsidP="005E1990">
            <w:pPr>
              <w:jc w:val="center"/>
              <w:rPr>
                <w:rFonts w:eastAsia="Times New Roman"/>
                <w:b/>
                <w:sz w:val="24"/>
                <w:szCs w:val="24"/>
              </w:rPr>
            </w:pPr>
          </w:p>
        </w:tc>
        <w:tc>
          <w:tcPr>
            <w:tcW w:w="1559" w:type="dxa"/>
            <w:vMerge/>
          </w:tcPr>
          <w:p w:rsidR="005E1990" w:rsidRPr="007259ED" w:rsidRDefault="005E1990" w:rsidP="005E1990">
            <w:pPr>
              <w:jc w:val="center"/>
              <w:rPr>
                <w:rFonts w:eastAsia="Times New Roman"/>
                <w:b/>
                <w:sz w:val="24"/>
                <w:szCs w:val="24"/>
              </w:rPr>
            </w:pPr>
          </w:p>
        </w:tc>
        <w:tc>
          <w:tcPr>
            <w:tcW w:w="1559" w:type="dxa"/>
            <w:vMerge/>
          </w:tcPr>
          <w:p w:rsidR="005E1990" w:rsidRPr="007259ED" w:rsidRDefault="005E1990" w:rsidP="005E1990">
            <w:pPr>
              <w:jc w:val="center"/>
              <w:rPr>
                <w:rFonts w:eastAsia="Times New Roman"/>
                <w:b/>
                <w:sz w:val="24"/>
                <w:szCs w:val="24"/>
              </w:rPr>
            </w:pPr>
          </w:p>
        </w:tc>
        <w:tc>
          <w:tcPr>
            <w:tcW w:w="992" w:type="dxa"/>
            <w:vMerge/>
            <w:vAlign w:val="center"/>
          </w:tcPr>
          <w:p w:rsidR="005E1990" w:rsidRPr="007259ED" w:rsidRDefault="005E1990" w:rsidP="005E1990">
            <w:pPr>
              <w:jc w:val="center"/>
              <w:rPr>
                <w:rFonts w:eastAsia="Times New Roman"/>
                <w:b/>
                <w:sz w:val="24"/>
                <w:szCs w:val="24"/>
              </w:rPr>
            </w:pPr>
          </w:p>
        </w:tc>
        <w:tc>
          <w:tcPr>
            <w:tcW w:w="993" w:type="dxa"/>
            <w:vMerge/>
            <w:vAlign w:val="center"/>
          </w:tcPr>
          <w:p w:rsidR="005E1990" w:rsidRPr="007259ED" w:rsidRDefault="005E1990" w:rsidP="005E1990">
            <w:pPr>
              <w:jc w:val="center"/>
              <w:rPr>
                <w:rFonts w:eastAsia="Times New Roman"/>
                <w:b/>
                <w:sz w:val="24"/>
                <w:szCs w:val="24"/>
              </w:rPr>
            </w:pPr>
          </w:p>
        </w:tc>
        <w:tc>
          <w:tcPr>
            <w:tcW w:w="1275" w:type="dxa"/>
            <w:vMerge/>
          </w:tcPr>
          <w:p w:rsidR="005E1990" w:rsidRPr="007259ED" w:rsidRDefault="005E1990" w:rsidP="005E1990">
            <w:pPr>
              <w:jc w:val="center"/>
              <w:rPr>
                <w:rFonts w:eastAsia="Times New Roman"/>
                <w:b/>
                <w:sz w:val="24"/>
                <w:szCs w:val="24"/>
              </w:rPr>
            </w:pP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708"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276" w:type="dxa"/>
            <w:vMerge/>
          </w:tcPr>
          <w:p w:rsidR="005E1990" w:rsidRPr="007259ED" w:rsidRDefault="005E1990" w:rsidP="005E1990">
            <w:pPr>
              <w:jc w:val="center"/>
              <w:rPr>
                <w:rFonts w:eastAsia="Times New Roman"/>
                <w:b/>
                <w:sz w:val="24"/>
                <w:szCs w:val="24"/>
              </w:rPr>
            </w:pPr>
          </w:p>
        </w:tc>
        <w:tc>
          <w:tcPr>
            <w:tcW w:w="1134" w:type="dxa"/>
            <w:vMerge/>
          </w:tcPr>
          <w:p w:rsidR="005E1990" w:rsidRPr="007259ED" w:rsidRDefault="005E1990" w:rsidP="005E1990">
            <w:pPr>
              <w:jc w:val="center"/>
              <w:rPr>
                <w:rFonts w:eastAsia="Times New Roman"/>
                <w:b/>
                <w:sz w:val="24"/>
                <w:szCs w:val="24"/>
              </w:rPr>
            </w:pPr>
          </w:p>
        </w:tc>
      </w:tr>
      <w:tr w:rsidR="005E1990" w:rsidRPr="007259ED" w:rsidTr="005E1990">
        <w:tc>
          <w:tcPr>
            <w:tcW w:w="113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2552"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17,4</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14</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22</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113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2552"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13,43</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19</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3,71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57,14</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113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2552"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15,75</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22</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75</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85"/>
        </w:trPr>
        <w:tc>
          <w:tcPr>
            <w:tcW w:w="3687" w:type="dxa"/>
            <w:gridSpan w:val="2"/>
            <w:vAlign w:val="center"/>
          </w:tcPr>
          <w:p w:rsidR="005E1990" w:rsidRPr="007259ED" w:rsidRDefault="005E1990" w:rsidP="005E1990">
            <w:pPr>
              <w:jc w:val="center"/>
              <w:rPr>
                <w:sz w:val="24"/>
                <w:szCs w:val="24"/>
              </w:rPr>
            </w:pPr>
            <w:r w:rsidRPr="007259ED">
              <w:rPr>
                <w:b/>
                <w:sz w:val="24"/>
                <w:szCs w:val="24"/>
              </w:rPr>
              <w:t>Итого по району</w:t>
            </w:r>
          </w:p>
        </w:tc>
        <w:tc>
          <w:tcPr>
            <w:tcW w:w="155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16</w:t>
            </w:r>
          </w:p>
        </w:tc>
        <w:tc>
          <w:tcPr>
            <w:tcW w:w="155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15,25</w:t>
            </w:r>
          </w:p>
        </w:tc>
        <w:tc>
          <w:tcPr>
            <w:tcW w:w="992" w:type="dxa"/>
          </w:tcPr>
          <w:p w:rsidR="005E1990" w:rsidRPr="007259ED" w:rsidRDefault="005E1990" w:rsidP="005E1990">
            <w:pPr>
              <w:jc w:val="center"/>
              <w:rPr>
                <w:rFonts w:eastAsia="Times New Roman"/>
                <w:b/>
                <w:sz w:val="24"/>
                <w:szCs w:val="24"/>
              </w:rPr>
            </w:pPr>
            <w:r w:rsidRPr="007259ED">
              <w:rPr>
                <w:rFonts w:eastAsia="Times New Roman"/>
                <w:b/>
                <w:sz w:val="24"/>
                <w:szCs w:val="24"/>
              </w:rPr>
              <w:t>7</w:t>
            </w:r>
          </w:p>
        </w:tc>
        <w:tc>
          <w:tcPr>
            <w:tcW w:w="993" w:type="dxa"/>
          </w:tcPr>
          <w:p w:rsidR="005E1990" w:rsidRPr="007259ED" w:rsidRDefault="005E1990" w:rsidP="005E1990">
            <w:pPr>
              <w:jc w:val="center"/>
              <w:rPr>
                <w:rFonts w:eastAsia="Times New Roman"/>
                <w:b/>
                <w:sz w:val="24"/>
                <w:szCs w:val="24"/>
              </w:rPr>
            </w:pPr>
            <w:r w:rsidRPr="007259ED">
              <w:rPr>
                <w:rFonts w:eastAsia="Times New Roman"/>
                <w:b/>
                <w:sz w:val="24"/>
                <w:szCs w:val="24"/>
              </w:rPr>
              <w:t>22</w:t>
            </w:r>
          </w:p>
        </w:tc>
        <w:tc>
          <w:tcPr>
            <w:tcW w:w="1275" w:type="dxa"/>
            <w:vAlign w:val="center"/>
          </w:tcPr>
          <w:p w:rsidR="005E1990" w:rsidRPr="007259ED" w:rsidRDefault="005E1990" w:rsidP="005E1990">
            <w:pPr>
              <w:jc w:val="center"/>
              <w:rPr>
                <w:rFonts w:eastAsia="Times New Roman"/>
                <w:b/>
                <w:sz w:val="24"/>
                <w:szCs w:val="24"/>
              </w:rPr>
            </w:pP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0</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70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8</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75</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100</w:t>
            </w:r>
          </w:p>
        </w:tc>
      </w:tr>
    </w:tbl>
    <w:p w:rsidR="005E1990" w:rsidRPr="007259ED" w:rsidRDefault="005E1990" w:rsidP="005E1990">
      <w:pPr>
        <w:jc w:val="center"/>
        <w:rPr>
          <w:rFonts w:eastAsia="Times New Roman"/>
          <w:bCs/>
          <w:sz w:val="24"/>
          <w:szCs w:val="24"/>
        </w:rPr>
      </w:pPr>
    </w:p>
    <w:p w:rsidR="005E1990" w:rsidRPr="007259ED" w:rsidRDefault="005E1990" w:rsidP="005E1990">
      <w:pPr>
        <w:rPr>
          <w:rFonts w:eastAsia="Times New Roman"/>
          <w:bCs/>
          <w:sz w:val="24"/>
          <w:szCs w:val="24"/>
        </w:rPr>
      </w:pPr>
    </w:p>
    <w:p w:rsidR="005E1990" w:rsidRPr="007259ED" w:rsidRDefault="005E1990" w:rsidP="005E1990">
      <w:pPr>
        <w:jc w:val="center"/>
        <w:rPr>
          <w:rFonts w:eastAsia="Times New Roman"/>
          <w:bCs/>
          <w:sz w:val="24"/>
          <w:szCs w:val="24"/>
        </w:rPr>
      </w:pPr>
      <w:r w:rsidRPr="007259ED">
        <w:rPr>
          <w:rFonts w:eastAsia="Times New Roman"/>
          <w:noProof/>
          <w:sz w:val="24"/>
          <w:szCs w:val="24"/>
        </w:rPr>
        <w:drawing>
          <wp:inline distT="0" distB="0" distL="0" distR="0" wp14:anchorId="62D02A60" wp14:editId="66F67FB0">
            <wp:extent cx="7762875" cy="21907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1990" w:rsidRPr="007259ED" w:rsidRDefault="005E1990" w:rsidP="005E1990">
      <w:pPr>
        <w:jc w:val="center"/>
        <w:rPr>
          <w:rFonts w:eastAsia="Times New Roman"/>
          <w:bCs/>
          <w:sz w:val="24"/>
          <w:szCs w:val="24"/>
        </w:rPr>
      </w:pPr>
    </w:p>
    <w:p w:rsidR="005E1990" w:rsidRPr="007259ED" w:rsidRDefault="005E1990" w:rsidP="005E1990">
      <w:pPr>
        <w:jc w:val="center"/>
        <w:rPr>
          <w:rFonts w:eastAsia="Times New Roman"/>
          <w:b/>
          <w:bCs/>
          <w:szCs w:val="28"/>
        </w:rPr>
      </w:pPr>
      <w:r w:rsidRPr="007259ED">
        <w:rPr>
          <w:rFonts w:eastAsia="Times New Roman"/>
          <w:b/>
          <w:bCs/>
          <w:szCs w:val="28"/>
        </w:rPr>
        <w:br w:type="page"/>
      </w:r>
    </w:p>
    <w:p w:rsidR="005E1990" w:rsidRPr="007259ED" w:rsidRDefault="005E1990" w:rsidP="005E1990">
      <w:pPr>
        <w:jc w:val="center"/>
        <w:rPr>
          <w:rFonts w:eastAsia="Times New Roman"/>
          <w:b/>
          <w:bCs/>
          <w:sz w:val="24"/>
          <w:szCs w:val="24"/>
        </w:rPr>
      </w:pPr>
      <w:r w:rsidRPr="007259ED">
        <w:rPr>
          <w:rFonts w:eastAsia="Times New Roman"/>
          <w:b/>
          <w:bCs/>
          <w:sz w:val="24"/>
          <w:szCs w:val="24"/>
        </w:rPr>
        <w:lastRenderedPageBreak/>
        <w:t>Результаты ОГЭ по предмету «История»</w:t>
      </w:r>
    </w:p>
    <w:p w:rsidR="005E1990" w:rsidRPr="007259ED" w:rsidRDefault="005E1990" w:rsidP="005E1990">
      <w:pPr>
        <w:jc w:val="center"/>
        <w:rPr>
          <w:rFonts w:eastAsia="Times New Roman"/>
          <w:bCs/>
          <w:sz w:val="24"/>
          <w:szCs w:val="24"/>
        </w:rPr>
      </w:pPr>
    </w:p>
    <w:tbl>
      <w:tblPr>
        <w:tblStyle w:val="17"/>
        <w:tblW w:w="16384" w:type="dxa"/>
        <w:tblInd w:w="-898" w:type="dxa"/>
        <w:tblLayout w:type="fixed"/>
        <w:tblLook w:val="04A0" w:firstRow="1" w:lastRow="0" w:firstColumn="1" w:lastColumn="0" w:noHBand="0" w:noVBand="1"/>
      </w:tblPr>
      <w:tblGrid>
        <w:gridCol w:w="709"/>
        <w:gridCol w:w="3841"/>
        <w:gridCol w:w="1276"/>
        <w:gridCol w:w="1417"/>
        <w:gridCol w:w="993"/>
        <w:gridCol w:w="992"/>
        <w:gridCol w:w="1559"/>
        <w:gridCol w:w="992"/>
        <w:gridCol w:w="851"/>
        <w:gridCol w:w="850"/>
        <w:gridCol w:w="851"/>
        <w:gridCol w:w="992"/>
        <w:gridCol w:w="1061"/>
      </w:tblGrid>
      <w:tr w:rsidR="005E1990" w:rsidRPr="007259ED" w:rsidTr="005E1990">
        <w:tc>
          <w:tcPr>
            <w:tcW w:w="70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384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41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993"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55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3544"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06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709" w:type="dxa"/>
            <w:vMerge/>
          </w:tcPr>
          <w:p w:rsidR="005E1990" w:rsidRPr="007259ED" w:rsidRDefault="005E1990" w:rsidP="005E1990">
            <w:pPr>
              <w:jc w:val="center"/>
              <w:rPr>
                <w:rFonts w:eastAsia="Times New Roman"/>
                <w:b/>
                <w:sz w:val="24"/>
                <w:szCs w:val="24"/>
              </w:rPr>
            </w:pPr>
          </w:p>
        </w:tc>
        <w:tc>
          <w:tcPr>
            <w:tcW w:w="3841" w:type="dxa"/>
            <w:vMerge/>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1417" w:type="dxa"/>
            <w:vMerge/>
          </w:tcPr>
          <w:p w:rsidR="005E1990" w:rsidRPr="007259ED" w:rsidRDefault="005E1990" w:rsidP="005E1990">
            <w:pPr>
              <w:jc w:val="center"/>
              <w:rPr>
                <w:rFonts w:eastAsia="Times New Roman"/>
                <w:b/>
                <w:sz w:val="24"/>
                <w:szCs w:val="24"/>
              </w:rPr>
            </w:pPr>
          </w:p>
        </w:tc>
        <w:tc>
          <w:tcPr>
            <w:tcW w:w="993" w:type="dxa"/>
            <w:vMerge/>
            <w:vAlign w:val="center"/>
          </w:tcPr>
          <w:p w:rsidR="005E1990" w:rsidRPr="007259ED" w:rsidRDefault="005E1990" w:rsidP="005E1990">
            <w:pPr>
              <w:jc w:val="center"/>
              <w:rPr>
                <w:rFonts w:eastAsia="Times New Roman"/>
                <w:b/>
                <w:sz w:val="24"/>
                <w:szCs w:val="24"/>
              </w:rPr>
            </w:pPr>
          </w:p>
        </w:tc>
        <w:tc>
          <w:tcPr>
            <w:tcW w:w="992" w:type="dxa"/>
            <w:vMerge/>
            <w:vAlign w:val="center"/>
          </w:tcPr>
          <w:p w:rsidR="005E1990" w:rsidRPr="007259ED" w:rsidRDefault="005E1990" w:rsidP="005E1990">
            <w:pPr>
              <w:jc w:val="center"/>
              <w:rPr>
                <w:rFonts w:eastAsia="Times New Roman"/>
                <w:b/>
                <w:sz w:val="24"/>
                <w:szCs w:val="24"/>
              </w:rPr>
            </w:pPr>
          </w:p>
        </w:tc>
        <w:tc>
          <w:tcPr>
            <w:tcW w:w="1559" w:type="dxa"/>
            <w:vMerge/>
          </w:tcPr>
          <w:p w:rsidR="005E1990" w:rsidRPr="007259ED" w:rsidRDefault="005E1990" w:rsidP="005E1990">
            <w:pPr>
              <w:jc w:val="center"/>
              <w:rPr>
                <w:rFonts w:eastAsia="Times New Roman"/>
                <w:b/>
                <w:sz w:val="24"/>
                <w:szCs w:val="24"/>
              </w:rPr>
            </w:pPr>
          </w:p>
        </w:tc>
        <w:tc>
          <w:tcPr>
            <w:tcW w:w="992"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992" w:type="dxa"/>
            <w:vMerge/>
          </w:tcPr>
          <w:p w:rsidR="005E1990" w:rsidRPr="007259ED" w:rsidRDefault="005E1990" w:rsidP="005E1990">
            <w:pPr>
              <w:jc w:val="center"/>
              <w:rPr>
                <w:rFonts w:eastAsia="Times New Roman"/>
                <w:b/>
                <w:sz w:val="24"/>
                <w:szCs w:val="24"/>
              </w:rPr>
            </w:pPr>
          </w:p>
        </w:tc>
        <w:tc>
          <w:tcPr>
            <w:tcW w:w="1061" w:type="dxa"/>
            <w:vMerge/>
          </w:tcPr>
          <w:p w:rsidR="005E1990" w:rsidRPr="007259ED" w:rsidRDefault="005E1990" w:rsidP="005E1990">
            <w:pPr>
              <w:jc w:val="center"/>
              <w:rPr>
                <w:rFonts w:eastAsia="Times New Roman"/>
                <w:b/>
                <w:sz w:val="24"/>
                <w:szCs w:val="24"/>
              </w:rPr>
            </w:pP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841"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34</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34</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34</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06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841"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25,8</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15</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36</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3,8</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60</w:t>
            </w:r>
          </w:p>
        </w:tc>
        <w:tc>
          <w:tcPr>
            <w:tcW w:w="106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841" w:type="dxa"/>
            <w:vAlign w:val="center"/>
          </w:tcPr>
          <w:p w:rsidR="005E1990" w:rsidRPr="007259ED" w:rsidRDefault="005E1990" w:rsidP="005E1990">
            <w:pPr>
              <w:jc w:val="center"/>
              <w:rPr>
                <w:sz w:val="24"/>
                <w:szCs w:val="24"/>
              </w:rPr>
            </w:pPr>
            <w:r w:rsidRPr="007259ED">
              <w:rPr>
                <w:sz w:val="24"/>
                <w:szCs w:val="24"/>
              </w:rPr>
              <w:t>МБОУ "Борисовская ООШ № 4"</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18</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2,33</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06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33,33</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3841" w:type="dxa"/>
            <w:vAlign w:val="center"/>
          </w:tcPr>
          <w:p w:rsidR="005E1990" w:rsidRPr="007259ED" w:rsidRDefault="005E1990" w:rsidP="005E1990">
            <w:pPr>
              <w:jc w:val="center"/>
              <w:rPr>
                <w:sz w:val="24"/>
                <w:szCs w:val="24"/>
              </w:rPr>
            </w:pPr>
            <w:r w:rsidRPr="007259ED">
              <w:rPr>
                <w:sz w:val="24"/>
                <w:szCs w:val="24"/>
              </w:rPr>
              <w:t>МБОУ "Новоборисовская СОШ имени Сырового А. В."</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06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3841" w:type="dxa"/>
            <w:vAlign w:val="center"/>
          </w:tcPr>
          <w:p w:rsidR="005E1990" w:rsidRPr="007259ED" w:rsidRDefault="005E1990" w:rsidP="005E1990">
            <w:pPr>
              <w:jc w:val="center"/>
              <w:rPr>
                <w:sz w:val="24"/>
                <w:szCs w:val="24"/>
              </w:rPr>
            </w:pPr>
            <w:r w:rsidRPr="007259ED">
              <w:rPr>
                <w:sz w:val="24"/>
                <w:szCs w:val="24"/>
              </w:rPr>
              <w:t>МБОУ "Краснокутская ООШ"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993" w:type="dxa"/>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992" w:type="dxa"/>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06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4550" w:type="dxa"/>
            <w:gridSpan w:val="2"/>
            <w:vAlign w:val="center"/>
          </w:tcPr>
          <w:p w:rsidR="005E1990" w:rsidRPr="007259ED" w:rsidRDefault="005E1990" w:rsidP="005E1990">
            <w:pPr>
              <w:jc w:val="center"/>
              <w:rPr>
                <w:sz w:val="24"/>
                <w:szCs w:val="24"/>
              </w:rPr>
            </w:pPr>
            <w:r w:rsidRPr="007259ED">
              <w:rPr>
                <w:b/>
                <w:sz w:val="24"/>
                <w:szCs w:val="24"/>
              </w:rPr>
              <w:t>Итого по району</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11</w:t>
            </w:r>
          </w:p>
        </w:tc>
        <w:tc>
          <w:tcPr>
            <w:tcW w:w="1417"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20,64</w:t>
            </w:r>
          </w:p>
        </w:tc>
        <w:tc>
          <w:tcPr>
            <w:tcW w:w="993" w:type="dxa"/>
            <w:vAlign w:val="bottom"/>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5</w:t>
            </w:r>
          </w:p>
        </w:tc>
        <w:tc>
          <w:tcPr>
            <w:tcW w:w="992" w:type="dxa"/>
            <w:vAlign w:val="bottom"/>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36</w:t>
            </w:r>
          </w:p>
        </w:tc>
        <w:tc>
          <w:tcPr>
            <w:tcW w:w="155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3,27</w:t>
            </w:r>
          </w:p>
        </w:tc>
        <w:tc>
          <w:tcPr>
            <w:tcW w:w="992"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w:t>
            </w:r>
          </w:p>
        </w:tc>
        <w:tc>
          <w:tcPr>
            <w:tcW w:w="992"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45,45</w:t>
            </w:r>
          </w:p>
        </w:tc>
        <w:tc>
          <w:tcPr>
            <w:tcW w:w="106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72,73</w:t>
            </w:r>
          </w:p>
        </w:tc>
      </w:tr>
    </w:tbl>
    <w:p w:rsidR="005E1990" w:rsidRPr="007259ED" w:rsidRDefault="005E1990" w:rsidP="005E1990">
      <w:pPr>
        <w:jc w:val="center"/>
        <w:rPr>
          <w:rFonts w:eastAsia="Times New Roman"/>
          <w:bCs/>
          <w:szCs w:val="28"/>
        </w:rPr>
      </w:pPr>
    </w:p>
    <w:p w:rsidR="005E1990" w:rsidRPr="007259ED" w:rsidRDefault="005E1990" w:rsidP="005E1990">
      <w:pPr>
        <w:jc w:val="center"/>
        <w:rPr>
          <w:rFonts w:eastAsia="Times New Roman"/>
          <w:bCs/>
          <w:szCs w:val="28"/>
        </w:rPr>
        <w:sectPr w:rsidR="005E1990" w:rsidRPr="007259ED" w:rsidSect="005E1990">
          <w:pgSz w:w="16838" w:h="11906" w:orient="landscape"/>
          <w:pgMar w:top="567" w:right="1134" w:bottom="851" w:left="1134" w:header="709" w:footer="709" w:gutter="0"/>
          <w:cols w:space="708"/>
          <w:docGrid w:linePitch="360"/>
        </w:sectPr>
      </w:pPr>
      <w:r w:rsidRPr="007259ED">
        <w:rPr>
          <w:rFonts w:eastAsia="Times New Roman"/>
          <w:noProof/>
          <w:sz w:val="24"/>
          <w:szCs w:val="24"/>
        </w:rPr>
        <w:drawing>
          <wp:inline distT="0" distB="0" distL="0" distR="0" wp14:anchorId="34EAA725" wp14:editId="291B184D">
            <wp:extent cx="8401050" cy="29146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1990" w:rsidRPr="007259ED" w:rsidRDefault="005E1990" w:rsidP="005E1990">
      <w:pPr>
        <w:jc w:val="center"/>
        <w:rPr>
          <w:rFonts w:eastAsia="Times New Roman"/>
          <w:b/>
          <w:bCs/>
          <w:sz w:val="24"/>
          <w:szCs w:val="24"/>
        </w:rPr>
      </w:pPr>
      <w:r w:rsidRPr="007259ED">
        <w:rPr>
          <w:rFonts w:eastAsia="Times New Roman"/>
          <w:b/>
          <w:bCs/>
          <w:sz w:val="24"/>
          <w:szCs w:val="24"/>
        </w:rPr>
        <w:lastRenderedPageBreak/>
        <w:t>Результаты ОГЭ по предмету «Обществознание»</w:t>
      </w:r>
    </w:p>
    <w:p w:rsidR="005E1990" w:rsidRPr="007259ED" w:rsidRDefault="005E1990" w:rsidP="005E1990">
      <w:pPr>
        <w:jc w:val="center"/>
        <w:rPr>
          <w:rFonts w:eastAsia="Times New Roman"/>
          <w:b/>
          <w:bCs/>
          <w:sz w:val="24"/>
          <w:szCs w:val="24"/>
        </w:rPr>
      </w:pPr>
    </w:p>
    <w:tbl>
      <w:tblPr>
        <w:tblStyle w:val="18"/>
        <w:tblW w:w="15951" w:type="dxa"/>
        <w:tblInd w:w="-680" w:type="dxa"/>
        <w:tblLayout w:type="fixed"/>
        <w:tblLook w:val="04A0" w:firstRow="1" w:lastRow="0" w:firstColumn="1" w:lastColumn="0" w:noHBand="0" w:noVBand="1"/>
      </w:tblPr>
      <w:tblGrid>
        <w:gridCol w:w="791"/>
        <w:gridCol w:w="3118"/>
        <w:gridCol w:w="1418"/>
        <w:gridCol w:w="1559"/>
        <w:gridCol w:w="992"/>
        <w:gridCol w:w="767"/>
        <w:gridCol w:w="1275"/>
        <w:gridCol w:w="851"/>
        <w:gridCol w:w="850"/>
        <w:gridCol w:w="851"/>
        <w:gridCol w:w="850"/>
        <w:gridCol w:w="1418"/>
        <w:gridCol w:w="1211"/>
      </w:tblGrid>
      <w:tr w:rsidR="005E1990" w:rsidRPr="007259ED" w:rsidTr="005E1990">
        <w:tc>
          <w:tcPr>
            <w:tcW w:w="79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31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55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76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275"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3402"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21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791" w:type="dxa"/>
            <w:vMerge/>
          </w:tcPr>
          <w:p w:rsidR="005E1990" w:rsidRPr="007259ED" w:rsidRDefault="005E1990" w:rsidP="005E1990">
            <w:pPr>
              <w:jc w:val="center"/>
              <w:rPr>
                <w:rFonts w:eastAsia="Times New Roman"/>
                <w:b/>
                <w:sz w:val="24"/>
                <w:szCs w:val="24"/>
              </w:rPr>
            </w:pPr>
          </w:p>
        </w:tc>
        <w:tc>
          <w:tcPr>
            <w:tcW w:w="3118" w:type="dxa"/>
            <w:vMerge/>
          </w:tcPr>
          <w:p w:rsidR="005E1990" w:rsidRPr="007259ED" w:rsidRDefault="005E1990" w:rsidP="005E1990">
            <w:pPr>
              <w:jc w:val="center"/>
              <w:rPr>
                <w:rFonts w:eastAsia="Times New Roman"/>
                <w:b/>
                <w:sz w:val="24"/>
                <w:szCs w:val="24"/>
              </w:rPr>
            </w:pPr>
          </w:p>
        </w:tc>
        <w:tc>
          <w:tcPr>
            <w:tcW w:w="1418" w:type="dxa"/>
            <w:vMerge/>
          </w:tcPr>
          <w:p w:rsidR="005E1990" w:rsidRPr="007259ED" w:rsidRDefault="005E1990" w:rsidP="005E1990">
            <w:pPr>
              <w:jc w:val="center"/>
              <w:rPr>
                <w:rFonts w:eastAsia="Times New Roman"/>
                <w:b/>
                <w:sz w:val="24"/>
                <w:szCs w:val="24"/>
              </w:rPr>
            </w:pPr>
          </w:p>
        </w:tc>
        <w:tc>
          <w:tcPr>
            <w:tcW w:w="1559" w:type="dxa"/>
            <w:vMerge/>
          </w:tcPr>
          <w:p w:rsidR="005E1990" w:rsidRPr="007259ED" w:rsidRDefault="005E1990" w:rsidP="005E1990">
            <w:pPr>
              <w:jc w:val="center"/>
              <w:rPr>
                <w:rFonts w:eastAsia="Times New Roman"/>
                <w:b/>
                <w:sz w:val="24"/>
                <w:szCs w:val="24"/>
              </w:rPr>
            </w:pPr>
          </w:p>
        </w:tc>
        <w:tc>
          <w:tcPr>
            <w:tcW w:w="992" w:type="dxa"/>
            <w:vMerge/>
            <w:vAlign w:val="center"/>
          </w:tcPr>
          <w:p w:rsidR="005E1990" w:rsidRPr="007259ED" w:rsidRDefault="005E1990" w:rsidP="005E1990">
            <w:pPr>
              <w:jc w:val="center"/>
              <w:rPr>
                <w:rFonts w:eastAsia="Times New Roman"/>
                <w:b/>
                <w:sz w:val="24"/>
                <w:szCs w:val="24"/>
              </w:rPr>
            </w:pPr>
          </w:p>
        </w:tc>
        <w:tc>
          <w:tcPr>
            <w:tcW w:w="767" w:type="dxa"/>
            <w:vMerge/>
            <w:vAlign w:val="center"/>
          </w:tcPr>
          <w:p w:rsidR="005E1990" w:rsidRPr="007259ED" w:rsidRDefault="005E1990" w:rsidP="005E1990">
            <w:pPr>
              <w:jc w:val="center"/>
              <w:rPr>
                <w:rFonts w:eastAsia="Times New Roman"/>
                <w:b/>
                <w:sz w:val="24"/>
                <w:szCs w:val="24"/>
              </w:rPr>
            </w:pPr>
          </w:p>
        </w:tc>
        <w:tc>
          <w:tcPr>
            <w:tcW w:w="1275" w:type="dxa"/>
            <w:vMerge/>
          </w:tcPr>
          <w:p w:rsidR="005E1990" w:rsidRPr="007259ED" w:rsidRDefault="005E1990" w:rsidP="005E1990">
            <w:pPr>
              <w:jc w:val="center"/>
              <w:rPr>
                <w:rFonts w:eastAsia="Times New Roman"/>
                <w:b/>
                <w:sz w:val="24"/>
                <w:szCs w:val="24"/>
              </w:rPr>
            </w:pP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418" w:type="dxa"/>
            <w:vMerge/>
          </w:tcPr>
          <w:p w:rsidR="005E1990" w:rsidRPr="007259ED" w:rsidRDefault="005E1990" w:rsidP="005E1990">
            <w:pPr>
              <w:jc w:val="center"/>
              <w:rPr>
                <w:rFonts w:eastAsia="Times New Roman"/>
                <w:b/>
                <w:sz w:val="24"/>
                <w:szCs w:val="24"/>
              </w:rPr>
            </w:pPr>
          </w:p>
        </w:tc>
        <w:tc>
          <w:tcPr>
            <w:tcW w:w="1211" w:type="dxa"/>
            <w:vMerge/>
          </w:tcPr>
          <w:p w:rsidR="005E1990" w:rsidRPr="007259ED" w:rsidRDefault="005E1990" w:rsidP="005E1990">
            <w:pPr>
              <w:jc w:val="center"/>
              <w:rPr>
                <w:rFonts w:eastAsia="Times New Roman"/>
                <w:b/>
                <w:sz w:val="24"/>
                <w:szCs w:val="24"/>
              </w:rPr>
            </w:pP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118"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25,26</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11</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35</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3,62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19</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97,14</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118"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27</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20,19</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3,07</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29,63</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77,78</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118" w:type="dxa"/>
            <w:vAlign w:val="center"/>
          </w:tcPr>
          <w:p w:rsidR="005E1990" w:rsidRPr="007259ED" w:rsidRDefault="005E1990" w:rsidP="005E1990">
            <w:pPr>
              <w:jc w:val="center"/>
              <w:rPr>
                <w:sz w:val="24"/>
                <w:szCs w:val="24"/>
              </w:rPr>
            </w:pPr>
            <w:r w:rsidRPr="007259ED">
              <w:rPr>
                <w:sz w:val="24"/>
                <w:szCs w:val="24"/>
              </w:rPr>
              <w:t>МБОУ "Борисовская ООШ № 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14,5</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30</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3118" w:type="dxa"/>
            <w:vAlign w:val="center"/>
          </w:tcPr>
          <w:p w:rsidR="005E1990" w:rsidRPr="007259ED" w:rsidRDefault="005E1990" w:rsidP="005E1990">
            <w:pPr>
              <w:jc w:val="center"/>
              <w:rPr>
                <w:sz w:val="24"/>
                <w:szCs w:val="24"/>
              </w:rPr>
            </w:pPr>
            <w:r w:rsidRPr="007259ED">
              <w:rPr>
                <w:sz w:val="24"/>
                <w:szCs w:val="24"/>
              </w:rPr>
              <w:t>МБОУ "Березовская СОШ им. С. Н. Климова"</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28,25</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26</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31</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3118" w:type="dxa"/>
            <w:vAlign w:val="center"/>
          </w:tcPr>
          <w:p w:rsidR="005E1990" w:rsidRPr="007259ED" w:rsidRDefault="005E1990" w:rsidP="005E1990">
            <w:pPr>
              <w:jc w:val="center"/>
              <w:rPr>
                <w:sz w:val="24"/>
                <w:szCs w:val="24"/>
              </w:rPr>
            </w:pPr>
            <w:r w:rsidRPr="007259ED">
              <w:rPr>
                <w:sz w:val="24"/>
                <w:szCs w:val="24"/>
              </w:rPr>
              <w:t>МБОУ "Грузсчанская СОШ"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18,7</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12</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27</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80</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3118" w:type="dxa"/>
            <w:vAlign w:val="center"/>
          </w:tcPr>
          <w:p w:rsidR="005E1990" w:rsidRPr="007259ED" w:rsidRDefault="005E1990" w:rsidP="005E1990">
            <w:pPr>
              <w:jc w:val="center"/>
              <w:rPr>
                <w:sz w:val="24"/>
                <w:szCs w:val="24"/>
              </w:rPr>
            </w:pPr>
            <w:r w:rsidRPr="007259ED">
              <w:rPr>
                <w:sz w:val="24"/>
                <w:szCs w:val="24"/>
              </w:rPr>
              <w:t>МБОУ "Крюковская СОШ"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16,93</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5</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29</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2,71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7,14</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64,29</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3118" w:type="dxa"/>
            <w:vAlign w:val="center"/>
          </w:tcPr>
          <w:p w:rsidR="005E1990" w:rsidRPr="007259ED" w:rsidRDefault="005E1990" w:rsidP="005E1990">
            <w:pPr>
              <w:jc w:val="center"/>
              <w:rPr>
                <w:sz w:val="24"/>
                <w:szCs w:val="24"/>
              </w:rPr>
            </w:pPr>
            <w:r w:rsidRPr="007259ED">
              <w:rPr>
                <w:sz w:val="24"/>
                <w:szCs w:val="24"/>
              </w:rPr>
              <w:t>МБОУ "Новоборисовская СОШ имени Сырового А. В."</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15,63</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6</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24</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62,5</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3118" w:type="dxa"/>
            <w:vAlign w:val="center"/>
          </w:tcPr>
          <w:p w:rsidR="005E1990" w:rsidRPr="007259ED" w:rsidRDefault="005E1990" w:rsidP="005E1990">
            <w:pPr>
              <w:jc w:val="center"/>
              <w:rPr>
                <w:sz w:val="24"/>
                <w:szCs w:val="24"/>
              </w:rPr>
            </w:pPr>
            <w:r w:rsidRPr="007259ED">
              <w:rPr>
                <w:sz w:val="24"/>
                <w:szCs w:val="24"/>
              </w:rPr>
              <w:t>МБОУ "Октябрьскоготнянская СОШ"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24,5</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18</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31</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3118"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14,13</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6</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24</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3118" w:type="dxa"/>
            <w:vAlign w:val="center"/>
          </w:tcPr>
          <w:p w:rsidR="005E1990" w:rsidRPr="007259ED" w:rsidRDefault="005E1990" w:rsidP="005E1990">
            <w:pPr>
              <w:jc w:val="center"/>
              <w:rPr>
                <w:sz w:val="24"/>
                <w:szCs w:val="24"/>
              </w:rPr>
            </w:pPr>
            <w:r w:rsidRPr="007259ED">
              <w:rPr>
                <w:sz w:val="24"/>
                <w:szCs w:val="24"/>
              </w:rPr>
              <w:t>МБОУ "Хотмыжская СОШ"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18,91</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5</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2,82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9,09</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72,73</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3118" w:type="dxa"/>
            <w:vAlign w:val="center"/>
          </w:tcPr>
          <w:p w:rsidR="005E1990" w:rsidRPr="007259ED" w:rsidRDefault="005E1990" w:rsidP="005E1990">
            <w:pPr>
              <w:jc w:val="center"/>
              <w:rPr>
                <w:sz w:val="24"/>
                <w:szCs w:val="24"/>
              </w:rPr>
            </w:pPr>
            <w:r w:rsidRPr="007259ED">
              <w:rPr>
                <w:sz w:val="24"/>
                <w:szCs w:val="24"/>
              </w:rPr>
              <w:t>МБОУ "Байцуровская ООШ"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17</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17</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79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3118" w:type="dxa"/>
            <w:vAlign w:val="center"/>
          </w:tcPr>
          <w:p w:rsidR="005E1990" w:rsidRPr="007259ED" w:rsidRDefault="005E1990" w:rsidP="005E1990">
            <w:pPr>
              <w:jc w:val="center"/>
              <w:rPr>
                <w:sz w:val="24"/>
                <w:szCs w:val="24"/>
              </w:rPr>
            </w:pPr>
            <w:r w:rsidRPr="007259ED">
              <w:rPr>
                <w:sz w:val="24"/>
                <w:szCs w:val="24"/>
              </w:rPr>
              <w:t>МБОУ "Краснокутская ООШ"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31</w:t>
            </w:r>
          </w:p>
        </w:tc>
        <w:tc>
          <w:tcPr>
            <w:tcW w:w="992"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30</w:t>
            </w:r>
          </w:p>
        </w:tc>
        <w:tc>
          <w:tcPr>
            <w:tcW w:w="767" w:type="dxa"/>
            <w:vAlign w:val="bottom"/>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32</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3909" w:type="dxa"/>
            <w:gridSpan w:val="2"/>
            <w:vAlign w:val="center"/>
          </w:tcPr>
          <w:p w:rsidR="005E1990" w:rsidRPr="007259ED" w:rsidRDefault="005E1990" w:rsidP="005E1990">
            <w:pPr>
              <w:jc w:val="center"/>
              <w:rPr>
                <w:b/>
                <w:sz w:val="24"/>
                <w:szCs w:val="24"/>
              </w:rPr>
            </w:pPr>
            <w:r w:rsidRPr="007259ED">
              <w:rPr>
                <w:b/>
                <w:sz w:val="24"/>
                <w:szCs w:val="24"/>
              </w:rPr>
              <w:t>Итого по району</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132</w:t>
            </w:r>
          </w:p>
        </w:tc>
        <w:tc>
          <w:tcPr>
            <w:tcW w:w="155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20,34</w:t>
            </w:r>
          </w:p>
        </w:tc>
        <w:tc>
          <w:tcPr>
            <w:tcW w:w="992" w:type="dxa"/>
            <w:vAlign w:val="bottom"/>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3</w:t>
            </w:r>
          </w:p>
        </w:tc>
        <w:tc>
          <w:tcPr>
            <w:tcW w:w="767" w:type="dxa"/>
            <w:vAlign w:val="bottom"/>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35</w:t>
            </w:r>
          </w:p>
        </w:tc>
        <w:tc>
          <w:tcPr>
            <w:tcW w:w="1275"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3,11</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31</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58</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41</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32,58</w:t>
            </w:r>
          </w:p>
        </w:tc>
        <w:tc>
          <w:tcPr>
            <w:tcW w:w="121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76,52</w:t>
            </w:r>
          </w:p>
        </w:tc>
      </w:tr>
    </w:tbl>
    <w:p w:rsidR="005E1990" w:rsidRPr="007259ED" w:rsidRDefault="005E1990" w:rsidP="005E1990">
      <w:pPr>
        <w:rPr>
          <w:rFonts w:eastAsia="Times New Roman"/>
          <w:b/>
          <w:bCs/>
          <w:szCs w:val="28"/>
        </w:rPr>
      </w:pPr>
    </w:p>
    <w:p w:rsidR="005E1990" w:rsidRPr="007259ED" w:rsidRDefault="005E1990" w:rsidP="005E1990">
      <w:pPr>
        <w:jc w:val="center"/>
        <w:rPr>
          <w:rFonts w:eastAsia="Times New Roman"/>
          <w:b/>
          <w:bCs/>
          <w:szCs w:val="28"/>
          <w:lang w:val="en-US"/>
        </w:rPr>
      </w:pPr>
      <w:r w:rsidRPr="007259ED">
        <w:rPr>
          <w:rFonts w:eastAsia="Times New Roman"/>
          <w:noProof/>
          <w:sz w:val="24"/>
          <w:szCs w:val="24"/>
        </w:rPr>
        <w:lastRenderedPageBreak/>
        <w:drawing>
          <wp:inline distT="0" distB="0" distL="0" distR="0" wp14:anchorId="647D40AB" wp14:editId="3426DC0E">
            <wp:extent cx="8724900" cy="53625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8107B" w:rsidRDefault="0048107B" w:rsidP="005E1990">
      <w:pPr>
        <w:jc w:val="center"/>
        <w:rPr>
          <w:rFonts w:eastAsia="Times New Roman"/>
          <w:b/>
          <w:bCs/>
          <w:sz w:val="24"/>
          <w:szCs w:val="24"/>
        </w:rPr>
      </w:pPr>
    </w:p>
    <w:p w:rsidR="0048107B" w:rsidRDefault="0048107B" w:rsidP="005E1990">
      <w:pPr>
        <w:jc w:val="center"/>
        <w:rPr>
          <w:rFonts w:eastAsia="Times New Roman"/>
          <w:b/>
          <w:bCs/>
          <w:sz w:val="24"/>
          <w:szCs w:val="24"/>
        </w:rPr>
      </w:pPr>
    </w:p>
    <w:p w:rsidR="0048107B" w:rsidRDefault="0048107B" w:rsidP="005E1990">
      <w:pPr>
        <w:jc w:val="center"/>
        <w:rPr>
          <w:rFonts w:eastAsia="Times New Roman"/>
          <w:b/>
          <w:bCs/>
          <w:sz w:val="24"/>
          <w:szCs w:val="24"/>
        </w:rPr>
      </w:pPr>
    </w:p>
    <w:p w:rsidR="0048107B" w:rsidRDefault="0048107B" w:rsidP="005E1990">
      <w:pPr>
        <w:jc w:val="center"/>
        <w:rPr>
          <w:rFonts w:eastAsia="Times New Roman"/>
          <w:b/>
          <w:bCs/>
          <w:sz w:val="24"/>
          <w:szCs w:val="24"/>
        </w:rPr>
      </w:pPr>
    </w:p>
    <w:p w:rsidR="0048107B" w:rsidRDefault="0048107B" w:rsidP="005E1990">
      <w:pPr>
        <w:jc w:val="center"/>
        <w:rPr>
          <w:rFonts w:eastAsia="Times New Roman"/>
          <w:b/>
          <w:bCs/>
          <w:sz w:val="24"/>
          <w:szCs w:val="24"/>
        </w:rPr>
      </w:pPr>
    </w:p>
    <w:p w:rsidR="005E1990" w:rsidRPr="007259ED" w:rsidRDefault="005E1990" w:rsidP="005E1990">
      <w:pPr>
        <w:jc w:val="center"/>
        <w:rPr>
          <w:rFonts w:eastAsia="Times New Roman"/>
          <w:b/>
          <w:bCs/>
          <w:sz w:val="24"/>
          <w:szCs w:val="24"/>
        </w:rPr>
      </w:pPr>
      <w:r w:rsidRPr="007259ED">
        <w:rPr>
          <w:rFonts w:eastAsia="Times New Roman"/>
          <w:b/>
          <w:bCs/>
          <w:sz w:val="24"/>
          <w:szCs w:val="24"/>
        </w:rPr>
        <w:lastRenderedPageBreak/>
        <w:t>Результаты ОГЭ по предмету «Биология»</w:t>
      </w:r>
    </w:p>
    <w:p w:rsidR="005E1990" w:rsidRPr="007259ED" w:rsidRDefault="005E1990" w:rsidP="005E1990">
      <w:pPr>
        <w:jc w:val="center"/>
        <w:rPr>
          <w:rFonts w:eastAsia="Times New Roman"/>
          <w:b/>
          <w:bCs/>
          <w:sz w:val="24"/>
          <w:szCs w:val="24"/>
        </w:rPr>
      </w:pPr>
    </w:p>
    <w:tbl>
      <w:tblPr>
        <w:tblStyle w:val="19"/>
        <w:tblW w:w="15385" w:type="dxa"/>
        <w:tblLayout w:type="fixed"/>
        <w:tblLook w:val="04A0" w:firstRow="1" w:lastRow="0" w:firstColumn="1" w:lastColumn="0" w:noHBand="0" w:noVBand="1"/>
      </w:tblPr>
      <w:tblGrid>
        <w:gridCol w:w="851"/>
        <w:gridCol w:w="3368"/>
        <w:gridCol w:w="1276"/>
        <w:gridCol w:w="1168"/>
        <w:gridCol w:w="816"/>
        <w:gridCol w:w="851"/>
        <w:gridCol w:w="1134"/>
        <w:gridCol w:w="850"/>
        <w:gridCol w:w="741"/>
        <w:gridCol w:w="851"/>
        <w:gridCol w:w="850"/>
        <w:gridCol w:w="1418"/>
        <w:gridCol w:w="1211"/>
      </w:tblGrid>
      <w:tr w:rsidR="005E1990" w:rsidRPr="007259ED" w:rsidTr="005E1990">
        <w:tc>
          <w:tcPr>
            <w:tcW w:w="85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336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16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81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85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3292"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21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851" w:type="dxa"/>
            <w:vMerge/>
          </w:tcPr>
          <w:p w:rsidR="005E1990" w:rsidRPr="007259ED" w:rsidRDefault="005E1990" w:rsidP="005E1990">
            <w:pPr>
              <w:jc w:val="center"/>
              <w:rPr>
                <w:rFonts w:eastAsia="Times New Roman"/>
                <w:b/>
                <w:sz w:val="24"/>
                <w:szCs w:val="24"/>
              </w:rPr>
            </w:pPr>
          </w:p>
        </w:tc>
        <w:tc>
          <w:tcPr>
            <w:tcW w:w="3368" w:type="dxa"/>
            <w:vMerge/>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1168" w:type="dxa"/>
            <w:vMerge/>
          </w:tcPr>
          <w:p w:rsidR="005E1990" w:rsidRPr="007259ED" w:rsidRDefault="005E1990" w:rsidP="005E1990">
            <w:pPr>
              <w:jc w:val="center"/>
              <w:rPr>
                <w:rFonts w:eastAsia="Times New Roman"/>
                <w:b/>
                <w:sz w:val="24"/>
                <w:szCs w:val="24"/>
              </w:rPr>
            </w:pPr>
          </w:p>
        </w:tc>
        <w:tc>
          <w:tcPr>
            <w:tcW w:w="816" w:type="dxa"/>
            <w:vMerge/>
            <w:vAlign w:val="center"/>
          </w:tcPr>
          <w:p w:rsidR="005E1990" w:rsidRPr="007259ED" w:rsidRDefault="005E1990" w:rsidP="005E1990">
            <w:pPr>
              <w:jc w:val="center"/>
              <w:rPr>
                <w:rFonts w:eastAsia="Times New Roman"/>
                <w:b/>
                <w:sz w:val="24"/>
                <w:szCs w:val="24"/>
              </w:rPr>
            </w:pPr>
          </w:p>
        </w:tc>
        <w:tc>
          <w:tcPr>
            <w:tcW w:w="851" w:type="dxa"/>
            <w:vMerge/>
            <w:vAlign w:val="center"/>
          </w:tcPr>
          <w:p w:rsidR="005E1990" w:rsidRPr="007259ED" w:rsidRDefault="005E1990" w:rsidP="005E1990">
            <w:pPr>
              <w:jc w:val="center"/>
              <w:rPr>
                <w:rFonts w:eastAsia="Times New Roman"/>
                <w:b/>
                <w:sz w:val="24"/>
                <w:szCs w:val="24"/>
              </w:rPr>
            </w:pPr>
          </w:p>
        </w:tc>
        <w:tc>
          <w:tcPr>
            <w:tcW w:w="1134" w:type="dxa"/>
            <w:vMerge/>
          </w:tcPr>
          <w:p w:rsidR="005E1990" w:rsidRPr="007259ED" w:rsidRDefault="005E1990" w:rsidP="005E1990">
            <w:pPr>
              <w:jc w:val="center"/>
              <w:rPr>
                <w:rFonts w:eastAsia="Times New Roman"/>
                <w:b/>
                <w:sz w:val="24"/>
                <w:szCs w:val="24"/>
              </w:rPr>
            </w:pP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741"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418" w:type="dxa"/>
            <w:vMerge/>
          </w:tcPr>
          <w:p w:rsidR="005E1990" w:rsidRPr="007259ED" w:rsidRDefault="005E1990" w:rsidP="005E1990">
            <w:pPr>
              <w:jc w:val="center"/>
              <w:rPr>
                <w:rFonts w:eastAsia="Times New Roman"/>
                <w:b/>
                <w:sz w:val="24"/>
                <w:szCs w:val="24"/>
              </w:rPr>
            </w:pPr>
          </w:p>
        </w:tc>
        <w:tc>
          <w:tcPr>
            <w:tcW w:w="1211" w:type="dxa"/>
            <w:vMerge/>
          </w:tcPr>
          <w:p w:rsidR="005E1990" w:rsidRPr="007259ED" w:rsidRDefault="005E1990" w:rsidP="005E1990">
            <w:pPr>
              <w:jc w:val="center"/>
              <w:rPr>
                <w:rFonts w:eastAsia="Times New Roman"/>
                <w:b/>
                <w:sz w:val="24"/>
                <w:szCs w:val="24"/>
              </w:rPr>
            </w:pP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368"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28,97</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39</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3,94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74,29</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94,29</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368"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32,67</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28</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35</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368" w:type="dxa"/>
            <w:vAlign w:val="center"/>
          </w:tcPr>
          <w:p w:rsidR="005E1990" w:rsidRPr="007259ED" w:rsidRDefault="005E1990" w:rsidP="005E1990">
            <w:pPr>
              <w:jc w:val="center"/>
              <w:rPr>
                <w:sz w:val="24"/>
                <w:szCs w:val="24"/>
              </w:rPr>
            </w:pPr>
            <w:r w:rsidRPr="007259ED">
              <w:rPr>
                <w:sz w:val="24"/>
                <w:szCs w:val="24"/>
              </w:rPr>
              <w:t>МБОУ "Борисовская СОШ им. Кирова"</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24,23</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11</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36</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3,38</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46,15</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92,31</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3368" w:type="dxa"/>
            <w:vAlign w:val="center"/>
          </w:tcPr>
          <w:p w:rsidR="005E1990" w:rsidRPr="007259ED" w:rsidRDefault="005E1990" w:rsidP="005E1990">
            <w:pPr>
              <w:jc w:val="center"/>
              <w:rPr>
                <w:sz w:val="24"/>
                <w:szCs w:val="24"/>
              </w:rPr>
            </w:pPr>
            <w:r w:rsidRPr="007259ED">
              <w:rPr>
                <w:sz w:val="24"/>
                <w:szCs w:val="24"/>
              </w:rPr>
              <w:t>МБОУ "Березовская СОШ им. С. Н. Климова"</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29,13</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20</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3,88</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62,5</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3368" w:type="dxa"/>
            <w:vAlign w:val="center"/>
          </w:tcPr>
          <w:p w:rsidR="005E1990" w:rsidRPr="007259ED" w:rsidRDefault="005E1990" w:rsidP="005E1990">
            <w:pPr>
              <w:jc w:val="center"/>
              <w:rPr>
                <w:sz w:val="24"/>
                <w:szCs w:val="24"/>
              </w:rPr>
            </w:pPr>
            <w:r w:rsidRPr="007259ED">
              <w:rPr>
                <w:sz w:val="24"/>
                <w:szCs w:val="24"/>
              </w:rPr>
              <w:t>МБОУ "Грузсчанская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31,6</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26</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40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3368" w:type="dxa"/>
            <w:vAlign w:val="center"/>
          </w:tcPr>
          <w:p w:rsidR="005E1990" w:rsidRPr="007259ED" w:rsidRDefault="005E1990" w:rsidP="005E1990">
            <w:pPr>
              <w:jc w:val="center"/>
              <w:rPr>
                <w:sz w:val="24"/>
                <w:szCs w:val="24"/>
              </w:rPr>
            </w:pPr>
            <w:r w:rsidRPr="007259ED">
              <w:rPr>
                <w:sz w:val="24"/>
                <w:szCs w:val="24"/>
              </w:rPr>
              <w:t>МБОУ "Крюковская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27</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3,64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72,73</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81,82</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3368" w:type="dxa"/>
            <w:vAlign w:val="center"/>
          </w:tcPr>
          <w:p w:rsidR="005E1990" w:rsidRPr="007259ED" w:rsidRDefault="005E1990" w:rsidP="005E1990">
            <w:pPr>
              <w:jc w:val="center"/>
              <w:rPr>
                <w:sz w:val="24"/>
                <w:szCs w:val="24"/>
              </w:rPr>
            </w:pPr>
            <w:r w:rsidRPr="007259ED">
              <w:rPr>
                <w:sz w:val="24"/>
                <w:szCs w:val="24"/>
              </w:rPr>
              <w:t>МБОУ "Новоборисовская СОШ имени Сырового А. В."</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11</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3,43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57,14</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85,71</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3368" w:type="dxa"/>
            <w:vAlign w:val="center"/>
          </w:tcPr>
          <w:p w:rsidR="005E1990" w:rsidRPr="007259ED" w:rsidRDefault="005E1990" w:rsidP="005E1990">
            <w:pPr>
              <w:jc w:val="center"/>
              <w:rPr>
                <w:sz w:val="24"/>
                <w:szCs w:val="24"/>
              </w:rPr>
            </w:pPr>
            <w:r w:rsidRPr="007259ED">
              <w:rPr>
                <w:sz w:val="24"/>
                <w:szCs w:val="24"/>
              </w:rPr>
              <w:t>МБОУ "Октябрьскоготнянская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35,14</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30</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40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4,57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3368"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25,25</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39</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3,67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58,33</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91,67</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3368" w:type="dxa"/>
            <w:vAlign w:val="center"/>
          </w:tcPr>
          <w:p w:rsidR="005E1990" w:rsidRPr="007259ED" w:rsidRDefault="005E1990" w:rsidP="005E1990">
            <w:pPr>
              <w:jc w:val="center"/>
              <w:rPr>
                <w:sz w:val="24"/>
                <w:szCs w:val="24"/>
              </w:rPr>
            </w:pPr>
            <w:r w:rsidRPr="007259ED">
              <w:rPr>
                <w:sz w:val="24"/>
                <w:szCs w:val="24"/>
              </w:rPr>
              <w:t>МБОУ "Хотмыжская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25,08</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17</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36</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3,46</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46,15</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3368" w:type="dxa"/>
            <w:vAlign w:val="center"/>
          </w:tcPr>
          <w:p w:rsidR="005E1990" w:rsidRPr="007259ED" w:rsidRDefault="005E1990" w:rsidP="005E1990">
            <w:pPr>
              <w:jc w:val="center"/>
              <w:rPr>
                <w:sz w:val="24"/>
                <w:szCs w:val="24"/>
              </w:rPr>
            </w:pPr>
            <w:r w:rsidRPr="007259ED">
              <w:rPr>
                <w:sz w:val="24"/>
                <w:szCs w:val="24"/>
              </w:rPr>
              <w:t>МБОУ "Байцуровская ООШ"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16</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16</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3368" w:type="dxa"/>
            <w:vAlign w:val="center"/>
          </w:tcPr>
          <w:p w:rsidR="005E1990" w:rsidRPr="007259ED" w:rsidRDefault="005E1990" w:rsidP="005E1990">
            <w:pPr>
              <w:jc w:val="center"/>
              <w:rPr>
                <w:sz w:val="24"/>
                <w:szCs w:val="24"/>
              </w:rPr>
            </w:pPr>
            <w:r w:rsidRPr="007259ED">
              <w:rPr>
                <w:sz w:val="24"/>
                <w:szCs w:val="24"/>
              </w:rPr>
              <w:t>МБОУ "Краснокутская ООШ"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116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33,67</w:t>
            </w:r>
          </w:p>
        </w:tc>
        <w:tc>
          <w:tcPr>
            <w:tcW w:w="816"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30</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39</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4,33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4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529"/>
        </w:trPr>
        <w:tc>
          <w:tcPr>
            <w:tcW w:w="4219" w:type="dxa"/>
            <w:gridSpan w:val="2"/>
            <w:vAlign w:val="center"/>
          </w:tcPr>
          <w:p w:rsidR="005E1990" w:rsidRPr="007259ED" w:rsidRDefault="005E1990" w:rsidP="005E1990">
            <w:pPr>
              <w:jc w:val="center"/>
              <w:rPr>
                <w:b/>
                <w:sz w:val="24"/>
                <w:szCs w:val="24"/>
              </w:rPr>
            </w:pPr>
            <w:r w:rsidRPr="007259ED">
              <w:rPr>
                <w:b/>
                <w:sz w:val="24"/>
                <w:szCs w:val="24"/>
              </w:rPr>
              <w:t>Итого по району</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123</w:t>
            </w:r>
          </w:p>
        </w:tc>
        <w:tc>
          <w:tcPr>
            <w:tcW w:w="116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27,97</w:t>
            </w:r>
          </w:p>
        </w:tc>
        <w:tc>
          <w:tcPr>
            <w:tcW w:w="816"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7</w:t>
            </w:r>
          </w:p>
        </w:tc>
        <w:tc>
          <w:tcPr>
            <w:tcW w:w="851"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40</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3,8</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7</w:t>
            </w:r>
          </w:p>
        </w:tc>
        <w:tc>
          <w:tcPr>
            <w:tcW w:w="74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31</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65</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20</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69,11</w:t>
            </w:r>
          </w:p>
        </w:tc>
        <w:tc>
          <w:tcPr>
            <w:tcW w:w="121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94,31</w:t>
            </w:r>
          </w:p>
        </w:tc>
      </w:tr>
    </w:tbl>
    <w:p w:rsidR="005E1990" w:rsidRPr="007259ED" w:rsidRDefault="005E1990" w:rsidP="005E1990">
      <w:pPr>
        <w:jc w:val="center"/>
        <w:rPr>
          <w:rFonts w:eastAsia="Times New Roman"/>
          <w:noProof/>
          <w:sz w:val="24"/>
          <w:szCs w:val="24"/>
        </w:rPr>
      </w:pPr>
    </w:p>
    <w:p w:rsidR="005E1990" w:rsidRPr="007259ED" w:rsidRDefault="005E1990" w:rsidP="005E1990">
      <w:pPr>
        <w:jc w:val="center"/>
        <w:rPr>
          <w:rFonts w:eastAsia="Times New Roman"/>
          <w:bCs/>
          <w:szCs w:val="28"/>
        </w:rPr>
      </w:pPr>
      <w:r w:rsidRPr="007259ED">
        <w:rPr>
          <w:rFonts w:eastAsia="Times New Roman"/>
          <w:noProof/>
          <w:sz w:val="24"/>
          <w:szCs w:val="24"/>
        </w:rPr>
        <w:lastRenderedPageBreak/>
        <w:drawing>
          <wp:inline distT="0" distB="0" distL="0" distR="0" wp14:anchorId="2316B315" wp14:editId="38E0DEAF">
            <wp:extent cx="7591425" cy="608647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259ED">
        <w:rPr>
          <w:rFonts w:eastAsia="Times New Roman"/>
          <w:bCs/>
          <w:szCs w:val="28"/>
        </w:rPr>
        <w:br w:type="page"/>
      </w:r>
    </w:p>
    <w:p w:rsidR="005E1990" w:rsidRPr="007259ED" w:rsidRDefault="005E1990" w:rsidP="005E1990">
      <w:pPr>
        <w:jc w:val="center"/>
        <w:rPr>
          <w:rFonts w:eastAsia="Times New Roman"/>
          <w:b/>
          <w:bCs/>
          <w:sz w:val="24"/>
          <w:szCs w:val="24"/>
        </w:rPr>
      </w:pPr>
      <w:r w:rsidRPr="007259ED">
        <w:rPr>
          <w:rFonts w:eastAsia="Times New Roman"/>
          <w:b/>
          <w:bCs/>
          <w:sz w:val="24"/>
          <w:szCs w:val="24"/>
        </w:rPr>
        <w:lastRenderedPageBreak/>
        <w:t>Результаты ОГЭ по предмету «Химия»</w:t>
      </w:r>
    </w:p>
    <w:p w:rsidR="005E1990" w:rsidRPr="007259ED" w:rsidRDefault="005E1990" w:rsidP="005E1990">
      <w:pPr>
        <w:jc w:val="center"/>
        <w:rPr>
          <w:rFonts w:eastAsia="Times New Roman"/>
          <w:bCs/>
          <w:sz w:val="24"/>
          <w:szCs w:val="24"/>
        </w:rPr>
      </w:pPr>
    </w:p>
    <w:tbl>
      <w:tblPr>
        <w:tblStyle w:val="200"/>
        <w:tblW w:w="15526" w:type="dxa"/>
        <w:tblLayout w:type="fixed"/>
        <w:tblLook w:val="04A0" w:firstRow="1" w:lastRow="0" w:firstColumn="1" w:lastColumn="0" w:noHBand="0" w:noVBand="1"/>
      </w:tblPr>
      <w:tblGrid>
        <w:gridCol w:w="992"/>
        <w:gridCol w:w="2835"/>
        <w:gridCol w:w="1417"/>
        <w:gridCol w:w="1560"/>
        <w:gridCol w:w="708"/>
        <w:gridCol w:w="708"/>
        <w:gridCol w:w="1275"/>
        <w:gridCol w:w="851"/>
        <w:gridCol w:w="850"/>
        <w:gridCol w:w="851"/>
        <w:gridCol w:w="850"/>
        <w:gridCol w:w="1418"/>
        <w:gridCol w:w="1211"/>
      </w:tblGrid>
      <w:tr w:rsidR="005E1990" w:rsidRPr="007259ED" w:rsidTr="005E1990">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2835"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41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560"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70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70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275"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3402"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21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992" w:type="dxa"/>
            <w:vMerge/>
          </w:tcPr>
          <w:p w:rsidR="005E1990" w:rsidRPr="007259ED" w:rsidRDefault="005E1990" w:rsidP="005E1990">
            <w:pPr>
              <w:jc w:val="center"/>
              <w:rPr>
                <w:rFonts w:eastAsia="Times New Roman"/>
                <w:b/>
                <w:sz w:val="24"/>
                <w:szCs w:val="24"/>
              </w:rPr>
            </w:pPr>
          </w:p>
        </w:tc>
        <w:tc>
          <w:tcPr>
            <w:tcW w:w="2835" w:type="dxa"/>
            <w:vMerge/>
          </w:tcPr>
          <w:p w:rsidR="005E1990" w:rsidRPr="007259ED" w:rsidRDefault="005E1990" w:rsidP="005E1990">
            <w:pPr>
              <w:jc w:val="center"/>
              <w:rPr>
                <w:rFonts w:eastAsia="Times New Roman"/>
                <w:b/>
                <w:sz w:val="24"/>
                <w:szCs w:val="24"/>
              </w:rPr>
            </w:pPr>
          </w:p>
        </w:tc>
        <w:tc>
          <w:tcPr>
            <w:tcW w:w="1417" w:type="dxa"/>
            <w:vMerge/>
          </w:tcPr>
          <w:p w:rsidR="005E1990" w:rsidRPr="007259ED" w:rsidRDefault="005E1990" w:rsidP="005E1990">
            <w:pPr>
              <w:jc w:val="center"/>
              <w:rPr>
                <w:rFonts w:eastAsia="Times New Roman"/>
                <w:b/>
                <w:sz w:val="24"/>
                <w:szCs w:val="24"/>
              </w:rPr>
            </w:pPr>
          </w:p>
        </w:tc>
        <w:tc>
          <w:tcPr>
            <w:tcW w:w="1560" w:type="dxa"/>
            <w:vMerge/>
          </w:tcPr>
          <w:p w:rsidR="005E1990" w:rsidRPr="007259ED" w:rsidRDefault="005E1990" w:rsidP="005E1990">
            <w:pPr>
              <w:jc w:val="center"/>
              <w:rPr>
                <w:rFonts w:eastAsia="Times New Roman"/>
                <w:b/>
                <w:sz w:val="24"/>
                <w:szCs w:val="24"/>
              </w:rPr>
            </w:pPr>
          </w:p>
        </w:tc>
        <w:tc>
          <w:tcPr>
            <w:tcW w:w="708" w:type="dxa"/>
            <w:vMerge/>
            <w:vAlign w:val="center"/>
          </w:tcPr>
          <w:p w:rsidR="005E1990" w:rsidRPr="007259ED" w:rsidRDefault="005E1990" w:rsidP="005E1990">
            <w:pPr>
              <w:jc w:val="center"/>
              <w:rPr>
                <w:rFonts w:eastAsia="Times New Roman"/>
                <w:b/>
                <w:sz w:val="24"/>
                <w:szCs w:val="24"/>
              </w:rPr>
            </w:pPr>
          </w:p>
        </w:tc>
        <w:tc>
          <w:tcPr>
            <w:tcW w:w="708" w:type="dxa"/>
            <w:vMerge/>
            <w:vAlign w:val="center"/>
          </w:tcPr>
          <w:p w:rsidR="005E1990" w:rsidRPr="007259ED" w:rsidRDefault="005E1990" w:rsidP="005E1990">
            <w:pPr>
              <w:jc w:val="center"/>
              <w:rPr>
                <w:rFonts w:eastAsia="Times New Roman"/>
                <w:b/>
                <w:sz w:val="24"/>
                <w:szCs w:val="24"/>
              </w:rPr>
            </w:pPr>
          </w:p>
        </w:tc>
        <w:tc>
          <w:tcPr>
            <w:tcW w:w="1275" w:type="dxa"/>
            <w:vMerge/>
          </w:tcPr>
          <w:p w:rsidR="005E1990" w:rsidRPr="007259ED" w:rsidRDefault="005E1990" w:rsidP="005E1990">
            <w:pPr>
              <w:jc w:val="center"/>
              <w:rPr>
                <w:rFonts w:eastAsia="Times New Roman"/>
                <w:b/>
                <w:sz w:val="24"/>
                <w:szCs w:val="24"/>
              </w:rPr>
            </w:pP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418" w:type="dxa"/>
            <w:vMerge/>
          </w:tcPr>
          <w:p w:rsidR="005E1990" w:rsidRPr="007259ED" w:rsidRDefault="005E1990" w:rsidP="005E1990">
            <w:pPr>
              <w:jc w:val="center"/>
              <w:rPr>
                <w:rFonts w:eastAsia="Times New Roman"/>
                <w:b/>
                <w:sz w:val="24"/>
                <w:szCs w:val="24"/>
              </w:rPr>
            </w:pPr>
          </w:p>
        </w:tc>
        <w:tc>
          <w:tcPr>
            <w:tcW w:w="1211" w:type="dxa"/>
            <w:vMerge/>
          </w:tcPr>
          <w:p w:rsidR="005E1990" w:rsidRPr="007259ED" w:rsidRDefault="005E1990" w:rsidP="005E1990">
            <w:pPr>
              <w:jc w:val="center"/>
              <w:rPr>
                <w:rFonts w:eastAsia="Times New Roman"/>
                <w:b/>
                <w:sz w:val="24"/>
                <w:szCs w:val="24"/>
              </w:rPr>
            </w:pPr>
          </w:p>
        </w:tc>
      </w:tr>
      <w:tr w:rsidR="005E1990" w:rsidRPr="007259ED" w:rsidTr="005E1990">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2835" w:type="dxa"/>
            <w:vAlign w:val="center"/>
          </w:tcPr>
          <w:p w:rsidR="005E1990" w:rsidRPr="007259ED" w:rsidRDefault="005E1990" w:rsidP="005E1990">
            <w:pPr>
              <w:jc w:val="center"/>
              <w:rPr>
                <w:sz w:val="24"/>
                <w:szCs w:val="24"/>
              </w:rPr>
            </w:pPr>
            <w:r w:rsidRPr="007259ED">
              <w:rPr>
                <w:sz w:val="24"/>
                <w:szCs w:val="24"/>
              </w:rPr>
              <w:t>МБОУ "Краснокутская ООШ"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56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w:t>
            </w:r>
          </w:p>
        </w:tc>
        <w:tc>
          <w:tcPr>
            <w:tcW w:w="708"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14</w:t>
            </w:r>
          </w:p>
        </w:tc>
        <w:tc>
          <w:tcPr>
            <w:tcW w:w="708"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18</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2835" w:type="dxa"/>
            <w:vAlign w:val="center"/>
          </w:tcPr>
          <w:p w:rsidR="005E1990" w:rsidRPr="007259ED" w:rsidRDefault="005E1990" w:rsidP="005E1990">
            <w:pPr>
              <w:jc w:val="center"/>
              <w:rPr>
                <w:sz w:val="24"/>
                <w:szCs w:val="24"/>
              </w:rPr>
            </w:pPr>
            <w:r w:rsidRPr="007259ED">
              <w:rPr>
                <w:sz w:val="24"/>
                <w:szCs w:val="24"/>
              </w:rPr>
              <w:t>МБОУ "Октябрьскоготнянская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56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32</w:t>
            </w:r>
          </w:p>
        </w:tc>
        <w:tc>
          <w:tcPr>
            <w:tcW w:w="708"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32</w:t>
            </w:r>
          </w:p>
        </w:tc>
        <w:tc>
          <w:tcPr>
            <w:tcW w:w="708"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32</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99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2835"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4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56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708"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26</w:t>
            </w:r>
          </w:p>
        </w:tc>
        <w:tc>
          <w:tcPr>
            <w:tcW w:w="708"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26</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3827" w:type="dxa"/>
            <w:gridSpan w:val="2"/>
            <w:vAlign w:val="center"/>
          </w:tcPr>
          <w:p w:rsidR="005E1990" w:rsidRPr="007259ED" w:rsidRDefault="005E1990" w:rsidP="005E1990">
            <w:pPr>
              <w:jc w:val="center"/>
              <w:rPr>
                <w:sz w:val="24"/>
                <w:szCs w:val="24"/>
              </w:rPr>
            </w:pPr>
            <w:r w:rsidRPr="007259ED">
              <w:rPr>
                <w:b/>
                <w:sz w:val="24"/>
                <w:szCs w:val="24"/>
              </w:rPr>
              <w:t>Итого по району</w:t>
            </w:r>
          </w:p>
        </w:tc>
        <w:tc>
          <w:tcPr>
            <w:tcW w:w="1417"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56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23,2</w:t>
            </w:r>
          </w:p>
        </w:tc>
        <w:tc>
          <w:tcPr>
            <w:tcW w:w="708"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14</w:t>
            </w:r>
          </w:p>
        </w:tc>
        <w:tc>
          <w:tcPr>
            <w:tcW w:w="708"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32</w:t>
            </w:r>
          </w:p>
        </w:tc>
        <w:tc>
          <w:tcPr>
            <w:tcW w:w="1275"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0</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80</w:t>
            </w:r>
          </w:p>
        </w:tc>
        <w:tc>
          <w:tcPr>
            <w:tcW w:w="121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100</w:t>
            </w:r>
          </w:p>
        </w:tc>
      </w:tr>
    </w:tbl>
    <w:p w:rsidR="005E1990" w:rsidRPr="007259ED" w:rsidRDefault="005E1990" w:rsidP="005E1990">
      <w:pPr>
        <w:jc w:val="center"/>
        <w:rPr>
          <w:rFonts w:eastAsia="Times New Roman"/>
          <w:bCs/>
          <w:sz w:val="24"/>
          <w:szCs w:val="24"/>
        </w:rPr>
      </w:pPr>
    </w:p>
    <w:p w:rsidR="005E1990" w:rsidRPr="007259ED" w:rsidRDefault="005E1990" w:rsidP="005E1990">
      <w:pPr>
        <w:jc w:val="center"/>
        <w:rPr>
          <w:rFonts w:eastAsia="Times New Roman"/>
          <w:bCs/>
          <w:szCs w:val="28"/>
        </w:rPr>
      </w:pPr>
      <w:r w:rsidRPr="007259ED">
        <w:rPr>
          <w:rFonts w:eastAsia="Times New Roman"/>
          <w:noProof/>
          <w:sz w:val="24"/>
          <w:szCs w:val="24"/>
        </w:rPr>
        <w:drawing>
          <wp:inline distT="0" distB="0" distL="0" distR="0" wp14:anchorId="0ECD78F8" wp14:editId="7BA67185">
            <wp:extent cx="5143500" cy="28956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E1990" w:rsidRDefault="005E1990" w:rsidP="005E1990">
      <w:pPr>
        <w:jc w:val="center"/>
        <w:rPr>
          <w:rFonts w:eastAsia="Times New Roman"/>
          <w:b/>
          <w:bCs/>
          <w:sz w:val="24"/>
          <w:szCs w:val="24"/>
          <w:highlight w:val="yellow"/>
        </w:rPr>
      </w:pPr>
    </w:p>
    <w:p w:rsidR="0048107B" w:rsidRDefault="0048107B" w:rsidP="005E1990">
      <w:pPr>
        <w:jc w:val="center"/>
        <w:rPr>
          <w:rFonts w:eastAsia="Times New Roman"/>
          <w:b/>
          <w:bCs/>
          <w:sz w:val="24"/>
          <w:szCs w:val="24"/>
          <w:highlight w:val="yellow"/>
        </w:rPr>
      </w:pPr>
    </w:p>
    <w:p w:rsidR="0048107B" w:rsidRDefault="0048107B" w:rsidP="005E1990">
      <w:pPr>
        <w:jc w:val="center"/>
        <w:rPr>
          <w:rFonts w:eastAsia="Times New Roman"/>
          <w:b/>
          <w:bCs/>
          <w:sz w:val="24"/>
          <w:szCs w:val="24"/>
          <w:highlight w:val="yellow"/>
        </w:rPr>
      </w:pPr>
    </w:p>
    <w:p w:rsidR="0048107B" w:rsidRPr="0048107B" w:rsidRDefault="0048107B" w:rsidP="005E1990">
      <w:pPr>
        <w:jc w:val="center"/>
        <w:rPr>
          <w:rFonts w:eastAsia="Times New Roman"/>
          <w:b/>
          <w:bCs/>
          <w:sz w:val="24"/>
          <w:szCs w:val="24"/>
          <w:highlight w:val="yellow"/>
        </w:rPr>
      </w:pPr>
    </w:p>
    <w:p w:rsidR="005E1990" w:rsidRDefault="005E1990" w:rsidP="005E1990">
      <w:pPr>
        <w:jc w:val="center"/>
        <w:rPr>
          <w:rFonts w:eastAsia="Times New Roman"/>
          <w:b/>
          <w:bCs/>
          <w:sz w:val="24"/>
          <w:szCs w:val="24"/>
        </w:rPr>
      </w:pPr>
      <w:r w:rsidRPr="007259ED">
        <w:rPr>
          <w:rFonts w:eastAsia="Times New Roman"/>
          <w:b/>
          <w:bCs/>
          <w:sz w:val="24"/>
          <w:szCs w:val="24"/>
        </w:rPr>
        <w:lastRenderedPageBreak/>
        <w:t>Результаты ОГЭ по предмету «География»</w:t>
      </w:r>
    </w:p>
    <w:p w:rsidR="0048107B" w:rsidRPr="007259ED" w:rsidRDefault="0048107B" w:rsidP="005E1990">
      <w:pPr>
        <w:jc w:val="center"/>
        <w:rPr>
          <w:rFonts w:eastAsia="Times New Roman"/>
          <w:b/>
          <w:bCs/>
          <w:sz w:val="24"/>
          <w:szCs w:val="24"/>
        </w:rPr>
      </w:pPr>
    </w:p>
    <w:tbl>
      <w:tblPr>
        <w:tblStyle w:val="2111"/>
        <w:tblW w:w="15385" w:type="dxa"/>
        <w:tblLayout w:type="fixed"/>
        <w:tblLook w:val="04A0" w:firstRow="1" w:lastRow="0" w:firstColumn="1" w:lastColumn="0" w:noHBand="0" w:noVBand="1"/>
      </w:tblPr>
      <w:tblGrid>
        <w:gridCol w:w="709"/>
        <w:gridCol w:w="2693"/>
        <w:gridCol w:w="1559"/>
        <w:gridCol w:w="1418"/>
        <w:gridCol w:w="850"/>
        <w:gridCol w:w="850"/>
        <w:gridCol w:w="1275"/>
        <w:gridCol w:w="851"/>
        <w:gridCol w:w="850"/>
        <w:gridCol w:w="851"/>
        <w:gridCol w:w="850"/>
        <w:gridCol w:w="1418"/>
        <w:gridCol w:w="1211"/>
      </w:tblGrid>
      <w:tr w:rsidR="005E1990" w:rsidRPr="007259ED" w:rsidTr="005E1990">
        <w:tc>
          <w:tcPr>
            <w:tcW w:w="70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2693"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559"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850"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850"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275"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3402"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21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709" w:type="dxa"/>
            <w:vMerge/>
          </w:tcPr>
          <w:p w:rsidR="005E1990" w:rsidRPr="007259ED" w:rsidRDefault="005E1990" w:rsidP="005E1990">
            <w:pPr>
              <w:jc w:val="center"/>
              <w:rPr>
                <w:rFonts w:eastAsia="Times New Roman"/>
                <w:b/>
                <w:sz w:val="24"/>
                <w:szCs w:val="24"/>
              </w:rPr>
            </w:pPr>
          </w:p>
        </w:tc>
        <w:tc>
          <w:tcPr>
            <w:tcW w:w="2693" w:type="dxa"/>
            <w:vMerge/>
          </w:tcPr>
          <w:p w:rsidR="005E1990" w:rsidRPr="007259ED" w:rsidRDefault="005E1990" w:rsidP="005E1990">
            <w:pPr>
              <w:jc w:val="center"/>
              <w:rPr>
                <w:rFonts w:eastAsia="Times New Roman"/>
                <w:b/>
                <w:sz w:val="24"/>
                <w:szCs w:val="24"/>
              </w:rPr>
            </w:pPr>
          </w:p>
        </w:tc>
        <w:tc>
          <w:tcPr>
            <w:tcW w:w="1559" w:type="dxa"/>
            <w:vMerge/>
          </w:tcPr>
          <w:p w:rsidR="005E1990" w:rsidRPr="007259ED" w:rsidRDefault="005E1990" w:rsidP="005E1990">
            <w:pPr>
              <w:jc w:val="center"/>
              <w:rPr>
                <w:rFonts w:eastAsia="Times New Roman"/>
                <w:b/>
                <w:sz w:val="24"/>
                <w:szCs w:val="24"/>
              </w:rPr>
            </w:pPr>
          </w:p>
        </w:tc>
        <w:tc>
          <w:tcPr>
            <w:tcW w:w="1418" w:type="dxa"/>
            <w:vMerge/>
          </w:tcPr>
          <w:p w:rsidR="005E1990" w:rsidRPr="007259ED" w:rsidRDefault="005E1990" w:rsidP="005E1990">
            <w:pPr>
              <w:jc w:val="center"/>
              <w:rPr>
                <w:rFonts w:eastAsia="Times New Roman"/>
                <w:b/>
                <w:sz w:val="24"/>
                <w:szCs w:val="24"/>
              </w:rPr>
            </w:pPr>
          </w:p>
        </w:tc>
        <w:tc>
          <w:tcPr>
            <w:tcW w:w="850" w:type="dxa"/>
            <w:vMerge/>
            <w:vAlign w:val="center"/>
          </w:tcPr>
          <w:p w:rsidR="005E1990" w:rsidRPr="007259ED" w:rsidRDefault="005E1990" w:rsidP="005E1990">
            <w:pPr>
              <w:jc w:val="center"/>
              <w:rPr>
                <w:rFonts w:eastAsia="Times New Roman"/>
                <w:b/>
                <w:sz w:val="24"/>
                <w:szCs w:val="24"/>
              </w:rPr>
            </w:pPr>
          </w:p>
        </w:tc>
        <w:tc>
          <w:tcPr>
            <w:tcW w:w="850" w:type="dxa"/>
            <w:vMerge/>
            <w:vAlign w:val="center"/>
          </w:tcPr>
          <w:p w:rsidR="005E1990" w:rsidRPr="007259ED" w:rsidRDefault="005E1990" w:rsidP="005E1990">
            <w:pPr>
              <w:jc w:val="center"/>
              <w:rPr>
                <w:rFonts w:eastAsia="Times New Roman"/>
                <w:b/>
                <w:sz w:val="24"/>
                <w:szCs w:val="24"/>
              </w:rPr>
            </w:pPr>
          </w:p>
        </w:tc>
        <w:tc>
          <w:tcPr>
            <w:tcW w:w="1275" w:type="dxa"/>
            <w:vMerge/>
          </w:tcPr>
          <w:p w:rsidR="005E1990" w:rsidRPr="007259ED" w:rsidRDefault="005E1990" w:rsidP="005E1990">
            <w:pPr>
              <w:jc w:val="center"/>
              <w:rPr>
                <w:rFonts w:eastAsia="Times New Roman"/>
                <w:b/>
                <w:sz w:val="24"/>
                <w:szCs w:val="24"/>
              </w:rPr>
            </w:pP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418" w:type="dxa"/>
            <w:vMerge/>
          </w:tcPr>
          <w:p w:rsidR="005E1990" w:rsidRPr="007259ED" w:rsidRDefault="005E1990" w:rsidP="005E1990">
            <w:pPr>
              <w:jc w:val="center"/>
              <w:rPr>
                <w:rFonts w:eastAsia="Times New Roman"/>
                <w:b/>
                <w:sz w:val="24"/>
                <w:szCs w:val="24"/>
              </w:rPr>
            </w:pPr>
          </w:p>
        </w:tc>
        <w:tc>
          <w:tcPr>
            <w:tcW w:w="1211" w:type="dxa"/>
            <w:vMerge/>
          </w:tcPr>
          <w:p w:rsidR="005E1990" w:rsidRPr="007259ED" w:rsidRDefault="005E1990" w:rsidP="005E1990">
            <w:pPr>
              <w:jc w:val="center"/>
              <w:rPr>
                <w:rFonts w:eastAsia="Times New Roman"/>
                <w:b/>
                <w:sz w:val="24"/>
                <w:szCs w:val="24"/>
              </w:rPr>
            </w:pP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2693"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12,81</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26</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2,75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2693"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559" w:type="dxa"/>
            <w:vAlign w:val="center"/>
          </w:tcPr>
          <w:p w:rsidR="005E1990" w:rsidRPr="007259ED" w:rsidRDefault="005E1990" w:rsidP="005E1990">
            <w:pPr>
              <w:jc w:val="center"/>
              <w:rPr>
                <w:rFonts w:eastAsia="Times New Roman"/>
                <w:sz w:val="24"/>
                <w:szCs w:val="24"/>
                <w:highlight w:val="yellow"/>
              </w:rPr>
            </w:pPr>
            <w:r w:rsidRPr="007259ED">
              <w:rPr>
                <w:rFonts w:eastAsia="Times New Roman"/>
                <w:sz w:val="24"/>
                <w:szCs w:val="24"/>
              </w:rPr>
              <w:t>26</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29</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23,08</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65</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2693" w:type="dxa"/>
            <w:vAlign w:val="center"/>
          </w:tcPr>
          <w:p w:rsidR="005E1990" w:rsidRPr="007259ED" w:rsidRDefault="005E1990" w:rsidP="005E1990">
            <w:pPr>
              <w:jc w:val="center"/>
              <w:rPr>
                <w:sz w:val="24"/>
                <w:szCs w:val="24"/>
              </w:rPr>
            </w:pPr>
            <w:r w:rsidRPr="007259ED">
              <w:rPr>
                <w:sz w:val="24"/>
                <w:szCs w:val="24"/>
              </w:rPr>
              <w:t>МБОУ "Борисовская СОШ им. Кирова"</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11,85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15,38</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46,15</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2693" w:type="dxa"/>
            <w:vAlign w:val="center"/>
          </w:tcPr>
          <w:p w:rsidR="005E1990" w:rsidRPr="007259ED" w:rsidRDefault="005E1990" w:rsidP="005E1990">
            <w:pPr>
              <w:jc w:val="center"/>
              <w:rPr>
                <w:sz w:val="24"/>
                <w:szCs w:val="24"/>
              </w:rPr>
            </w:pPr>
            <w:r w:rsidRPr="007259ED">
              <w:rPr>
                <w:sz w:val="24"/>
                <w:szCs w:val="24"/>
              </w:rPr>
              <w:t>МБОУ "Борисовская ООШ № 4"</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7,57</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2,29</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14,29</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14,29</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2693" w:type="dxa"/>
            <w:vAlign w:val="center"/>
          </w:tcPr>
          <w:p w:rsidR="005E1990" w:rsidRPr="007259ED" w:rsidRDefault="005E1990" w:rsidP="005E1990">
            <w:pPr>
              <w:jc w:val="center"/>
              <w:rPr>
                <w:sz w:val="24"/>
                <w:szCs w:val="24"/>
              </w:rPr>
            </w:pPr>
            <w:r w:rsidRPr="007259ED">
              <w:rPr>
                <w:sz w:val="24"/>
                <w:szCs w:val="24"/>
              </w:rPr>
              <w:t>МБОУ "Березовская СОШ им. С. Н. Климова"</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10,67</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16,67</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33,33</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2693" w:type="dxa"/>
            <w:vAlign w:val="center"/>
          </w:tcPr>
          <w:p w:rsidR="005E1990" w:rsidRPr="007259ED" w:rsidRDefault="005E1990" w:rsidP="005E1990">
            <w:pPr>
              <w:jc w:val="center"/>
              <w:rPr>
                <w:sz w:val="24"/>
                <w:szCs w:val="24"/>
              </w:rPr>
            </w:pPr>
            <w:r w:rsidRPr="007259ED">
              <w:rPr>
                <w:sz w:val="24"/>
                <w:szCs w:val="24"/>
              </w:rPr>
              <w:t>МБОУ "Новоборисовская СОШ имени Сырового А. В."</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w:t>
            </w:r>
          </w:p>
        </w:tc>
        <w:tc>
          <w:tcPr>
            <w:tcW w:w="2693" w:type="dxa"/>
            <w:vAlign w:val="center"/>
          </w:tcPr>
          <w:p w:rsidR="005E1990" w:rsidRPr="007259ED" w:rsidRDefault="005E1990" w:rsidP="005E1990">
            <w:pPr>
              <w:jc w:val="center"/>
              <w:rPr>
                <w:sz w:val="24"/>
                <w:szCs w:val="24"/>
              </w:rPr>
            </w:pPr>
            <w:r w:rsidRPr="007259ED">
              <w:rPr>
                <w:sz w:val="24"/>
                <w:szCs w:val="24"/>
              </w:rPr>
              <w:t>МБОУ "Октябрьскоготнянская СОШ"</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19</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25</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3,33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66,67</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66,67</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2693"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14,5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23</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75</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2693" w:type="dxa"/>
            <w:vAlign w:val="center"/>
          </w:tcPr>
          <w:p w:rsidR="005E1990" w:rsidRPr="007259ED" w:rsidRDefault="005E1990" w:rsidP="005E1990">
            <w:pPr>
              <w:jc w:val="center"/>
              <w:rPr>
                <w:sz w:val="24"/>
                <w:szCs w:val="24"/>
              </w:rPr>
            </w:pPr>
            <w:r w:rsidRPr="007259ED">
              <w:rPr>
                <w:sz w:val="24"/>
                <w:szCs w:val="24"/>
              </w:rPr>
              <w:t>МБОУ "Хотмыжская СОШ"</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25</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r>
      <w:tr w:rsidR="005E1990" w:rsidRPr="007259ED" w:rsidTr="005E1990">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w:t>
            </w:r>
          </w:p>
        </w:tc>
        <w:tc>
          <w:tcPr>
            <w:tcW w:w="2693" w:type="dxa"/>
            <w:vAlign w:val="center"/>
          </w:tcPr>
          <w:p w:rsidR="005E1990" w:rsidRPr="007259ED" w:rsidRDefault="005E1990" w:rsidP="005E1990">
            <w:pPr>
              <w:jc w:val="center"/>
              <w:rPr>
                <w:sz w:val="24"/>
                <w:szCs w:val="24"/>
              </w:rPr>
            </w:pPr>
            <w:r w:rsidRPr="007259ED">
              <w:rPr>
                <w:sz w:val="24"/>
                <w:szCs w:val="24"/>
              </w:rPr>
              <w:t>МБОУ "Краснокутская ООШ"</w:t>
            </w:r>
          </w:p>
        </w:tc>
        <w:tc>
          <w:tcPr>
            <w:tcW w:w="155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24,5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20</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29</w:t>
            </w:r>
          </w:p>
        </w:tc>
        <w:tc>
          <w:tcPr>
            <w:tcW w:w="1275"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4,5</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21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rPr>
          <w:trHeight w:val="529"/>
        </w:trPr>
        <w:tc>
          <w:tcPr>
            <w:tcW w:w="3402" w:type="dxa"/>
            <w:gridSpan w:val="2"/>
            <w:vAlign w:val="center"/>
          </w:tcPr>
          <w:p w:rsidR="005E1990" w:rsidRPr="007259ED" w:rsidRDefault="005E1990" w:rsidP="005E1990">
            <w:pPr>
              <w:jc w:val="center"/>
              <w:rPr>
                <w:b/>
                <w:sz w:val="24"/>
                <w:szCs w:val="24"/>
              </w:rPr>
            </w:pPr>
            <w:r w:rsidRPr="007259ED">
              <w:rPr>
                <w:b/>
                <w:sz w:val="24"/>
                <w:szCs w:val="24"/>
              </w:rPr>
              <w:t>Итого по району</w:t>
            </w:r>
          </w:p>
        </w:tc>
        <w:tc>
          <w:tcPr>
            <w:tcW w:w="1559" w:type="dxa"/>
            <w:vAlign w:val="center"/>
          </w:tcPr>
          <w:p w:rsidR="005E1990" w:rsidRPr="007259ED" w:rsidRDefault="005E1990" w:rsidP="005E1990">
            <w:pPr>
              <w:jc w:val="center"/>
              <w:rPr>
                <w:rFonts w:eastAsia="Times New Roman"/>
                <w:b/>
                <w:sz w:val="24"/>
                <w:szCs w:val="24"/>
                <w:highlight w:val="yellow"/>
              </w:rPr>
            </w:pPr>
            <w:r w:rsidRPr="007259ED">
              <w:rPr>
                <w:rFonts w:eastAsia="Times New Roman"/>
                <w:b/>
                <w:sz w:val="24"/>
                <w:szCs w:val="24"/>
              </w:rPr>
              <w:t>90</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13,89</w:t>
            </w:r>
          </w:p>
        </w:tc>
        <w:tc>
          <w:tcPr>
            <w:tcW w:w="850"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1</w:t>
            </w:r>
          </w:p>
        </w:tc>
        <w:tc>
          <w:tcPr>
            <w:tcW w:w="850"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29</w:t>
            </w:r>
          </w:p>
        </w:tc>
        <w:tc>
          <w:tcPr>
            <w:tcW w:w="1275"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2,95</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43</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24</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19</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25,55</w:t>
            </w:r>
          </w:p>
        </w:tc>
        <w:tc>
          <w:tcPr>
            <w:tcW w:w="121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52,22</w:t>
            </w:r>
          </w:p>
        </w:tc>
      </w:tr>
    </w:tbl>
    <w:p w:rsidR="005E1990" w:rsidRPr="007259ED" w:rsidRDefault="005E1990" w:rsidP="005E1990">
      <w:pPr>
        <w:jc w:val="center"/>
        <w:rPr>
          <w:rFonts w:eastAsia="Times New Roman"/>
          <w:b/>
          <w:bCs/>
          <w:sz w:val="24"/>
          <w:szCs w:val="24"/>
        </w:rPr>
      </w:pPr>
    </w:p>
    <w:p w:rsidR="005E1990" w:rsidRPr="007259ED" w:rsidRDefault="005E1990" w:rsidP="005E1990">
      <w:pPr>
        <w:jc w:val="center"/>
        <w:rPr>
          <w:rFonts w:eastAsia="Times New Roman"/>
          <w:bCs/>
          <w:szCs w:val="28"/>
        </w:rPr>
      </w:pPr>
      <w:r w:rsidRPr="007259ED">
        <w:rPr>
          <w:rFonts w:eastAsia="Times New Roman"/>
          <w:noProof/>
          <w:sz w:val="24"/>
          <w:szCs w:val="24"/>
        </w:rPr>
        <w:lastRenderedPageBreak/>
        <w:drawing>
          <wp:inline distT="0" distB="0" distL="0" distR="0" wp14:anchorId="5C56BF40" wp14:editId="06F3DCB6">
            <wp:extent cx="8515350" cy="488632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1990" w:rsidRPr="007259ED" w:rsidRDefault="005E1990" w:rsidP="005E1990">
      <w:pPr>
        <w:spacing w:after="200" w:line="276" w:lineRule="auto"/>
        <w:rPr>
          <w:rFonts w:eastAsia="Times New Roman"/>
          <w:b/>
          <w:bCs/>
          <w:szCs w:val="28"/>
        </w:rPr>
      </w:pPr>
      <w:r w:rsidRPr="007259ED">
        <w:rPr>
          <w:rFonts w:eastAsia="Times New Roman"/>
          <w:b/>
          <w:bCs/>
          <w:szCs w:val="28"/>
        </w:rPr>
        <w:br w:type="page"/>
      </w:r>
    </w:p>
    <w:p w:rsidR="005E1990" w:rsidRDefault="005E1990" w:rsidP="005E1990">
      <w:pPr>
        <w:jc w:val="center"/>
        <w:rPr>
          <w:rFonts w:eastAsia="Times New Roman"/>
          <w:b/>
          <w:bCs/>
          <w:sz w:val="24"/>
          <w:szCs w:val="24"/>
        </w:rPr>
      </w:pPr>
      <w:r w:rsidRPr="007259ED">
        <w:rPr>
          <w:rFonts w:eastAsia="Times New Roman"/>
          <w:b/>
          <w:bCs/>
          <w:sz w:val="24"/>
          <w:szCs w:val="24"/>
        </w:rPr>
        <w:lastRenderedPageBreak/>
        <w:t>Результаты ОГЭ по предмету «Физика»</w:t>
      </w:r>
    </w:p>
    <w:p w:rsidR="0048107B" w:rsidRPr="007259ED" w:rsidRDefault="0048107B" w:rsidP="005E1990">
      <w:pPr>
        <w:jc w:val="center"/>
        <w:rPr>
          <w:rFonts w:eastAsia="Times New Roman"/>
          <w:b/>
          <w:bCs/>
          <w:sz w:val="24"/>
          <w:szCs w:val="24"/>
        </w:rPr>
      </w:pPr>
    </w:p>
    <w:tbl>
      <w:tblPr>
        <w:tblStyle w:val="220"/>
        <w:tblW w:w="15668" w:type="dxa"/>
        <w:tblLayout w:type="fixed"/>
        <w:tblLook w:val="04A0" w:firstRow="1" w:lastRow="0" w:firstColumn="1" w:lastColumn="0" w:noHBand="0" w:noVBand="1"/>
      </w:tblPr>
      <w:tblGrid>
        <w:gridCol w:w="817"/>
        <w:gridCol w:w="3827"/>
        <w:gridCol w:w="1276"/>
        <w:gridCol w:w="1276"/>
        <w:gridCol w:w="850"/>
        <w:gridCol w:w="851"/>
        <w:gridCol w:w="1134"/>
        <w:gridCol w:w="850"/>
        <w:gridCol w:w="851"/>
        <w:gridCol w:w="850"/>
        <w:gridCol w:w="851"/>
        <w:gridCol w:w="1134"/>
        <w:gridCol w:w="1101"/>
      </w:tblGrid>
      <w:tr w:rsidR="005E1990" w:rsidRPr="007259ED" w:rsidTr="005E1990">
        <w:tc>
          <w:tcPr>
            <w:tcW w:w="81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382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850"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85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lang w:val="en-US"/>
              </w:rPr>
              <w:t>m</w:t>
            </w:r>
            <w:r w:rsidRPr="007259ED">
              <w:rPr>
                <w:rFonts w:eastAsia="Times New Roman"/>
                <w:b/>
                <w:sz w:val="24"/>
                <w:szCs w:val="24"/>
              </w:rPr>
              <w:t>ax балл</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3402"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10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817" w:type="dxa"/>
            <w:vMerge/>
          </w:tcPr>
          <w:p w:rsidR="005E1990" w:rsidRPr="007259ED" w:rsidRDefault="005E1990" w:rsidP="005E1990">
            <w:pPr>
              <w:jc w:val="center"/>
              <w:rPr>
                <w:rFonts w:eastAsia="Times New Roman"/>
                <w:b/>
                <w:sz w:val="24"/>
                <w:szCs w:val="24"/>
              </w:rPr>
            </w:pPr>
          </w:p>
        </w:tc>
        <w:tc>
          <w:tcPr>
            <w:tcW w:w="3827" w:type="dxa"/>
            <w:vMerge/>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850" w:type="dxa"/>
            <w:vMerge/>
            <w:vAlign w:val="center"/>
          </w:tcPr>
          <w:p w:rsidR="005E1990" w:rsidRPr="007259ED" w:rsidRDefault="005E1990" w:rsidP="005E1990">
            <w:pPr>
              <w:jc w:val="center"/>
              <w:rPr>
                <w:rFonts w:eastAsia="Times New Roman"/>
                <w:b/>
                <w:sz w:val="24"/>
                <w:szCs w:val="24"/>
              </w:rPr>
            </w:pPr>
          </w:p>
        </w:tc>
        <w:tc>
          <w:tcPr>
            <w:tcW w:w="851" w:type="dxa"/>
            <w:vMerge/>
            <w:vAlign w:val="center"/>
          </w:tcPr>
          <w:p w:rsidR="005E1990" w:rsidRPr="007259ED" w:rsidRDefault="005E1990" w:rsidP="005E1990">
            <w:pPr>
              <w:jc w:val="center"/>
              <w:rPr>
                <w:rFonts w:eastAsia="Times New Roman"/>
                <w:b/>
                <w:sz w:val="24"/>
                <w:szCs w:val="24"/>
              </w:rPr>
            </w:pPr>
          </w:p>
        </w:tc>
        <w:tc>
          <w:tcPr>
            <w:tcW w:w="1134" w:type="dxa"/>
            <w:vMerge/>
          </w:tcPr>
          <w:p w:rsidR="005E1990" w:rsidRPr="007259ED" w:rsidRDefault="005E1990" w:rsidP="005E1990">
            <w:pPr>
              <w:jc w:val="center"/>
              <w:rPr>
                <w:rFonts w:eastAsia="Times New Roman"/>
                <w:b/>
                <w:sz w:val="24"/>
                <w:szCs w:val="24"/>
              </w:rPr>
            </w:pP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850"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1"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134" w:type="dxa"/>
            <w:vMerge/>
          </w:tcPr>
          <w:p w:rsidR="005E1990" w:rsidRPr="007259ED" w:rsidRDefault="005E1990" w:rsidP="005E1990">
            <w:pPr>
              <w:jc w:val="center"/>
              <w:rPr>
                <w:rFonts w:eastAsia="Times New Roman"/>
                <w:b/>
                <w:sz w:val="24"/>
                <w:szCs w:val="24"/>
              </w:rPr>
            </w:pPr>
          </w:p>
        </w:tc>
        <w:tc>
          <w:tcPr>
            <w:tcW w:w="1101" w:type="dxa"/>
            <w:vMerge/>
          </w:tcPr>
          <w:p w:rsidR="005E1990" w:rsidRPr="007259ED" w:rsidRDefault="005E1990" w:rsidP="005E1990">
            <w:pPr>
              <w:jc w:val="center"/>
              <w:rPr>
                <w:rFonts w:eastAsia="Times New Roman"/>
                <w:b/>
                <w:sz w:val="24"/>
                <w:szCs w:val="24"/>
              </w:rPr>
            </w:pP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827"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16,25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27</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3,17</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33,33</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83,33</w:t>
            </w: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827" w:type="dxa"/>
            <w:vAlign w:val="center"/>
          </w:tcPr>
          <w:p w:rsidR="005E1990" w:rsidRPr="007259ED" w:rsidRDefault="005E1990" w:rsidP="005E1990">
            <w:pPr>
              <w:jc w:val="center"/>
              <w:rPr>
                <w:sz w:val="24"/>
                <w:szCs w:val="24"/>
              </w:rPr>
            </w:pPr>
            <w:r w:rsidRPr="007259ED">
              <w:rPr>
                <w:sz w:val="24"/>
                <w:szCs w:val="24"/>
              </w:rPr>
              <w:t>МБОУ "Борисовская СОШ им. Кирова"</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9</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827" w:type="dxa"/>
            <w:vAlign w:val="center"/>
          </w:tcPr>
          <w:p w:rsidR="005E1990" w:rsidRPr="007259ED" w:rsidRDefault="005E1990" w:rsidP="005E1990">
            <w:pPr>
              <w:jc w:val="center"/>
              <w:rPr>
                <w:sz w:val="24"/>
                <w:szCs w:val="24"/>
              </w:rPr>
            </w:pPr>
            <w:r w:rsidRPr="007259ED">
              <w:rPr>
                <w:sz w:val="24"/>
                <w:szCs w:val="24"/>
              </w:rPr>
              <w:t>МБОУ "Березовская СОШ им. С. Н. Климова"</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8,5</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4</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13</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3827" w:type="dxa"/>
            <w:vAlign w:val="center"/>
          </w:tcPr>
          <w:p w:rsidR="005E1990" w:rsidRPr="007259ED" w:rsidRDefault="005E1990" w:rsidP="005E1990">
            <w:pPr>
              <w:jc w:val="center"/>
              <w:rPr>
                <w:sz w:val="24"/>
                <w:szCs w:val="24"/>
              </w:rPr>
            </w:pPr>
            <w:r w:rsidRPr="007259ED">
              <w:rPr>
                <w:sz w:val="24"/>
                <w:szCs w:val="24"/>
              </w:rPr>
              <w:t>МБОУ "Крюковская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8,6</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7</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2,2</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25</w:t>
            </w: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3827"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13</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13</w:t>
            </w:r>
          </w:p>
        </w:tc>
        <w:tc>
          <w:tcPr>
            <w:tcW w:w="851"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13</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850"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85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4644" w:type="dxa"/>
            <w:gridSpan w:val="2"/>
            <w:vAlign w:val="center"/>
          </w:tcPr>
          <w:p w:rsidR="005E1990" w:rsidRPr="007259ED" w:rsidRDefault="005E1990" w:rsidP="005E1990">
            <w:pPr>
              <w:jc w:val="center"/>
              <w:rPr>
                <w:sz w:val="24"/>
                <w:szCs w:val="24"/>
              </w:rPr>
            </w:pPr>
            <w:r w:rsidRPr="007259ED">
              <w:rPr>
                <w:b/>
                <w:sz w:val="24"/>
                <w:szCs w:val="24"/>
              </w:rPr>
              <w:t>Итого по району</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21</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13,19</w:t>
            </w:r>
          </w:p>
        </w:tc>
        <w:tc>
          <w:tcPr>
            <w:tcW w:w="850"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4</w:t>
            </w:r>
          </w:p>
        </w:tc>
        <w:tc>
          <w:tcPr>
            <w:tcW w:w="851"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27</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2,81</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8</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9</w:t>
            </w:r>
          </w:p>
        </w:tc>
        <w:tc>
          <w:tcPr>
            <w:tcW w:w="850"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85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0</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19,05</w:t>
            </w:r>
          </w:p>
        </w:tc>
        <w:tc>
          <w:tcPr>
            <w:tcW w:w="110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61,9</w:t>
            </w:r>
          </w:p>
        </w:tc>
      </w:tr>
    </w:tbl>
    <w:p w:rsidR="005E1990" w:rsidRPr="007259ED" w:rsidRDefault="005E1990" w:rsidP="005E1990">
      <w:pPr>
        <w:rPr>
          <w:rFonts w:eastAsia="Times New Roman"/>
          <w:bCs/>
          <w:sz w:val="24"/>
          <w:szCs w:val="24"/>
          <w:lang w:val="en-US"/>
        </w:rPr>
      </w:pPr>
    </w:p>
    <w:p w:rsidR="005E1990" w:rsidRPr="007259ED" w:rsidRDefault="005E1990" w:rsidP="005E1990">
      <w:pPr>
        <w:jc w:val="center"/>
        <w:rPr>
          <w:rFonts w:eastAsia="Times New Roman"/>
          <w:bCs/>
          <w:szCs w:val="28"/>
        </w:rPr>
      </w:pPr>
      <w:r w:rsidRPr="007259ED">
        <w:rPr>
          <w:rFonts w:eastAsia="Times New Roman"/>
          <w:noProof/>
          <w:sz w:val="24"/>
          <w:szCs w:val="24"/>
        </w:rPr>
        <w:drawing>
          <wp:inline distT="0" distB="0" distL="0" distR="0" wp14:anchorId="60ABCE10" wp14:editId="3A0D1B46">
            <wp:extent cx="8181975" cy="29432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7259ED">
        <w:rPr>
          <w:rFonts w:eastAsia="Times New Roman"/>
          <w:bCs/>
          <w:szCs w:val="28"/>
        </w:rPr>
        <w:br w:type="page"/>
      </w:r>
    </w:p>
    <w:p w:rsidR="005E1990" w:rsidRPr="007259ED" w:rsidRDefault="005E1990" w:rsidP="005E1990">
      <w:pPr>
        <w:jc w:val="center"/>
        <w:rPr>
          <w:rFonts w:eastAsia="Times New Roman"/>
          <w:bCs/>
          <w:sz w:val="24"/>
          <w:szCs w:val="24"/>
        </w:rPr>
      </w:pPr>
      <w:r w:rsidRPr="007259ED">
        <w:rPr>
          <w:rFonts w:eastAsia="Times New Roman"/>
          <w:b/>
          <w:bCs/>
          <w:sz w:val="24"/>
          <w:szCs w:val="24"/>
        </w:rPr>
        <w:lastRenderedPageBreak/>
        <w:t>Результаты ОГЭ по предмету «Информатика и ИКТ»</w:t>
      </w:r>
    </w:p>
    <w:tbl>
      <w:tblPr>
        <w:tblStyle w:val="23"/>
        <w:tblW w:w="16377" w:type="dxa"/>
        <w:tblInd w:w="-890" w:type="dxa"/>
        <w:tblLayout w:type="fixed"/>
        <w:tblLook w:val="04A0" w:firstRow="1" w:lastRow="0" w:firstColumn="1" w:lastColumn="0" w:noHBand="0" w:noVBand="1"/>
      </w:tblPr>
      <w:tblGrid>
        <w:gridCol w:w="572"/>
        <w:gridCol w:w="4962"/>
        <w:gridCol w:w="1418"/>
        <w:gridCol w:w="1276"/>
        <w:gridCol w:w="992"/>
        <w:gridCol w:w="850"/>
        <w:gridCol w:w="1276"/>
        <w:gridCol w:w="709"/>
        <w:gridCol w:w="709"/>
        <w:gridCol w:w="708"/>
        <w:gridCol w:w="709"/>
        <w:gridCol w:w="1134"/>
        <w:gridCol w:w="1062"/>
      </w:tblGrid>
      <w:tr w:rsidR="005E1990" w:rsidRPr="007259ED" w:rsidTr="005E1990">
        <w:tc>
          <w:tcPr>
            <w:tcW w:w="57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496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850"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2835"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06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572" w:type="dxa"/>
            <w:vMerge/>
          </w:tcPr>
          <w:p w:rsidR="005E1990" w:rsidRPr="007259ED" w:rsidRDefault="005E1990" w:rsidP="005E1990">
            <w:pPr>
              <w:jc w:val="center"/>
              <w:rPr>
                <w:rFonts w:eastAsia="Times New Roman"/>
                <w:b/>
                <w:sz w:val="24"/>
                <w:szCs w:val="24"/>
              </w:rPr>
            </w:pPr>
          </w:p>
        </w:tc>
        <w:tc>
          <w:tcPr>
            <w:tcW w:w="4962" w:type="dxa"/>
            <w:vMerge/>
          </w:tcPr>
          <w:p w:rsidR="005E1990" w:rsidRPr="007259ED" w:rsidRDefault="005E1990" w:rsidP="005E1990">
            <w:pPr>
              <w:jc w:val="center"/>
              <w:rPr>
                <w:rFonts w:eastAsia="Times New Roman"/>
                <w:b/>
                <w:sz w:val="24"/>
                <w:szCs w:val="24"/>
              </w:rPr>
            </w:pPr>
          </w:p>
        </w:tc>
        <w:tc>
          <w:tcPr>
            <w:tcW w:w="1418" w:type="dxa"/>
            <w:vMerge/>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992" w:type="dxa"/>
            <w:vMerge/>
            <w:vAlign w:val="center"/>
          </w:tcPr>
          <w:p w:rsidR="005E1990" w:rsidRPr="007259ED" w:rsidRDefault="005E1990" w:rsidP="005E1990">
            <w:pPr>
              <w:jc w:val="center"/>
              <w:rPr>
                <w:rFonts w:eastAsia="Times New Roman"/>
                <w:b/>
                <w:sz w:val="24"/>
                <w:szCs w:val="24"/>
              </w:rPr>
            </w:pPr>
          </w:p>
        </w:tc>
        <w:tc>
          <w:tcPr>
            <w:tcW w:w="850" w:type="dxa"/>
            <w:vMerge/>
            <w:vAlign w:val="center"/>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708"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134" w:type="dxa"/>
            <w:vMerge/>
          </w:tcPr>
          <w:p w:rsidR="005E1990" w:rsidRPr="007259ED" w:rsidRDefault="005E1990" w:rsidP="005E1990">
            <w:pPr>
              <w:jc w:val="center"/>
              <w:rPr>
                <w:rFonts w:eastAsia="Times New Roman"/>
                <w:b/>
                <w:sz w:val="24"/>
                <w:szCs w:val="24"/>
              </w:rPr>
            </w:pPr>
          </w:p>
        </w:tc>
        <w:tc>
          <w:tcPr>
            <w:tcW w:w="1062" w:type="dxa"/>
            <w:vMerge/>
          </w:tcPr>
          <w:p w:rsidR="005E1990" w:rsidRPr="007259ED" w:rsidRDefault="005E1990" w:rsidP="005E1990">
            <w:pPr>
              <w:jc w:val="center"/>
              <w:rPr>
                <w:rFonts w:eastAsia="Times New Roman"/>
                <w:b/>
                <w:sz w:val="24"/>
                <w:szCs w:val="24"/>
              </w:rPr>
            </w:pPr>
          </w:p>
        </w:tc>
      </w:tr>
      <w:tr w:rsidR="005E1990" w:rsidRPr="007259ED" w:rsidTr="005E1990">
        <w:tc>
          <w:tcPr>
            <w:tcW w:w="57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4962"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8,08</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17</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2,96</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8</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30,77</w:t>
            </w:r>
          </w:p>
        </w:tc>
        <w:tc>
          <w:tcPr>
            <w:tcW w:w="106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65,38</w:t>
            </w:r>
          </w:p>
        </w:tc>
      </w:tr>
      <w:tr w:rsidR="005E1990" w:rsidRPr="007259ED" w:rsidTr="005E1990">
        <w:tc>
          <w:tcPr>
            <w:tcW w:w="57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4962"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17</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17</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17</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06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57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4962" w:type="dxa"/>
            <w:vAlign w:val="center"/>
          </w:tcPr>
          <w:p w:rsidR="005E1990" w:rsidRPr="007259ED" w:rsidRDefault="005E1990" w:rsidP="005E1990">
            <w:pPr>
              <w:jc w:val="center"/>
              <w:rPr>
                <w:sz w:val="24"/>
                <w:szCs w:val="24"/>
              </w:rPr>
            </w:pPr>
            <w:r w:rsidRPr="007259ED">
              <w:rPr>
                <w:sz w:val="24"/>
                <w:szCs w:val="24"/>
              </w:rPr>
              <w:t>МБОУ "Борисовская СОШ им. Кирова"</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18</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18</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18</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06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57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4962" w:type="dxa"/>
            <w:vAlign w:val="center"/>
          </w:tcPr>
          <w:p w:rsidR="005E1990" w:rsidRPr="007259ED" w:rsidRDefault="005E1990" w:rsidP="005E1990">
            <w:pPr>
              <w:jc w:val="center"/>
              <w:rPr>
                <w:sz w:val="24"/>
                <w:szCs w:val="24"/>
              </w:rPr>
            </w:pPr>
            <w:r w:rsidRPr="007259ED">
              <w:rPr>
                <w:sz w:val="24"/>
                <w:szCs w:val="24"/>
              </w:rPr>
              <w:t>МБОУ "Березовская СОШ им. С. Н. Климова"</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9</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8</w:t>
            </w:r>
          </w:p>
        </w:tc>
        <w:tc>
          <w:tcPr>
            <w:tcW w:w="850"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10</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062"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5534" w:type="dxa"/>
            <w:gridSpan w:val="2"/>
            <w:vAlign w:val="center"/>
          </w:tcPr>
          <w:p w:rsidR="005E1990" w:rsidRPr="007259ED" w:rsidRDefault="005E1990" w:rsidP="005E1990">
            <w:pPr>
              <w:jc w:val="center"/>
              <w:rPr>
                <w:sz w:val="24"/>
                <w:szCs w:val="24"/>
              </w:rPr>
            </w:pPr>
            <w:r w:rsidRPr="007259ED">
              <w:rPr>
                <w:b/>
                <w:sz w:val="24"/>
                <w:szCs w:val="24"/>
              </w:rPr>
              <w:t>Итого по району</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30</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8,77</w:t>
            </w:r>
          </w:p>
        </w:tc>
        <w:tc>
          <w:tcPr>
            <w:tcW w:w="992"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2</w:t>
            </w:r>
          </w:p>
        </w:tc>
        <w:tc>
          <w:tcPr>
            <w:tcW w:w="850"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18</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3,07</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9</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11</w:t>
            </w:r>
          </w:p>
        </w:tc>
        <w:tc>
          <w:tcPr>
            <w:tcW w:w="70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9</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33,33</w:t>
            </w:r>
          </w:p>
        </w:tc>
        <w:tc>
          <w:tcPr>
            <w:tcW w:w="1062"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70</w:t>
            </w:r>
          </w:p>
        </w:tc>
      </w:tr>
    </w:tbl>
    <w:p w:rsidR="005E1990" w:rsidRPr="007259ED" w:rsidRDefault="005E1990" w:rsidP="005E1990">
      <w:pPr>
        <w:jc w:val="center"/>
        <w:rPr>
          <w:rFonts w:eastAsia="Times New Roman"/>
          <w:bCs/>
          <w:szCs w:val="28"/>
        </w:rPr>
      </w:pPr>
    </w:p>
    <w:p w:rsidR="005E1990" w:rsidRPr="007259ED" w:rsidRDefault="005E1990" w:rsidP="005E1990">
      <w:pPr>
        <w:jc w:val="center"/>
        <w:rPr>
          <w:rFonts w:eastAsia="Times New Roman"/>
          <w:bCs/>
          <w:szCs w:val="28"/>
        </w:rPr>
      </w:pPr>
      <w:r w:rsidRPr="007259ED">
        <w:rPr>
          <w:rFonts w:eastAsia="Times New Roman"/>
          <w:noProof/>
          <w:sz w:val="24"/>
          <w:szCs w:val="24"/>
        </w:rPr>
        <w:drawing>
          <wp:inline distT="0" distB="0" distL="0" distR="0" wp14:anchorId="354BD6E3" wp14:editId="397F9B2E">
            <wp:extent cx="5124450" cy="33718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E1990" w:rsidRPr="007259ED" w:rsidRDefault="005E1990" w:rsidP="005E1990">
      <w:pPr>
        <w:jc w:val="center"/>
        <w:rPr>
          <w:rFonts w:eastAsia="Times New Roman"/>
          <w:sz w:val="24"/>
          <w:szCs w:val="24"/>
        </w:rPr>
      </w:pPr>
      <w:r w:rsidRPr="007259ED">
        <w:rPr>
          <w:rFonts w:eastAsia="Times New Roman"/>
          <w:sz w:val="24"/>
          <w:szCs w:val="24"/>
        </w:rPr>
        <w:br w:type="page"/>
      </w:r>
      <w:r w:rsidRPr="007259ED">
        <w:rPr>
          <w:rFonts w:eastAsia="Times New Roman"/>
          <w:b/>
          <w:sz w:val="24"/>
          <w:szCs w:val="24"/>
        </w:rPr>
        <w:lastRenderedPageBreak/>
        <w:t>Результаты ОГЭ по предмету «Английский язык»</w:t>
      </w:r>
    </w:p>
    <w:p w:rsidR="005E1990" w:rsidRPr="007259ED" w:rsidRDefault="005E1990" w:rsidP="005E1990">
      <w:pPr>
        <w:shd w:val="clear" w:color="auto" w:fill="FFFFFF"/>
        <w:ind w:right="-365"/>
        <w:rPr>
          <w:rFonts w:eastAsia="Times New Roman"/>
          <w:b/>
          <w:sz w:val="24"/>
          <w:szCs w:val="24"/>
        </w:rPr>
      </w:pPr>
    </w:p>
    <w:p w:rsidR="005E1990" w:rsidRPr="007259ED" w:rsidRDefault="005E1990" w:rsidP="005E1990">
      <w:pPr>
        <w:tabs>
          <w:tab w:val="center" w:pos="7285"/>
          <w:tab w:val="left" w:pos="13747"/>
        </w:tabs>
        <w:jc w:val="center"/>
        <w:rPr>
          <w:rFonts w:eastAsia="Times New Roman"/>
          <w:b/>
          <w:sz w:val="24"/>
          <w:szCs w:val="24"/>
        </w:rPr>
      </w:pPr>
    </w:p>
    <w:tbl>
      <w:tblPr>
        <w:tblStyle w:val="24"/>
        <w:tblW w:w="15668" w:type="dxa"/>
        <w:tblLayout w:type="fixed"/>
        <w:tblLook w:val="04A0" w:firstRow="1" w:lastRow="0" w:firstColumn="1" w:lastColumn="0" w:noHBand="0" w:noVBand="1"/>
      </w:tblPr>
      <w:tblGrid>
        <w:gridCol w:w="817"/>
        <w:gridCol w:w="3827"/>
        <w:gridCol w:w="1418"/>
        <w:gridCol w:w="1276"/>
        <w:gridCol w:w="992"/>
        <w:gridCol w:w="992"/>
        <w:gridCol w:w="1276"/>
        <w:gridCol w:w="709"/>
        <w:gridCol w:w="708"/>
        <w:gridCol w:w="709"/>
        <w:gridCol w:w="709"/>
        <w:gridCol w:w="1134"/>
        <w:gridCol w:w="1101"/>
      </w:tblGrid>
      <w:tr w:rsidR="005E1990" w:rsidRPr="007259ED" w:rsidTr="005E1990">
        <w:tc>
          <w:tcPr>
            <w:tcW w:w="81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п/п</w:t>
            </w:r>
          </w:p>
        </w:tc>
        <w:tc>
          <w:tcPr>
            <w:tcW w:w="3827"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Наименование МБОУ</w:t>
            </w:r>
          </w:p>
        </w:tc>
        <w:tc>
          <w:tcPr>
            <w:tcW w:w="1418"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сдававших ОГЭ</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Средний тестовый балл</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 xml:space="preserve">min балл </w:t>
            </w:r>
          </w:p>
        </w:tc>
        <w:tc>
          <w:tcPr>
            <w:tcW w:w="992"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max балл</w:t>
            </w:r>
          </w:p>
        </w:tc>
        <w:tc>
          <w:tcPr>
            <w:tcW w:w="1276"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Средняя отметка за ОГЭ</w:t>
            </w:r>
          </w:p>
        </w:tc>
        <w:tc>
          <w:tcPr>
            <w:tcW w:w="2835" w:type="dxa"/>
            <w:gridSpan w:val="4"/>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Количество учащихся выполнивших работу на:</w:t>
            </w:r>
          </w:p>
        </w:tc>
        <w:tc>
          <w:tcPr>
            <w:tcW w:w="1134"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Качество знаний</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c>
          <w:tcPr>
            <w:tcW w:w="1101" w:type="dxa"/>
            <w:vMerge w:val="restart"/>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Успеваемость</w:t>
            </w:r>
          </w:p>
          <w:p w:rsidR="005E1990" w:rsidRPr="007259ED" w:rsidRDefault="005E1990" w:rsidP="005E1990">
            <w:pPr>
              <w:jc w:val="center"/>
              <w:rPr>
                <w:rFonts w:eastAsia="Times New Roman"/>
                <w:b/>
                <w:sz w:val="24"/>
                <w:szCs w:val="24"/>
              </w:rPr>
            </w:pPr>
            <w:r w:rsidRPr="007259ED">
              <w:rPr>
                <w:rFonts w:eastAsia="Times New Roman"/>
                <w:b/>
                <w:sz w:val="24"/>
                <w:szCs w:val="24"/>
              </w:rPr>
              <w:t>%</w:t>
            </w:r>
          </w:p>
        </w:tc>
      </w:tr>
      <w:tr w:rsidR="005E1990" w:rsidRPr="007259ED" w:rsidTr="005E1990">
        <w:tc>
          <w:tcPr>
            <w:tcW w:w="817" w:type="dxa"/>
            <w:vMerge/>
          </w:tcPr>
          <w:p w:rsidR="005E1990" w:rsidRPr="007259ED" w:rsidRDefault="005E1990" w:rsidP="005E1990">
            <w:pPr>
              <w:jc w:val="center"/>
              <w:rPr>
                <w:rFonts w:eastAsia="Times New Roman"/>
                <w:b/>
                <w:sz w:val="24"/>
                <w:szCs w:val="24"/>
              </w:rPr>
            </w:pPr>
          </w:p>
        </w:tc>
        <w:tc>
          <w:tcPr>
            <w:tcW w:w="3827" w:type="dxa"/>
            <w:vMerge/>
          </w:tcPr>
          <w:p w:rsidR="005E1990" w:rsidRPr="007259ED" w:rsidRDefault="005E1990" w:rsidP="005E1990">
            <w:pPr>
              <w:jc w:val="center"/>
              <w:rPr>
                <w:rFonts w:eastAsia="Times New Roman"/>
                <w:b/>
                <w:sz w:val="24"/>
                <w:szCs w:val="24"/>
              </w:rPr>
            </w:pPr>
          </w:p>
        </w:tc>
        <w:tc>
          <w:tcPr>
            <w:tcW w:w="1418" w:type="dxa"/>
            <w:vMerge/>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992" w:type="dxa"/>
            <w:vMerge/>
            <w:vAlign w:val="center"/>
          </w:tcPr>
          <w:p w:rsidR="005E1990" w:rsidRPr="007259ED" w:rsidRDefault="005E1990" w:rsidP="005E1990">
            <w:pPr>
              <w:jc w:val="center"/>
              <w:rPr>
                <w:rFonts w:eastAsia="Times New Roman"/>
                <w:b/>
                <w:sz w:val="24"/>
                <w:szCs w:val="24"/>
              </w:rPr>
            </w:pPr>
          </w:p>
        </w:tc>
        <w:tc>
          <w:tcPr>
            <w:tcW w:w="992" w:type="dxa"/>
            <w:vMerge/>
            <w:vAlign w:val="center"/>
          </w:tcPr>
          <w:p w:rsidR="005E1990" w:rsidRPr="007259ED" w:rsidRDefault="005E1990" w:rsidP="005E1990">
            <w:pPr>
              <w:jc w:val="center"/>
              <w:rPr>
                <w:rFonts w:eastAsia="Times New Roman"/>
                <w:b/>
                <w:sz w:val="24"/>
                <w:szCs w:val="24"/>
              </w:rPr>
            </w:pPr>
          </w:p>
        </w:tc>
        <w:tc>
          <w:tcPr>
            <w:tcW w:w="1276" w:type="dxa"/>
            <w:vMerge/>
          </w:tcPr>
          <w:p w:rsidR="005E1990" w:rsidRPr="007259ED" w:rsidRDefault="005E1990" w:rsidP="005E1990">
            <w:pPr>
              <w:jc w:val="center"/>
              <w:rPr>
                <w:rFonts w:eastAsia="Times New Roman"/>
                <w:b/>
                <w:sz w:val="24"/>
                <w:szCs w:val="24"/>
              </w:rPr>
            </w:pP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708" w:type="dxa"/>
          </w:tcPr>
          <w:p w:rsidR="005E1990" w:rsidRPr="007259ED" w:rsidRDefault="005E1990" w:rsidP="005E1990">
            <w:pPr>
              <w:jc w:val="center"/>
              <w:rPr>
                <w:rFonts w:eastAsia="Times New Roman"/>
                <w:b/>
                <w:sz w:val="24"/>
                <w:szCs w:val="24"/>
              </w:rPr>
            </w:pPr>
            <w:r w:rsidRPr="007259ED">
              <w:rPr>
                <w:rFonts w:eastAsia="Times New Roman"/>
                <w:b/>
                <w:sz w:val="24"/>
                <w:szCs w:val="24"/>
              </w:rPr>
              <w:t>3</w:t>
            </w: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709" w:type="dxa"/>
          </w:tcPr>
          <w:p w:rsidR="005E1990" w:rsidRPr="007259ED" w:rsidRDefault="005E1990" w:rsidP="005E1990">
            <w:pPr>
              <w:jc w:val="center"/>
              <w:rPr>
                <w:rFonts w:eastAsia="Times New Roman"/>
                <w:b/>
                <w:sz w:val="24"/>
                <w:szCs w:val="24"/>
              </w:rPr>
            </w:pPr>
            <w:r w:rsidRPr="007259ED">
              <w:rPr>
                <w:rFonts w:eastAsia="Times New Roman"/>
                <w:b/>
                <w:sz w:val="24"/>
                <w:szCs w:val="24"/>
              </w:rPr>
              <w:t>5</w:t>
            </w:r>
          </w:p>
        </w:tc>
        <w:tc>
          <w:tcPr>
            <w:tcW w:w="1134" w:type="dxa"/>
            <w:vMerge/>
          </w:tcPr>
          <w:p w:rsidR="005E1990" w:rsidRPr="007259ED" w:rsidRDefault="005E1990" w:rsidP="005E1990">
            <w:pPr>
              <w:jc w:val="center"/>
              <w:rPr>
                <w:rFonts w:eastAsia="Times New Roman"/>
                <w:b/>
                <w:sz w:val="24"/>
                <w:szCs w:val="24"/>
              </w:rPr>
            </w:pPr>
          </w:p>
        </w:tc>
        <w:tc>
          <w:tcPr>
            <w:tcW w:w="1101" w:type="dxa"/>
            <w:vMerge/>
          </w:tcPr>
          <w:p w:rsidR="005E1990" w:rsidRPr="007259ED" w:rsidRDefault="005E1990" w:rsidP="005E1990">
            <w:pPr>
              <w:jc w:val="center"/>
              <w:rPr>
                <w:rFonts w:eastAsia="Times New Roman"/>
                <w:b/>
                <w:sz w:val="24"/>
                <w:szCs w:val="24"/>
              </w:rPr>
            </w:pP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3827" w:type="dxa"/>
            <w:vAlign w:val="center"/>
          </w:tcPr>
          <w:p w:rsidR="005E1990" w:rsidRPr="007259ED" w:rsidRDefault="005E1990" w:rsidP="005E1990">
            <w:pPr>
              <w:jc w:val="center"/>
              <w:rPr>
                <w:sz w:val="24"/>
                <w:szCs w:val="24"/>
              </w:rPr>
            </w:pPr>
            <w:r w:rsidRPr="007259ED">
              <w:rPr>
                <w:sz w:val="24"/>
                <w:szCs w:val="24"/>
              </w:rPr>
              <w:t>МБОУ "Борисовская СОШ № 1 им. А. М. Рудого"</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45</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39</w:t>
            </w:r>
          </w:p>
        </w:tc>
        <w:tc>
          <w:tcPr>
            <w:tcW w:w="992" w:type="dxa"/>
            <w:vAlign w:val="center"/>
          </w:tcPr>
          <w:p w:rsidR="005E1990" w:rsidRPr="007259ED" w:rsidRDefault="005E1990" w:rsidP="005E1990">
            <w:pPr>
              <w:jc w:val="center"/>
              <w:rPr>
                <w:rFonts w:eastAsia="Times New Roman"/>
                <w:color w:val="000000"/>
              </w:rPr>
            </w:pPr>
            <w:r w:rsidRPr="007259ED">
              <w:rPr>
                <w:rFonts w:eastAsia="Times New Roman"/>
                <w:color w:val="000000"/>
              </w:rPr>
              <w:t>51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3,5</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3827" w:type="dxa"/>
            <w:vAlign w:val="center"/>
          </w:tcPr>
          <w:p w:rsidR="005E1990" w:rsidRPr="007259ED" w:rsidRDefault="005E1990" w:rsidP="005E1990">
            <w:pPr>
              <w:jc w:val="center"/>
              <w:rPr>
                <w:sz w:val="24"/>
                <w:szCs w:val="24"/>
              </w:rPr>
            </w:pPr>
            <w:r w:rsidRPr="007259ED">
              <w:rPr>
                <w:sz w:val="24"/>
                <w:szCs w:val="24"/>
              </w:rPr>
              <w:t>МБОУ "Борисовская СОШ № 2"</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50</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50</w:t>
            </w:r>
          </w:p>
        </w:tc>
        <w:tc>
          <w:tcPr>
            <w:tcW w:w="992" w:type="dxa"/>
            <w:vAlign w:val="center"/>
          </w:tcPr>
          <w:p w:rsidR="005E1990" w:rsidRPr="007259ED" w:rsidRDefault="005E1990" w:rsidP="005E1990">
            <w:pPr>
              <w:jc w:val="center"/>
              <w:rPr>
                <w:rFonts w:eastAsia="Times New Roman"/>
                <w:color w:val="000000"/>
              </w:rPr>
            </w:pPr>
            <w:r w:rsidRPr="007259ED">
              <w:rPr>
                <w:rFonts w:eastAsia="Times New Roman"/>
                <w:color w:val="000000"/>
              </w:rPr>
              <w:t>50</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4</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100</w:t>
            </w:r>
          </w:p>
        </w:tc>
      </w:tr>
      <w:tr w:rsidR="005E1990" w:rsidRPr="007259ED" w:rsidTr="005E1990">
        <w:tc>
          <w:tcPr>
            <w:tcW w:w="817"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3</w:t>
            </w:r>
          </w:p>
        </w:tc>
        <w:tc>
          <w:tcPr>
            <w:tcW w:w="3827" w:type="dxa"/>
            <w:vAlign w:val="center"/>
          </w:tcPr>
          <w:p w:rsidR="005E1990" w:rsidRPr="007259ED" w:rsidRDefault="005E1990" w:rsidP="005E1990">
            <w:pPr>
              <w:jc w:val="center"/>
              <w:rPr>
                <w:sz w:val="24"/>
                <w:szCs w:val="24"/>
              </w:rPr>
            </w:pPr>
            <w:r w:rsidRPr="007259ED">
              <w:rPr>
                <w:sz w:val="24"/>
                <w:szCs w:val="24"/>
              </w:rPr>
              <w:t>МБОУ "Стригуновская СОШ"</w:t>
            </w:r>
          </w:p>
        </w:tc>
        <w:tc>
          <w:tcPr>
            <w:tcW w:w="141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26</w:t>
            </w:r>
          </w:p>
        </w:tc>
        <w:tc>
          <w:tcPr>
            <w:tcW w:w="992" w:type="dxa"/>
            <w:vAlign w:val="center"/>
          </w:tcPr>
          <w:p w:rsidR="005E1990" w:rsidRPr="007259ED" w:rsidRDefault="005E1990" w:rsidP="005E1990">
            <w:pPr>
              <w:jc w:val="center"/>
              <w:rPr>
                <w:rFonts w:eastAsia="Times New Roman"/>
                <w:color w:val="000000"/>
                <w:sz w:val="24"/>
                <w:szCs w:val="24"/>
              </w:rPr>
            </w:pPr>
            <w:r w:rsidRPr="007259ED">
              <w:rPr>
                <w:rFonts w:eastAsia="Times New Roman"/>
                <w:color w:val="000000"/>
                <w:sz w:val="24"/>
                <w:szCs w:val="24"/>
              </w:rPr>
              <w:t>26</w:t>
            </w:r>
          </w:p>
        </w:tc>
        <w:tc>
          <w:tcPr>
            <w:tcW w:w="992" w:type="dxa"/>
            <w:vAlign w:val="center"/>
          </w:tcPr>
          <w:p w:rsidR="005E1990" w:rsidRPr="007259ED" w:rsidRDefault="005E1990" w:rsidP="005E1990">
            <w:pPr>
              <w:jc w:val="center"/>
              <w:rPr>
                <w:rFonts w:eastAsia="Times New Roman"/>
                <w:color w:val="000000"/>
              </w:rPr>
            </w:pPr>
            <w:r w:rsidRPr="007259ED">
              <w:rPr>
                <w:rFonts w:eastAsia="Times New Roman"/>
                <w:color w:val="000000"/>
              </w:rPr>
              <w:t>26</w:t>
            </w:r>
          </w:p>
        </w:tc>
        <w:tc>
          <w:tcPr>
            <w:tcW w:w="1276"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2</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1</w:t>
            </w:r>
          </w:p>
        </w:tc>
        <w:tc>
          <w:tcPr>
            <w:tcW w:w="708"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709"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34"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c>
          <w:tcPr>
            <w:tcW w:w="1101" w:type="dxa"/>
            <w:vAlign w:val="center"/>
          </w:tcPr>
          <w:p w:rsidR="005E1990" w:rsidRPr="007259ED" w:rsidRDefault="005E1990" w:rsidP="005E1990">
            <w:pPr>
              <w:jc w:val="center"/>
              <w:rPr>
                <w:rFonts w:eastAsia="Times New Roman"/>
                <w:sz w:val="24"/>
                <w:szCs w:val="24"/>
              </w:rPr>
            </w:pPr>
            <w:r w:rsidRPr="007259ED">
              <w:rPr>
                <w:rFonts w:eastAsia="Times New Roman"/>
                <w:sz w:val="24"/>
                <w:szCs w:val="24"/>
              </w:rPr>
              <w:t>0</w:t>
            </w:r>
          </w:p>
        </w:tc>
      </w:tr>
      <w:tr w:rsidR="005E1990" w:rsidRPr="007259ED" w:rsidTr="005E1990">
        <w:tc>
          <w:tcPr>
            <w:tcW w:w="4644" w:type="dxa"/>
            <w:gridSpan w:val="2"/>
            <w:vAlign w:val="center"/>
          </w:tcPr>
          <w:p w:rsidR="005E1990" w:rsidRPr="007259ED" w:rsidRDefault="005E1990" w:rsidP="005E1990">
            <w:pPr>
              <w:jc w:val="center"/>
              <w:rPr>
                <w:sz w:val="24"/>
                <w:szCs w:val="24"/>
              </w:rPr>
            </w:pPr>
            <w:r w:rsidRPr="007259ED">
              <w:rPr>
                <w:b/>
                <w:sz w:val="24"/>
                <w:szCs w:val="24"/>
              </w:rPr>
              <w:t>Итого по району</w:t>
            </w:r>
          </w:p>
        </w:tc>
        <w:tc>
          <w:tcPr>
            <w:tcW w:w="141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41,5</w:t>
            </w:r>
          </w:p>
        </w:tc>
        <w:tc>
          <w:tcPr>
            <w:tcW w:w="992"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26</w:t>
            </w:r>
          </w:p>
        </w:tc>
        <w:tc>
          <w:tcPr>
            <w:tcW w:w="992" w:type="dxa"/>
            <w:vAlign w:val="center"/>
          </w:tcPr>
          <w:p w:rsidR="005E1990" w:rsidRPr="007259ED" w:rsidRDefault="005E1990" w:rsidP="005E1990">
            <w:pPr>
              <w:jc w:val="center"/>
              <w:rPr>
                <w:rFonts w:eastAsia="Times New Roman"/>
                <w:b/>
                <w:color w:val="000000"/>
                <w:sz w:val="24"/>
                <w:szCs w:val="24"/>
              </w:rPr>
            </w:pPr>
            <w:r w:rsidRPr="007259ED">
              <w:rPr>
                <w:rFonts w:eastAsia="Times New Roman"/>
                <w:b/>
                <w:color w:val="000000"/>
                <w:sz w:val="24"/>
                <w:szCs w:val="24"/>
              </w:rPr>
              <w:t>51</w:t>
            </w:r>
          </w:p>
        </w:tc>
        <w:tc>
          <w:tcPr>
            <w:tcW w:w="1276"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3,25</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w:t>
            </w:r>
          </w:p>
        </w:tc>
        <w:tc>
          <w:tcPr>
            <w:tcW w:w="708"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1</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2</w:t>
            </w:r>
          </w:p>
        </w:tc>
        <w:tc>
          <w:tcPr>
            <w:tcW w:w="709"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0</w:t>
            </w:r>
          </w:p>
        </w:tc>
        <w:tc>
          <w:tcPr>
            <w:tcW w:w="1134"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50</w:t>
            </w:r>
          </w:p>
        </w:tc>
        <w:tc>
          <w:tcPr>
            <w:tcW w:w="1101" w:type="dxa"/>
            <w:vAlign w:val="center"/>
          </w:tcPr>
          <w:p w:rsidR="005E1990" w:rsidRPr="007259ED" w:rsidRDefault="005E1990" w:rsidP="005E1990">
            <w:pPr>
              <w:jc w:val="center"/>
              <w:rPr>
                <w:rFonts w:eastAsia="Times New Roman"/>
                <w:b/>
                <w:sz w:val="24"/>
                <w:szCs w:val="24"/>
              </w:rPr>
            </w:pPr>
            <w:r w:rsidRPr="007259ED">
              <w:rPr>
                <w:rFonts w:eastAsia="Times New Roman"/>
                <w:b/>
                <w:sz w:val="24"/>
                <w:szCs w:val="24"/>
              </w:rPr>
              <w:t>75</w:t>
            </w:r>
          </w:p>
        </w:tc>
      </w:tr>
    </w:tbl>
    <w:p w:rsidR="005E1990" w:rsidRPr="007259ED" w:rsidRDefault="005E1990" w:rsidP="005E1990">
      <w:pPr>
        <w:jc w:val="center"/>
        <w:rPr>
          <w:rFonts w:eastAsia="Times New Roman"/>
          <w:b/>
          <w:bCs/>
          <w:szCs w:val="28"/>
        </w:rPr>
      </w:pPr>
    </w:p>
    <w:p w:rsidR="005E1990" w:rsidRPr="007259ED" w:rsidRDefault="005E1990" w:rsidP="005E1990">
      <w:pPr>
        <w:jc w:val="center"/>
        <w:rPr>
          <w:rFonts w:eastAsia="Times New Roman"/>
          <w:b/>
          <w:bCs/>
          <w:szCs w:val="28"/>
        </w:rPr>
      </w:pPr>
      <w:r w:rsidRPr="007259ED">
        <w:rPr>
          <w:rFonts w:eastAsia="Times New Roman"/>
          <w:noProof/>
          <w:sz w:val="24"/>
          <w:szCs w:val="24"/>
        </w:rPr>
        <w:drawing>
          <wp:inline distT="0" distB="0" distL="0" distR="0" wp14:anchorId="336F67CE" wp14:editId="53EE1CA1">
            <wp:extent cx="5048250" cy="311467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E1990" w:rsidRPr="007259ED" w:rsidRDefault="005E1990" w:rsidP="005E1990">
      <w:pPr>
        <w:spacing w:after="200" w:line="276" w:lineRule="auto"/>
        <w:rPr>
          <w:rFonts w:eastAsia="Times New Roman"/>
          <w:b/>
          <w:bCs/>
          <w:szCs w:val="28"/>
        </w:rPr>
      </w:pPr>
    </w:p>
    <w:p w:rsidR="005E1990" w:rsidRPr="007259ED" w:rsidRDefault="005E1990" w:rsidP="005E1990">
      <w:pPr>
        <w:ind w:right="-1" w:firstLine="426"/>
        <w:jc w:val="both"/>
        <w:rPr>
          <w:rFonts w:eastAsia="Times New Roman"/>
          <w:szCs w:val="28"/>
        </w:rPr>
        <w:sectPr w:rsidR="005E1990" w:rsidRPr="007259ED" w:rsidSect="005E1990">
          <w:pgSz w:w="16838" w:h="11906" w:orient="landscape"/>
          <w:pgMar w:top="850" w:right="1134" w:bottom="851" w:left="1134" w:header="708" w:footer="708" w:gutter="0"/>
          <w:cols w:space="708"/>
          <w:docGrid w:linePitch="360"/>
        </w:sectPr>
      </w:pPr>
    </w:p>
    <w:p w:rsidR="005E1990" w:rsidRPr="007259ED" w:rsidRDefault="005E1990" w:rsidP="005E1990">
      <w:pPr>
        <w:spacing w:line="276" w:lineRule="auto"/>
        <w:ind w:firstLine="851"/>
        <w:jc w:val="both"/>
        <w:rPr>
          <w:rFonts w:eastAsia="Times New Roman"/>
          <w:szCs w:val="28"/>
        </w:rPr>
      </w:pPr>
      <w:r w:rsidRPr="007259ED">
        <w:rPr>
          <w:rFonts w:eastAsia="Times New Roman"/>
          <w:szCs w:val="28"/>
        </w:rPr>
        <w:lastRenderedPageBreak/>
        <w:t xml:space="preserve">Уполномоченными представителями ГЭК, утвержденные приказом департамента образования Белгородской области от 15 марта 2016 года №937 «Об утверждении состава уполномоченных представителей ГЭК», был обеспечен  надлежащий контроль в ОУ-ППЭ  при проведении государственной итоговой аттестации. </w:t>
      </w:r>
    </w:p>
    <w:p w:rsidR="005E1990" w:rsidRPr="007259ED" w:rsidRDefault="005E1990" w:rsidP="005E1990">
      <w:pPr>
        <w:ind w:firstLine="851"/>
        <w:jc w:val="both"/>
        <w:rPr>
          <w:rFonts w:eastAsia="Times New Roman"/>
          <w:sz w:val="24"/>
          <w:szCs w:val="24"/>
        </w:rPr>
      </w:pPr>
      <w:r w:rsidRPr="007259ED">
        <w:rPr>
          <w:rFonts w:eastAsia="Times New Roman"/>
          <w:szCs w:val="28"/>
        </w:rPr>
        <w:t xml:space="preserve">По результатам ГИА было подано 5 заявлений о рассмотрении апелляций о несогласии с выставленными баллами по русскому языку. Все пять заявлений конфликтной комиссией удовлетворены, количество выставленных баллов изменилось в сторону увеличения </w:t>
      </w:r>
    </w:p>
    <w:p w:rsidR="005E1990" w:rsidRDefault="005E1990" w:rsidP="005E1990">
      <w:pPr>
        <w:ind w:right="-1" w:firstLine="851"/>
        <w:jc w:val="both"/>
        <w:rPr>
          <w:rFonts w:eastAsia="Times New Roman"/>
          <w:szCs w:val="28"/>
        </w:rPr>
      </w:pPr>
      <w:r w:rsidRPr="007259ED">
        <w:rPr>
          <w:rFonts w:eastAsia="Times New Roman"/>
          <w:szCs w:val="28"/>
        </w:rPr>
        <w:t xml:space="preserve">По итогам  обучения и результатам государственной итоговой аттестации 9 выпускников </w:t>
      </w:r>
      <w:r w:rsidRPr="007259ED">
        <w:rPr>
          <w:rFonts w:eastAsia="Times New Roman"/>
          <w:color w:val="000000"/>
          <w:szCs w:val="28"/>
        </w:rPr>
        <w:t>9</w:t>
      </w:r>
      <w:r w:rsidRPr="007259ED">
        <w:rPr>
          <w:rFonts w:eastAsia="Times New Roman"/>
          <w:szCs w:val="28"/>
        </w:rPr>
        <w:t xml:space="preserve"> классов муниципальных бюджетных общеобразовательных учреждений получили аттестаты об основном общем образовании с отличием.</w:t>
      </w:r>
    </w:p>
    <w:p w:rsidR="0048107B" w:rsidRPr="007259ED" w:rsidRDefault="0048107B" w:rsidP="005E1990">
      <w:pPr>
        <w:ind w:right="-1" w:firstLine="851"/>
        <w:jc w:val="both"/>
        <w:rPr>
          <w:rFonts w:eastAsia="Times New Roman"/>
          <w:szCs w:val="28"/>
        </w:rPr>
      </w:pPr>
    </w:p>
    <w:p w:rsidR="005E1990" w:rsidRPr="006F1468" w:rsidRDefault="006F1468" w:rsidP="006F1468">
      <w:pPr>
        <w:contextualSpacing/>
        <w:jc w:val="center"/>
        <w:rPr>
          <w:szCs w:val="28"/>
        </w:rPr>
      </w:pPr>
      <w:r>
        <w:rPr>
          <w:rFonts w:eastAsiaTheme="minorEastAsia"/>
          <w:b/>
          <w:szCs w:val="28"/>
        </w:rPr>
        <w:t xml:space="preserve">10. </w:t>
      </w:r>
      <w:r w:rsidR="00B45975" w:rsidRPr="006F1468">
        <w:rPr>
          <w:rFonts w:eastAsiaTheme="minorEastAsia"/>
          <w:b/>
          <w:szCs w:val="28"/>
        </w:rPr>
        <w:t>Дополнительное образование</w:t>
      </w:r>
      <w:r w:rsidR="00E67F4E">
        <w:rPr>
          <w:rFonts w:eastAsiaTheme="minorEastAsia"/>
          <w:b/>
          <w:szCs w:val="28"/>
        </w:rPr>
        <w:t>.</w:t>
      </w:r>
      <w:r w:rsidR="00B45975" w:rsidRPr="006F1468">
        <w:rPr>
          <w:rFonts w:eastAsiaTheme="minorEastAsia"/>
          <w:b/>
          <w:szCs w:val="28"/>
        </w:rPr>
        <w:t xml:space="preserve">  </w:t>
      </w:r>
    </w:p>
    <w:p w:rsidR="00B45975" w:rsidRPr="0048107B" w:rsidRDefault="00B45975" w:rsidP="006F1468">
      <w:pPr>
        <w:pStyle w:val="a7"/>
        <w:ind w:left="360"/>
        <w:contextualSpacing/>
        <w:rPr>
          <w:rFonts w:ascii="Times New Roman" w:hAnsi="Times New Roman" w:cs="Times New Roman"/>
          <w:sz w:val="28"/>
          <w:szCs w:val="28"/>
        </w:rPr>
      </w:pPr>
    </w:p>
    <w:p w:rsidR="0048107B" w:rsidRPr="0048107B" w:rsidRDefault="0048107B" w:rsidP="0048107B">
      <w:pPr>
        <w:pStyle w:val="a7"/>
        <w:ind w:left="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C5213E">
        <w:rPr>
          <w:rFonts w:ascii="Times New Roman" w:hAnsi="Times New Roman" w:cs="Times New Roman"/>
          <w:sz w:val="28"/>
          <w:szCs w:val="28"/>
        </w:rPr>
        <w:t xml:space="preserve">сети дополнительного образования детей Борисовского района 2 муниципальных образовательных учреждения дополнительного образования </w:t>
      </w:r>
      <w:r w:rsidRPr="0048107B">
        <w:rPr>
          <w:rFonts w:ascii="Times New Roman" w:hAnsi="Times New Roman" w:cs="Times New Roman"/>
          <w:sz w:val="28"/>
          <w:szCs w:val="28"/>
        </w:rPr>
        <w:t>детей следующих нап</w:t>
      </w:r>
      <w:r w:rsidR="00C5213E">
        <w:rPr>
          <w:rFonts w:ascii="Times New Roman" w:hAnsi="Times New Roman" w:cs="Times New Roman"/>
          <w:sz w:val="28"/>
          <w:szCs w:val="28"/>
        </w:rPr>
        <w:t>равленностей деятельности: МБОУДО</w:t>
      </w:r>
      <w:r w:rsidRPr="0048107B">
        <w:rPr>
          <w:rFonts w:ascii="Times New Roman" w:hAnsi="Times New Roman" w:cs="Times New Roman"/>
          <w:sz w:val="28"/>
          <w:szCs w:val="28"/>
        </w:rPr>
        <w:t xml:space="preserve">  «Дом детского тво</w:t>
      </w:r>
      <w:r w:rsidR="00C5213E">
        <w:rPr>
          <w:rFonts w:ascii="Times New Roman" w:hAnsi="Times New Roman" w:cs="Times New Roman"/>
          <w:sz w:val="28"/>
          <w:szCs w:val="28"/>
        </w:rPr>
        <w:t>рчества», МБОУДО</w:t>
      </w:r>
      <w:r w:rsidRPr="0048107B">
        <w:rPr>
          <w:rFonts w:ascii="Times New Roman" w:hAnsi="Times New Roman" w:cs="Times New Roman"/>
          <w:sz w:val="28"/>
          <w:szCs w:val="28"/>
        </w:rPr>
        <w:t xml:space="preserve"> «Станция юных натуралистов</w:t>
      </w:r>
      <w:r w:rsidR="00C5213E">
        <w:rPr>
          <w:rFonts w:ascii="Times New Roman" w:hAnsi="Times New Roman" w:cs="Times New Roman"/>
          <w:sz w:val="28"/>
          <w:szCs w:val="28"/>
        </w:rPr>
        <w:t>».</w:t>
      </w:r>
      <w:r w:rsidRPr="0048107B">
        <w:rPr>
          <w:rFonts w:ascii="Times New Roman" w:hAnsi="Times New Roman" w:cs="Times New Roman"/>
          <w:sz w:val="28"/>
          <w:szCs w:val="28"/>
        </w:rPr>
        <w:t xml:space="preserve"> </w:t>
      </w:r>
    </w:p>
    <w:p w:rsidR="0048107B" w:rsidRPr="0048107B" w:rsidRDefault="0048107B" w:rsidP="00C5213E">
      <w:pPr>
        <w:ind w:firstLine="284"/>
        <w:jc w:val="both"/>
        <w:rPr>
          <w:rFonts w:eastAsiaTheme="minorEastAsia"/>
          <w:szCs w:val="28"/>
        </w:rPr>
      </w:pPr>
      <w:r w:rsidRPr="0048107B">
        <w:rPr>
          <w:rFonts w:eastAsiaTheme="minorEastAsia"/>
          <w:szCs w:val="28"/>
        </w:rPr>
        <w:t>В учреждениях дополнительного образования района занимаются 2687 детей и подростков в возрасте от 5 до 18 лет, что составляет 80% от общего числа детей указанного возраста. В 2016 году охват составил  - 85%.</w:t>
      </w:r>
    </w:p>
    <w:p w:rsidR="0048107B" w:rsidRPr="0048107B" w:rsidRDefault="0048107B" w:rsidP="0048107B">
      <w:pPr>
        <w:jc w:val="both"/>
        <w:rPr>
          <w:rFonts w:eastAsiaTheme="minorEastAsia"/>
          <w:szCs w:val="28"/>
        </w:rPr>
      </w:pPr>
      <w:r w:rsidRPr="0048107B">
        <w:rPr>
          <w:rFonts w:eastAsiaTheme="minorEastAsia"/>
          <w:szCs w:val="28"/>
        </w:rPr>
        <w:t xml:space="preserve">    В 2015-2016 году на базе станции юных натуралистов функционировало 36 детских объединений с общим обхватом 463 обучающихся. Одним из значимых достижений в этом году -  участие в областном конкурсе проектно-исследовательских и творческих работ обучающихся и педагог</w:t>
      </w:r>
      <w:r w:rsidR="00B45975">
        <w:rPr>
          <w:rFonts w:eastAsiaTheme="minorEastAsia"/>
          <w:szCs w:val="28"/>
        </w:rPr>
        <w:t>ов «Живое серебро Белгородчины»</w:t>
      </w:r>
      <w:r w:rsidRPr="0048107B">
        <w:rPr>
          <w:rFonts w:eastAsiaTheme="minorEastAsia"/>
          <w:szCs w:val="28"/>
        </w:rPr>
        <w:t xml:space="preserve"> и как следствие 1 и 2 места.</w:t>
      </w:r>
    </w:p>
    <w:p w:rsidR="0048107B" w:rsidRPr="0048107B" w:rsidRDefault="0048107B" w:rsidP="0048107B">
      <w:pPr>
        <w:ind w:firstLine="708"/>
        <w:jc w:val="both"/>
        <w:rPr>
          <w:rFonts w:eastAsiaTheme="minorEastAsia"/>
          <w:szCs w:val="28"/>
        </w:rPr>
      </w:pPr>
      <w:r w:rsidRPr="0048107B">
        <w:rPr>
          <w:rFonts w:eastAsiaTheme="minorEastAsia"/>
          <w:szCs w:val="28"/>
        </w:rPr>
        <w:t>В 2015-2016 учебном году количество детей, занятых в 78 творческих объединениях Борисовского Дома творчества, составило 1134 человека.</w:t>
      </w:r>
    </w:p>
    <w:p w:rsidR="0048107B" w:rsidRPr="0048107B" w:rsidRDefault="0048107B" w:rsidP="0048107B">
      <w:pPr>
        <w:jc w:val="both"/>
        <w:rPr>
          <w:rFonts w:eastAsiaTheme="minorEastAsia"/>
          <w:szCs w:val="28"/>
        </w:rPr>
      </w:pPr>
      <w:r w:rsidRPr="0048107B">
        <w:rPr>
          <w:rFonts w:eastAsiaTheme="minorEastAsia"/>
          <w:szCs w:val="28"/>
        </w:rPr>
        <w:t>Реализуется 36 дополнительных общеобразовательных программ по четырем направлениям деятельности: художественной (414 человек), технической (103 человека), туристско-краеведческой (52 человека), социально-педагогической (565 человек). Во всех дошкольных образовательных учреждениях района ведется раннее изучение английского языка.</w:t>
      </w:r>
    </w:p>
    <w:p w:rsidR="0048107B" w:rsidRPr="0048107B" w:rsidRDefault="0048107B" w:rsidP="0048107B">
      <w:pPr>
        <w:ind w:firstLine="708"/>
        <w:jc w:val="both"/>
        <w:rPr>
          <w:rFonts w:eastAsiaTheme="minorEastAsia"/>
          <w:szCs w:val="28"/>
        </w:rPr>
      </w:pPr>
      <w:r w:rsidRPr="0048107B">
        <w:rPr>
          <w:rFonts w:eastAsiaTheme="minorEastAsia"/>
          <w:szCs w:val="28"/>
        </w:rPr>
        <w:t xml:space="preserve">В 2015-2016 учебном году 2989 обучающихся нашего района  приняли участие в 60 муниципальных конкурсах, выставках, соревнованиях. Победителями  и призерами стали 653 человека, которые приняли участие в  региональных и Всероссийских конкурсах, 18 из них стали призерами и победителями. </w:t>
      </w:r>
    </w:p>
    <w:p w:rsidR="0048107B" w:rsidRPr="0048107B" w:rsidRDefault="0048107B" w:rsidP="0048107B">
      <w:pPr>
        <w:ind w:firstLine="708"/>
        <w:jc w:val="both"/>
        <w:rPr>
          <w:rFonts w:eastAsiaTheme="minorEastAsia"/>
          <w:szCs w:val="28"/>
        </w:rPr>
      </w:pPr>
      <w:r w:rsidRPr="0048107B">
        <w:rPr>
          <w:rFonts w:eastAsiaTheme="minorEastAsia"/>
          <w:szCs w:val="28"/>
        </w:rPr>
        <w:t xml:space="preserve">Особо хочется отметить недавнюю высокую победу обучающейся Дома творчества - Кичигиной Яны. Впервые наша воспитанница приняла участие в XVI Всероссийской творческой ассамблее «Адрес детства – Россия» в курортном городе Анапа (с 10 по 19 июня), где заняла 2 место за </w:t>
      </w:r>
      <w:r w:rsidRPr="0048107B">
        <w:rPr>
          <w:rFonts w:eastAsiaTheme="minorEastAsia"/>
          <w:szCs w:val="28"/>
        </w:rPr>
        <w:lastRenderedPageBreak/>
        <w:t>работы «Дед Мазай и зайцы» и «Живая традиция слободы Борисовки», которые были признаны лучшими в номинации «Декоративно-прикладное искусство».</w:t>
      </w:r>
    </w:p>
    <w:p w:rsidR="0048107B" w:rsidRPr="0048107B" w:rsidRDefault="0048107B" w:rsidP="0048107B">
      <w:pPr>
        <w:jc w:val="both"/>
        <w:rPr>
          <w:rFonts w:eastAsiaTheme="minorEastAsia"/>
          <w:szCs w:val="28"/>
        </w:rPr>
      </w:pPr>
      <w:r w:rsidRPr="0048107B">
        <w:rPr>
          <w:rFonts w:eastAsiaTheme="minorEastAsia"/>
          <w:szCs w:val="28"/>
        </w:rPr>
        <w:t>Приоритетными задачами в области дополнительного образования в 2016 учебном  году будут:</w:t>
      </w:r>
    </w:p>
    <w:p w:rsidR="0048107B" w:rsidRPr="0048107B" w:rsidRDefault="0048107B" w:rsidP="0048107B">
      <w:pPr>
        <w:jc w:val="both"/>
        <w:rPr>
          <w:rFonts w:eastAsiaTheme="minorEastAsia"/>
          <w:szCs w:val="28"/>
        </w:rPr>
      </w:pPr>
      <w:r w:rsidRPr="0048107B">
        <w:rPr>
          <w:rFonts w:eastAsiaTheme="minorEastAsia"/>
          <w:szCs w:val="28"/>
        </w:rPr>
        <w:t>-  сохранение контингента детей, охваченных дополнительным образованием;</w:t>
      </w:r>
    </w:p>
    <w:p w:rsidR="0048107B" w:rsidRPr="0048107B" w:rsidRDefault="0048107B" w:rsidP="0048107B">
      <w:pPr>
        <w:jc w:val="both"/>
        <w:rPr>
          <w:rFonts w:eastAsiaTheme="minorEastAsia"/>
          <w:szCs w:val="28"/>
        </w:rPr>
      </w:pPr>
      <w:r w:rsidRPr="0048107B">
        <w:rPr>
          <w:rFonts w:eastAsiaTheme="minorEastAsia"/>
          <w:szCs w:val="28"/>
        </w:rPr>
        <w:t>- увеличение участвующих в мероприятиях, направленных на формирование здорового образа жизни и культуры питания ;</w:t>
      </w:r>
    </w:p>
    <w:p w:rsidR="0048107B" w:rsidRPr="0048107B" w:rsidRDefault="0048107B" w:rsidP="0048107B">
      <w:pPr>
        <w:jc w:val="both"/>
        <w:rPr>
          <w:rFonts w:eastAsiaTheme="minorEastAsia"/>
          <w:szCs w:val="28"/>
        </w:rPr>
      </w:pPr>
      <w:r w:rsidRPr="0048107B">
        <w:rPr>
          <w:rFonts w:eastAsiaTheme="minorEastAsia"/>
          <w:szCs w:val="28"/>
        </w:rPr>
        <w:t>- привлечение профессиональных педагогических кадров в систему дополнительного образования;</w:t>
      </w:r>
    </w:p>
    <w:p w:rsidR="005E1990" w:rsidRPr="00C5213E" w:rsidRDefault="0048107B" w:rsidP="005E1990">
      <w:pPr>
        <w:jc w:val="both"/>
        <w:rPr>
          <w:rFonts w:eastAsiaTheme="minorEastAsia"/>
          <w:szCs w:val="28"/>
        </w:rPr>
      </w:pPr>
      <w:r w:rsidRPr="0048107B">
        <w:rPr>
          <w:rFonts w:eastAsiaTheme="minorEastAsia"/>
          <w:szCs w:val="28"/>
        </w:rPr>
        <w:t xml:space="preserve"> - обеспечение устойчивого развития системы дополнительного образования детей в интересах формирования духовно-нравственной, физически здоровой, социально активной лич</w:t>
      </w:r>
      <w:r w:rsidR="00C5213E">
        <w:rPr>
          <w:rFonts w:eastAsiaTheme="minorEastAsia"/>
          <w:szCs w:val="28"/>
        </w:rPr>
        <w:t>ности ребенка.</w:t>
      </w:r>
    </w:p>
    <w:p w:rsidR="00C5213E" w:rsidRPr="00C5213E" w:rsidRDefault="00C5213E" w:rsidP="00C5213E">
      <w:pPr>
        <w:ind w:firstLine="708"/>
        <w:jc w:val="both"/>
        <w:rPr>
          <w:rFonts w:eastAsiaTheme="minorEastAsia"/>
          <w:szCs w:val="28"/>
        </w:rPr>
      </w:pPr>
      <w:r>
        <w:rPr>
          <w:rFonts w:eastAsiaTheme="minorEastAsia"/>
          <w:szCs w:val="28"/>
        </w:rPr>
        <w:t>С</w:t>
      </w:r>
      <w:r w:rsidRPr="00C5213E">
        <w:rPr>
          <w:rFonts w:eastAsiaTheme="minorEastAsia"/>
          <w:szCs w:val="28"/>
        </w:rPr>
        <w:t>пецифику работы с одаренными детьми отражает подпрограмма «Одаренные дети» районной целевой программы  «Развитие образования Борисовского района на период 2015-2020 годы».</w:t>
      </w:r>
    </w:p>
    <w:p w:rsidR="00C5213E" w:rsidRPr="00C5213E" w:rsidRDefault="00C5213E" w:rsidP="00C5213E">
      <w:pPr>
        <w:ind w:firstLine="708"/>
        <w:jc w:val="both"/>
        <w:rPr>
          <w:rFonts w:eastAsiaTheme="minorEastAsia"/>
          <w:szCs w:val="28"/>
        </w:rPr>
      </w:pPr>
      <w:r w:rsidRPr="00C5213E">
        <w:rPr>
          <w:rFonts w:eastAsiaTheme="minorEastAsia"/>
          <w:szCs w:val="28"/>
        </w:rPr>
        <w:t xml:space="preserve">66% обучающихся 7-11 классов образовательных учреждений района приняли участие в муниципальном этапе всероссийской олимпиады школьников. </w:t>
      </w:r>
    </w:p>
    <w:p w:rsidR="00C5213E" w:rsidRPr="00C5213E" w:rsidRDefault="00C5213E" w:rsidP="00C5213E">
      <w:pPr>
        <w:ind w:firstLine="708"/>
        <w:jc w:val="both"/>
        <w:rPr>
          <w:rFonts w:eastAsiaTheme="minorEastAsia"/>
          <w:szCs w:val="28"/>
        </w:rPr>
      </w:pPr>
      <w:r w:rsidRPr="00C5213E">
        <w:rPr>
          <w:rFonts w:eastAsiaTheme="minorEastAsia"/>
          <w:szCs w:val="28"/>
        </w:rPr>
        <w:t>По итогам регионального этапа олимпиад обладателями премии Губернатора стали  3 призера из числа обучающихся  школы №1 и школы №2. Федеральную премию получила победитель международной олимпиады школьников Союзного государства «Россия и Беларусь: историческая и духовная общность» обучающаяся школы №1 – Белоус Анна.</w:t>
      </w:r>
    </w:p>
    <w:p w:rsidR="00C5213E" w:rsidRPr="00C5213E" w:rsidRDefault="00C5213E" w:rsidP="00C5213E">
      <w:pPr>
        <w:ind w:firstLine="708"/>
        <w:jc w:val="both"/>
        <w:rPr>
          <w:rFonts w:eastAsiaTheme="minorEastAsia"/>
          <w:szCs w:val="28"/>
        </w:rPr>
      </w:pPr>
      <w:r w:rsidRPr="00C5213E">
        <w:rPr>
          <w:rFonts w:eastAsiaTheme="minorEastAsia"/>
          <w:szCs w:val="28"/>
        </w:rPr>
        <w:t>В целом потенциал системы дополнительного образования района в настоящий момент используется не в полной мере, что связано со слабой  материально-технической базой учреждений; недостатком программ дополнительного образования для развития инновационной деятельности и работы с детьми с ограниченными возможностями здоровья, кадровый голод</w:t>
      </w:r>
    </w:p>
    <w:p w:rsidR="00C5213E" w:rsidRPr="00C5213E" w:rsidRDefault="00C5213E" w:rsidP="00C5213E">
      <w:pPr>
        <w:ind w:firstLine="708"/>
        <w:jc w:val="both"/>
        <w:rPr>
          <w:rFonts w:eastAsiaTheme="minorEastAsia"/>
          <w:szCs w:val="28"/>
        </w:rPr>
      </w:pPr>
      <w:r w:rsidRPr="00C5213E">
        <w:rPr>
          <w:rFonts w:eastAsiaTheme="minorEastAsia"/>
          <w:szCs w:val="28"/>
        </w:rPr>
        <w:t xml:space="preserve">Система образования Борисовского района для детей-инвалидов и детей с ограниченными возможностями здоровья представлена </w:t>
      </w:r>
      <w:r w:rsidRPr="00C5213E">
        <w:rPr>
          <w:rFonts w:eastAsiaTheme="minorEastAsia"/>
          <w:b/>
          <w:szCs w:val="28"/>
        </w:rPr>
        <w:t>инклюзивным образованием</w:t>
      </w:r>
      <w:r w:rsidRPr="00C5213E">
        <w:rPr>
          <w:rFonts w:eastAsiaTheme="minorEastAsia"/>
          <w:szCs w:val="28"/>
        </w:rPr>
        <w:t xml:space="preserve">, которое в 2015-2016 учебном году осуществлялось в 11 общеобразовательных организациях и 3 дошкольных образовательных организациях района. В данных учреждениях созданы необходимые условия для получения образования: детям предоставляется необходимая коррекционная помощь, в соответствии с индивидуальными программами реабилитации. </w:t>
      </w:r>
    </w:p>
    <w:p w:rsidR="005E1990" w:rsidRDefault="005E1990" w:rsidP="005E1990">
      <w:pPr>
        <w:jc w:val="both"/>
        <w:rPr>
          <w:b/>
          <w:bCs/>
          <w:szCs w:val="28"/>
        </w:rPr>
      </w:pPr>
    </w:p>
    <w:p w:rsidR="005E1990" w:rsidRDefault="005E1990" w:rsidP="005E1990">
      <w:pPr>
        <w:jc w:val="both"/>
        <w:rPr>
          <w:b/>
          <w:bCs/>
          <w:szCs w:val="28"/>
        </w:rPr>
      </w:pPr>
    </w:p>
    <w:p w:rsidR="00C5213E" w:rsidRPr="00E67F4E" w:rsidRDefault="00E67F4E" w:rsidP="00E67F4E">
      <w:pPr>
        <w:jc w:val="center"/>
        <w:rPr>
          <w:b/>
          <w:szCs w:val="28"/>
        </w:rPr>
      </w:pPr>
      <w:r>
        <w:rPr>
          <w:b/>
          <w:szCs w:val="28"/>
        </w:rPr>
        <w:t xml:space="preserve">11. </w:t>
      </w:r>
      <w:r w:rsidR="00C5213E" w:rsidRPr="00E67F4E">
        <w:rPr>
          <w:b/>
          <w:szCs w:val="28"/>
        </w:rPr>
        <w:t>Оздоровление, отдых и занятость детей в 2016 году.</w:t>
      </w:r>
    </w:p>
    <w:p w:rsidR="00C5213E" w:rsidRPr="00B45975" w:rsidRDefault="00C5213E" w:rsidP="00C5213E">
      <w:pPr>
        <w:jc w:val="both"/>
        <w:rPr>
          <w:b/>
          <w:szCs w:val="28"/>
        </w:rPr>
      </w:pPr>
    </w:p>
    <w:p w:rsidR="00C5213E" w:rsidRPr="00B45975" w:rsidRDefault="00C5213E" w:rsidP="00C5213E">
      <w:pPr>
        <w:ind w:firstLine="708"/>
        <w:jc w:val="both"/>
        <w:rPr>
          <w:szCs w:val="28"/>
        </w:rPr>
      </w:pPr>
      <w:proofErr w:type="gramStart"/>
      <w:r w:rsidRPr="00B45975">
        <w:rPr>
          <w:szCs w:val="28"/>
        </w:rPr>
        <w:t>В соответствии с  постановлением</w:t>
      </w:r>
      <w:r w:rsidR="00B45975" w:rsidRPr="00B45975">
        <w:rPr>
          <w:szCs w:val="28"/>
        </w:rPr>
        <w:t xml:space="preserve"> правительства</w:t>
      </w:r>
      <w:r w:rsidRPr="00B45975">
        <w:rPr>
          <w:szCs w:val="28"/>
        </w:rPr>
        <w:t xml:space="preserve"> Белгородской области от 23.10.2010г. № 355-пп «Об утверждении областной целевой программы «Организация отдыха и оздоровления детей и подростков Белгородской </w:t>
      </w:r>
      <w:r w:rsidRPr="00B45975">
        <w:rPr>
          <w:szCs w:val="28"/>
        </w:rPr>
        <w:lastRenderedPageBreak/>
        <w:t xml:space="preserve">области в  2011-2013 годах», Рекомендаций Минобрнауки РФ от 31 марта 2011г. № 06-614 «О порядке проведения смен в учреждениях отдыха и оздоровления детей и подростков» </w:t>
      </w:r>
      <w:r w:rsidRPr="00B45975">
        <w:t xml:space="preserve">и в целях </w:t>
      </w:r>
      <w:r w:rsidRPr="00B45975">
        <w:rPr>
          <w:szCs w:val="28"/>
        </w:rPr>
        <w:t>повышения качества отдыха и оздоровления детей, обеспечения  безопасности отдыха</w:t>
      </w:r>
      <w:proofErr w:type="gramEnd"/>
      <w:r w:rsidRPr="00B45975">
        <w:rPr>
          <w:szCs w:val="28"/>
        </w:rPr>
        <w:t>, профилактики детской и подростковой безнадзорности, беспризорности, травматизма, правонарушений в летний период, развития детского туризма, в этом году остается тот же порядок организации и обеспечения отдыха, оздоровления и занятости детей, и финансирование оздоровительной кампании:</w:t>
      </w:r>
    </w:p>
    <w:p w:rsidR="00C5213E" w:rsidRPr="00B45975" w:rsidRDefault="00C5213E" w:rsidP="00C5213E">
      <w:pPr>
        <w:ind w:firstLine="708"/>
        <w:jc w:val="both"/>
        <w:rPr>
          <w:szCs w:val="28"/>
        </w:rPr>
      </w:pPr>
      <w:r w:rsidRPr="00B45975">
        <w:rPr>
          <w:szCs w:val="28"/>
        </w:rPr>
        <w:t>1. Организацией отдыха и оздоровлением  в детских санаториях осуществлял департамент здравоохранения и социальной защиты населения.</w:t>
      </w:r>
    </w:p>
    <w:p w:rsidR="00C5213E" w:rsidRPr="00B45975" w:rsidRDefault="00C5213E" w:rsidP="00C5213E">
      <w:pPr>
        <w:ind w:firstLine="708"/>
        <w:jc w:val="both"/>
        <w:rPr>
          <w:szCs w:val="28"/>
        </w:rPr>
      </w:pPr>
      <w:r w:rsidRPr="00B45975">
        <w:rPr>
          <w:szCs w:val="28"/>
        </w:rPr>
        <w:t>2.Организацией отдыха и оздоровлением в детских оздоровительных лагерях труда и отдыха с дневным пребыванием осуществлял  Управление образования администрации Борисовского района.</w:t>
      </w:r>
    </w:p>
    <w:p w:rsidR="00C5213E" w:rsidRPr="00B45975" w:rsidRDefault="00C5213E" w:rsidP="00C5213E">
      <w:pPr>
        <w:ind w:firstLine="708"/>
        <w:jc w:val="both"/>
        <w:rPr>
          <w:szCs w:val="28"/>
        </w:rPr>
      </w:pPr>
      <w:r w:rsidRPr="00B45975">
        <w:rPr>
          <w:szCs w:val="28"/>
        </w:rPr>
        <w:t>3. Организацией отдыха и оздоровления детей, находящихся  в трудной   жизненной ситуации занимались МКУ «Управление социальной защиты населения Борисовского района».</w:t>
      </w:r>
    </w:p>
    <w:p w:rsidR="00C5213E" w:rsidRPr="00B45975" w:rsidRDefault="00C5213E" w:rsidP="00C5213E">
      <w:pPr>
        <w:ind w:firstLine="708"/>
        <w:jc w:val="both"/>
        <w:rPr>
          <w:szCs w:val="28"/>
        </w:rPr>
      </w:pPr>
      <w:r w:rsidRPr="00B45975">
        <w:rPr>
          <w:szCs w:val="28"/>
        </w:rPr>
        <w:t xml:space="preserve">В целях обеспечения  летней оздоровительной кампании, был выполнен ряд  работ по подготовке пришкольных оздоровительных лагерей: приобретение посуды, моющих и дезинфицирующих средств, спецодежды, водонагревателей, подвод горячей воды. Было выполнено  работ на сумму </w:t>
      </w:r>
      <w:r w:rsidRPr="00B45975">
        <w:rPr>
          <w:b/>
          <w:szCs w:val="28"/>
        </w:rPr>
        <w:t xml:space="preserve"> </w:t>
      </w:r>
      <w:r w:rsidR="00B45975">
        <w:rPr>
          <w:b/>
          <w:szCs w:val="28"/>
        </w:rPr>
        <w:t xml:space="preserve">762 258 </w:t>
      </w:r>
      <w:r w:rsidRPr="00B45975">
        <w:rPr>
          <w:szCs w:val="28"/>
        </w:rPr>
        <w:t>рублей.</w:t>
      </w:r>
    </w:p>
    <w:p w:rsidR="00C5213E" w:rsidRPr="00B45975" w:rsidRDefault="00C5213E" w:rsidP="00C5213E">
      <w:pPr>
        <w:ind w:firstLine="708"/>
        <w:jc w:val="both"/>
        <w:rPr>
          <w:szCs w:val="28"/>
        </w:rPr>
      </w:pPr>
      <w:r w:rsidRPr="00B45975">
        <w:rPr>
          <w:szCs w:val="28"/>
        </w:rPr>
        <w:t>В период подготовки к открытию летних оздоровительных учреждений специалистами Роспотребнадзора были  проведены обследования объектов с применением лабораторных методов исследования. Все летние оздоровительные учреждения были приняты в эксплуатацию.</w:t>
      </w:r>
    </w:p>
    <w:p w:rsidR="00C5213E" w:rsidRPr="00B45975" w:rsidRDefault="00C5213E" w:rsidP="00C5213E">
      <w:pPr>
        <w:ind w:firstLine="708"/>
        <w:jc w:val="both"/>
        <w:rPr>
          <w:szCs w:val="28"/>
        </w:rPr>
      </w:pPr>
      <w:r w:rsidRPr="00B45975">
        <w:rPr>
          <w:szCs w:val="28"/>
        </w:rPr>
        <w:t xml:space="preserve"> Перед открытием лагерей во всех школах,  где  планировалась организация оздоровительных учреждений, были проведены исследования водопроводной воды по микробиологическим показателям. Пробы воды соответствовали требованиям санитарных норм. Всем муниципальным бюджетным общеобразовательным учреждениям  было выдано санитарно – эпидемиологическое заключение.</w:t>
      </w:r>
    </w:p>
    <w:p w:rsidR="00E20589" w:rsidRPr="00E20589" w:rsidRDefault="00B45975" w:rsidP="00B45975">
      <w:pPr>
        <w:widowControl w:val="0"/>
        <w:autoSpaceDE w:val="0"/>
        <w:autoSpaceDN w:val="0"/>
        <w:adjustRightInd w:val="0"/>
        <w:contextualSpacing/>
        <w:jc w:val="both"/>
        <w:rPr>
          <w:rFonts w:eastAsia="Times New Roman"/>
          <w:color w:val="000000"/>
          <w:szCs w:val="28"/>
        </w:rPr>
      </w:pPr>
      <w:r>
        <w:rPr>
          <w:b/>
          <w:bCs/>
          <w:szCs w:val="28"/>
        </w:rPr>
        <w:t xml:space="preserve">      </w:t>
      </w:r>
      <w:r w:rsidR="00E20589" w:rsidRPr="00E20589">
        <w:rPr>
          <w:rFonts w:eastAsia="Times New Roman"/>
          <w:color w:val="000000"/>
          <w:szCs w:val="28"/>
        </w:rPr>
        <w:t>На базе 13 муниципальных бюджетных  общеобразовательных учреждений района  в период летних каникул 2016 года было организовано 13 оздоровительных лагерей с дневным пребыванием и 9  лагерей труда и отдыха</w:t>
      </w:r>
      <w:proofErr w:type="gramStart"/>
      <w:r w:rsidR="00E20589" w:rsidRPr="00E20589">
        <w:rPr>
          <w:rFonts w:eastAsia="Times New Roman"/>
          <w:color w:val="000000"/>
          <w:szCs w:val="28"/>
        </w:rPr>
        <w:t>.</w:t>
      </w:r>
      <w:proofErr w:type="gramEnd"/>
      <w:r w:rsidR="00E20589" w:rsidRPr="00E20589">
        <w:rPr>
          <w:rFonts w:eastAsia="Times New Roman"/>
          <w:color w:val="000000"/>
          <w:szCs w:val="28"/>
        </w:rPr>
        <w:t xml:space="preserve">  (</w:t>
      </w:r>
      <w:proofErr w:type="gramStart"/>
      <w:r w:rsidR="00E20589" w:rsidRPr="00E20589">
        <w:rPr>
          <w:rFonts w:eastAsia="Times New Roman"/>
          <w:color w:val="000000"/>
          <w:szCs w:val="28"/>
        </w:rPr>
        <w:t>с</w:t>
      </w:r>
      <w:proofErr w:type="gramEnd"/>
      <w:r w:rsidR="00E20589" w:rsidRPr="00E20589">
        <w:rPr>
          <w:rFonts w:eastAsia="Times New Roman"/>
          <w:color w:val="000000"/>
          <w:szCs w:val="28"/>
        </w:rPr>
        <w:t>лайд )</w:t>
      </w:r>
    </w:p>
    <w:p w:rsidR="00E20589" w:rsidRPr="00E20589" w:rsidRDefault="00E20589" w:rsidP="00E20589">
      <w:pPr>
        <w:widowControl w:val="0"/>
        <w:autoSpaceDE w:val="0"/>
        <w:autoSpaceDN w:val="0"/>
        <w:adjustRightInd w:val="0"/>
        <w:contextualSpacing/>
        <w:jc w:val="both"/>
        <w:rPr>
          <w:rFonts w:eastAsia="Times New Roman"/>
          <w:b/>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63"/>
        <w:gridCol w:w="1617"/>
      </w:tblGrid>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Показатели</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Количество</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Организована работа  оздоровительных лагерей и</w:t>
            </w:r>
          </w:p>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 xml:space="preserve"> лагерей труда и отдыха</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13</w:t>
            </w:r>
          </w:p>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9</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Отдохнуло детей (чел.)</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1296</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 от численности детей от 6 до 18 лет</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53,3</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В том числе детей, оказавшихся в трудной жизненной ситуации</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349</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Израсходовано средств ,  всего (тыс. руб.)</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2365,6</w:t>
            </w:r>
          </w:p>
        </w:tc>
      </w:tr>
      <w:tr w:rsidR="00E20589" w:rsidRPr="00E20589" w:rsidTr="00B22F2B">
        <w:trPr>
          <w:trHeight w:val="266"/>
        </w:trPr>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В том числе</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lastRenderedPageBreak/>
              <w:t>Федерального бюджета</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351,0</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Муниципального бюджета</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1412,6</w:t>
            </w:r>
          </w:p>
        </w:tc>
      </w:tr>
      <w:tr w:rsidR="00E20589" w:rsidRPr="00E20589" w:rsidTr="00B22F2B">
        <w:tc>
          <w:tcPr>
            <w:tcW w:w="7763"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Родительская плата</w:t>
            </w:r>
          </w:p>
        </w:tc>
        <w:tc>
          <w:tcPr>
            <w:tcW w:w="1535" w:type="dxa"/>
          </w:tcPr>
          <w:p w:rsidR="00E20589" w:rsidRPr="00E20589" w:rsidRDefault="00E20589" w:rsidP="00E20589">
            <w:pPr>
              <w:widowControl w:val="0"/>
              <w:autoSpaceDE w:val="0"/>
              <w:autoSpaceDN w:val="0"/>
              <w:adjustRightInd w:val="0"/>
              <w:contextualSpacing/>
              <w:jc w:val="both"/>
              <w:rPr>
                <w:rFonts w:eastAsia="Times New Roman"/>
                <w:color w:val="000000"/>
                <w:szCs w:val="28"/>
              </w:rPr>
            </w:pPr>
            <w:r w:rsidRPr="00E20589">
              <w:rPr>
                <w:rFonts w:eastAsia="Times New Roman"/>
                <w:color w:val="000000"/>
                <w:szCs w:val="28"/>
              </w:rPr>
              <w:t>353,3</w:t>
            </w:r>
          </w:p>
        </w:tc>
      </w:tr>
    </w:tbl>
    <w:p w:rsidR="00E20589" w:rsidRPr="00E20589" w:rsidRDefault="00E20589" w:rsidP="00E20589">
      <w:pPr>
        <w:widowControl w:val="0"/>
        <w:autoSpaceDE w:val="0"/>
        <w:autoSpaceDN w:val="0"/>
        <w:adjustRightInd w:val="0"/>
        <w:ind w:firstLine="709"/>
        <w:contextualSpacing/>
        <w:jc w:val="both"/>
        <w:rPr>
          <w:rFonts w:eastAsia="Times New Roman"/>
          <w:color w:val="000000"/>
          <w:szCs w:val="28"/>
        </w:rPr>
      </w:pPr>
    </w:p>
    <w:p w:rsidR="00E20589" w:rsidRPr="00E20589" w:rsidRDefault="00E20589" w:rsidP="00E20589">
      <w:pPr>
        <w:widowControl w:val="0"/>
        <w:autoSpaceDE w:val="0"/>
        <w:autoSpaceDN w:val="0"/>
        <w:adjustRightInd w:val="0"/>
        <w:ind w:firstLine="709"/>
        <w:contextualSpacing/>
        <w:jc w:val="both"/>
        <w:rPr>
          <w:rFonts w:eastAsia="Times New Roman"/>
          <w:color w:val="000000"/>
          <w:szCs w:val="28"/>
        </w:rPr>
      </w:pPr>
      <w:r w:rsidRPr="00E20589">
        <w:rPr>
          <w:rFonts w:eastAsia="Times New Roman"/>
          <w:color w:val="000000"/>
          <w:szCs w:val="28"/>
        </w:rPr>
        <w:t>На оздоровление детей израсходовано  2365,6    рублей, в том числе 351,0 рублей из федерального бюджета и   1412,60     рублей – местного бюджета, родительская плата составила   353,3   рублей.</w:t>
      </w:r>
    </w:p>
    <w:p w:rsidR="00E20589" w:rsidRPr="00E20589" w:rsidRDefault="00E20589" w:rsidP="00E20589">
      <w:pPr>
        <w:widowControl w:val="0"/>
        <w:autoSpaceDE w:val="0"/>
        <w:autoSpaceDN w:val="0"/>
        <w:adjustRightInd w:val="0"/>
        <w:ind w:firstLine="709"/>
        <w:contextualSpacing/>
        <w:jc w:val="both"/>
        <w:rPr>
          <w:rFonts w:eastAsia="Times New Roman"/>
          <w:color w:val="000000"/>
          <w:szCs w:val="28"/>
        </w:rPr>
      </w:pPr>
      <w:r w:rsidRPr="00E20589">
        <w:rPr>
          <w:rFonts w:eastAsia="Times New Roman"/>
          <w:color w:val="000000"/>
          <w:szCs w:val="28"/>
        </w:rPr>
        <w:t>В 2016 году  оздоровлено на 95 детей  больше, чем в  2015 году за летний период. На весенних каникулах оздоровлено 237 детей на 51 человека меньше, чем в 2015 году. 10  детей отдохнули в  оздоровительном  лагере «Айдар».</w:t>
      </w:r>
    </w:p>
    <w:p w:rsidR="00E20589" w:rsidRPr="00E20589" w:rsidRDefault="00E20589" w:rsidP="00E20589">
      <w:pPr>
        <w:contextualSpacing/>
        <w:jc w:val="both"/>
        <w:rPr>
          <w:rFonts w:eastAsia="Times New Roman"/>
          <w:bCs/>
          <w:szCs w:val="28"/>
        </w:rPr>
      </w:pPr>
      <w:r w:rsidRPr="00E20589">
        <w:rPr>
          <w:rFonts w:eastAsia="Times New Roman"/>
          <w:bCs/>
          <w:szCs w:val="28"/>
        </w:rPr>
        <w:t xml:space="preserve">        Пропаганда здорового питания, культура поведения в столовой и ознакомление с организацией питания в школе с целью увеличения охвата учащихся горячим питанием - одна из приоритетных задач образовательных учреждений.  </w:t>
      </w:r>
    </w:p>
    <w:p w:rsidR="00E20589" w:rsidRPr="00E20589" w:rsidRDefault="00E20589" w:rsidP="00E20589">
      <w:pPr>
        <w:contextualSpacing/>
        <w:jc w:val="both"/>
        <w:rPr>
          <w:rFonts w:eastAsia="Times New Roman"/>
          <w:szCs w:val="28"/>
        </w:rPr>
      </w:pPr>
      <w:r w:rsidRPr="00E20589">
        <w:rPr>
          <w:rFonts w:eastAsia="Times New Roman"/>
          <w:bCs/>
          <w:szCs w:val="28"/>
        </w:rPr>
        <w:t xml:space="preserve">         В 2016 году  столовые работали в 13 школах. </w:t>
      </w:r>
      <w:r w:rsidRPr="00E20589">
        <w:rPr>
          <w:rFonts w:eastAsia="Times New Roman"/>
          <w:szCs w:val="28"/>
        </w:rPr>
        <w:t>Количество работающего персонала на школьных пищеблоках - 46 человек, из них 30 поваров. Имеют  высшее</w:t>
      </w:r>
      <w:r w:rsidR="005D3089">
        <w:rPr>
          <w:rFonts w:eastAsia="Times New Roman"/>
          <w:szCs w:val="28"/>
        </w:rPr>
        <w:t xml:space="preserve"> образование</w:t>
      </w:r>
      <w:r w:rsidRPr="00E20589">
        <w:rPr>
          <w:rFonts w:eastAsia="Times New Roman"/>
          <w:szCs w:val="28"/>
        </w:rPr>
        <w:t xml:space="preserve"> -2, среднее профессиональное – 23, среднее – 5.</w:t>
      </w:r>
    </w:p>
    <w:p w:rsidR="00E20589" w:rsidRPr="00E20589" w:rsidRDefault="00E20589" w:rsidP="00E20589">
      <w:pPr>
        <w:widowControl w:val="0"/>
        <w:autoSpaceDE w:val="0"/>
        <w:autoSpaceDN w:val="0"/>
        <w:adjustRightInd w:val="0"/>
        <w:ind w:firstLine="709"/>
        <w:contextualSpacing/>
        <w:jc w:val="both"/>
        <w:rPr>
          <w:rFonts w:eastAsia="Times New Roman"/>
          <w:szCs w:val="28"/>
        </w:rPr>
      </w:pPr>
      <w:r w:rsidRPr="00E20589">
        <w:rPr>
          <w:rFonts w:eastAsia="Times New Roman"/>
          <w:szCs w:val="28"/>
        </w:rPr>
        <w:t xml:space="preserve"> Льготным  питанием охвачено  4</w:t>
      </w:r>
      <w:r w:rsidR="005D3089">
        <w:rPr>
          <w:rFonts w:eastAsia="Times New Roman"/>
          <w:szCs w:val="28"/>
        </w:rPr>
        <w:t>31  ребенок</w:t>
      </w:r>
      <w:r w:rsidRPr="00E20589">
        <w:rPr>
          <w:rFonts w:eastAsia="Times New Roman"/>
          <w:szCs w:val="28"/>
        </w:rPr>
        <w:t xml:space="preserve"> из многодетных семей,  стоимость обеда  составила  65 руб. Завтраком охвачено было 2430 детей, что составило  100%. Обедом охвачено  1350 детей, что оставило 55,6%.</w:t>
      </w:r>
    </w:p>
    <w:p w:rsidR="00E20589" w:rsidRPr="00E20589" w:rsidRDefault="00E20589" w:rsidP="00E20589">
      <w:pPr>
        <w:widowControl w:val="0"/>
        <w:autoSpaceDE w:val="0"/>
        <w:autoSpaceDN w:val="0"/>
        <w:adjustRightInd w:val="0"/>
        <w:contextualSpacing/>
        <w:jc w:val="both"/>
        <w:rPr>
          <w:rFonts w:eastAsia="Times New Roman"/>
          <w:szCs w:val="28"/>
        </w:rPr>
      </w:pPr>
      <w:r w:rsidRPr="00E20589">
        <w:rPr>
          <w:rFonts w:eastAsia="Times New Roman"/>
          <w:szCs w:val="28"/>
        </w:rPr>
        <w:t xml:space="preserve">           В 2016 году   стоимость завтрака составила 40 руб., завтрак получают 2430 уч-ся  100 %.,   стоимость горячего обеда  составила 35- 40 руб. за родительскую плату, горячий обед получили  1350  уч-ся, это 55,6 % от общего числа детей. </w:t>
      </w:r>
    </w:p>
    <w:p w:rsidR="00E20589" w:rsidRPr="00E20589" w:rsidRDefault="00E20589" w:rsidP="00E20589">
      <w:pPr>
        <w:widowControl w:val="0"/>
        <w:autoSpaceDE w:val="0"/>
        <w:autoSpaceDN w:val="0"/>
        <w:adjustRightInd w:val="0"/>
        <w:contextualSpacing/>
        <w:jc w:val="both"/>
        <w:rPr>
          <w:rFonts w:eastAsia="Times New Roman"/>
          <w:szCs w:val="28"/>
        </w:rPr>
      </w:pPr>
      <w:r w:rsidRPr="00E20589">
        <w:rPr>
          <w:rFonts w:eastAsia="Times New Roman"/>
          <w:szCs w:val="28"/>
        </w:rPr>
        <w:t xml:space="preserve">       На основании внесенных изменений в 273 ФЗ «Об образовании» с нового учебного года общеобразовательные учреждения района обязаны обеспечивать детей с ОВЗ двухразовым</w:t>
      </w:r>
      <w:r w:rsidR="005D3089">
        <w:rPr>
          <w:rFonts w:eastAsia="Times New Roman"/>
          <w:szCs w:val="28"/>
        </w:rPr>
        <w:t xml:space="preserve"> бесплатным питанием, на это </w:t>
      </w:r>
      <w:r w:rsidRPr="00E20589">
        <w:rPr>
          <w:rFonts w:eastAsia="Times New Roman"/>
          <w:szCs w:val="28"/>
        </w:rPr>
        <w:t xml:space="preserve"> до конца 2016-2017 учебного года потребуется 378 тысяч дополнительных денежных средств. На сегодняшний день мы не знаем, как с 1 сентября будем выполнять данный закон.</w:t>
      </w:r>
    </w:p>
    <w:p w:rsidR="00E20589" w:rsidRPr="00E20589" w:rsidRDefault="00E20589" w:rsidP="00E20589">
      <w:pPr>
        <w:spacing w:after="200" w:line="276" w:lineRule="auto"/>
        <w:ind w:firstLine="708"/>
        <w:jc w:val="both"/>
        <w:rPr>
          <w:rFonts w:eastAsiaTheme="minorHAnsi"/>
          <w:szCs w:val="22"/>
          <w:lang w:eastAsia="en-US"/>
        </w:rPr>
      </w:pPr>
      <w:r w:rsidRPr="00E20589">
        <w:rPr>
          <w:rFonts w:eastAsiaTheme="minorHAnsi"/>
          <w:szCs w:val="22"/>
          <w:lang w:eastAsia="en-US"/>
        </w:rPr>
        <w:t xml:space="preserve">Во исполнение Федерального закона от 5 апреля 2013г. №44 ФЗ «О контрактной системе в сфере закупок товаров, работ, услуг для обеспечения государственных и муниципальных нужд» в 2016 году в результате проведения электронных аукционов было заключено контрактов на сумму </w:t>
      </w:r>
      <w:r w:rsidRPr="00E20589">
        <w:rPr>
          <w:rFonts w:eastAsiaTheme="minorHAnsi"/>
          <w:b/>
          <w:szCs w:val="22"/>
          <w:lang w:eastAsia="en-US"/>
        </w:rPr>
        <w:t>7 783 тыс. руб</w:t>
      </w:r>
      <w:r w:rsidRPr="00E20589">
        <w:rPr>
          <w:rFonts w:eastAsiaTheme="minorHAnsi"/>
          <w:szCs w:val="22"/>
          <w:lang w:eastAsia="en-US"/>
        </w:rPr>
        <w:t>., в т. ч.</w:t>
      </w:r>
      <w:r w:rsidRPr="00E20589">
        <w:rPr>
          <w:rFonts w:eastAsiaTheme="minorHAnsi"/>
          <w:color w:val="FF0000"/>
          <w:szCs w:val="22"/>
          <w:lang w:eastAsia="en-US"/>
        </w:rPr>
        <w:t xml:space="preserve"> </w:t>
      </w:r>
      <w:r w:rsidRPr="00E20589">
        <w:rPr>
          <w:rFonts w:eastAsiaTheme="minorHAnsi"/>
          <w:szCs w:val="22"/>
          <w:lang w:eastAsia="en-US"/>
        </w:rPr>
        <w:t xml:space="preserve">по продуктам питания на сумму </w:t>
      </w:r>
      <w:r w:rsidRPr="00E20589">
        <w:rPr>
          <w:rFonts w:eastAsiaTheme="minorHAnsi"/>
          <w:b/>
          <w:szCs w:val="22"/>
          <w:lang w:eastAsia="en-US"/>
        </w:rPr>
        <w:t>3 581 тыс. руб</w:t>
      </w:r>
      <w:r w:rsidRPr="00E20589">
        <w:rPr>
          <w:rFonts w:eastAsiaTheme="minorHAnsi"/>
          <w:szCs w:val="22"/>
          <w:lang w:eastAsia="en-US"/>
        </w:rPr>
        <w:t xml:space="preserve">., В результате проведения аукционов по продуктам питания было сэкономлено средств на сумму </w:t>
      </w:r>
      <w:r w:rsidRPr="00E20589">
        <w:rPr>
          <w:rFonts w:eastAsiaTheme="minorHAnsi"/>
          <w:b/>
          <w:szCs w:val="22"/>
          <w:lang w:eastAsia="en-US"/>
        </w:rPr>
        <w:t>808 тыс. руб.</w:t>
      </w:r>
      <w:r w:rsidRPr="00E20589">
        <w:rPr>
          <w:rFonts w:eastAsiaTheme="minorHAnsi"/>
          <w:szCs w:val="22"/>
          <w:lang w:eastAsia="en-US"/>
        </w:rPr>
        <w:t xml:space="preserve">, предполагаемая экономия до конца года составит </w:t>
      </w:r>
      <w:r w:rsidRPr="00E20589">
        <w:rPr>
          <w:rFonts w:eastAsiaTheme="minorHAnsi"/>
          <w:b/>
          <w:szCs w:val="22"/>
          <w:lang w:eastAsia="en-US"/>
        </w:rPr>
        <w:t>395 тыс. руб</w:t>
      </w:r>
      <w:r w:rsidRPr="00E20589">
        <w:rPr>
          <w:rFonts w:eastAsiaTheme="minorHAnsi"/>
          <w:szCs w:val="22"/>
          <w:lang w:eastAsia="en-US"/>
        </w:rPr>
        <w:t xml:space="preserve">. Вместе с тем, в 2016 году становится проблематично находить поставщиков сахара, круп и овощей. Электронные аукционы на определения поставщика на поставку сахара в 2016 году не состоялись (не было предложений). Обращение в департамент экономического развития о пересмотре цен или предоставлении перечня поставщиков, работающих по </w:t>
      </w:r>
      <w:r w:rsidRPr="00E20589">
        <w:rPr>
          <w:rFonts w:eastAsiaTheme="minorHAnsi"/>
          <w:szCs w:val="22"/>
          <w:lang w:eastAsia="en-US"/>
        </w:rPr>
        <w:lastRenderedPageBreak/>
        <w:t>предлагаемым ценам, осталось без ответа. Конечно, безвыходных ситуаций не бывает, но данная проблема усложняет весь образовательный процесс, как в учреждениях образования, так и в управлении.</w:t>
      </w:r>
    </w:p>
    <w:p w:rsidR="00E20589" w:rsidRDefault="00E20589" w:rsidP="00E20589"/>
    <w:p w:rsidR="00883B26" w:rsidRPr="00E67F4E" w:rsidRDefault="00E67F4E" w:rsidP="00E67F4E">
      <w:pPr>
        <w:jc w:val="center"/>
        <w:outlineLvl w:val="0"/>
        <w:rPr>
          <w:rFonts w:eastAsia="Times New Roman"/>
          <w:b/>
          <w:szCs w:val="28"/>
        </w:rPr>
      </w:pPr>
      <w:r>
        <w:rPr>
          <w:rFonts w:eastAsia="Times New Roman"/>
          <w:b/>
          <w:szCs w:val="28"/>
        </w:rPr>
        <w:t>12.</w:t>
      </w:r>
      <w:r w:rsidR="00883B26" w:rsidRPr="00E67F4E">
        <w:rPr>
          <w:rFonts w:eastAsia="Times New Roman"/>
          <w:b/>
          <w:szCs w:val="28"/>
        </w:rPr>
        <w:t>Методического сопровождения по внедрению инновационных технологий и реализации проектов</w:t>
      </w:r>
      <w:r>
        <w:rPr>
          <w:rFonts w:eastAsia="Times New Roman"/>
          <w:b/>
          <w:szCs w:val="28"/>
        </w:rPr>
        <w:t>.</w:t>
      </w:r>
    </w:p>
    <w:p w:rsidR="00E20589" w:rsidRPr="00883B26" w:rsidRDefault="00E20589" w:rsidP="00883B26">
      <w:pPr>
        <w:pStyle w:val="a7"/>
        <w:ind w:left="1068"/>
        <w:rPr>
          <w:b/>
          <w:szCs w:val="28"/>
        </w:rPr>
      </w:pPr>
    </w:p>
    <w:p w:rsidR="00E20589" w:rsidRPr="00E20589" w:rsidRDefault="00E20589" w:rsidP="00E20589">
      <w:pPr>
        <w:ind w:firstLine="708"/>
        <w:jc w:val="both"/>
        <w:rPr>
          <w:szCs w:val="28"/>
        </w:rPr>
      </w:pPr>
      <w:r w:rsidRPr="00E20589">
        <w:rPr>
          <w:szCs w:val="28"/>
        </w:rPr>
        <w:t>Работа коллегиальных и совещательных органов была направлена на совершенствование управленческой деятельности в сфере образования, повышение эффективности образовательных ресурсов, расширение общественного участия в управлении образованием.</w:t>
      </w:r>
    </w:p>
    <w:p w:rsidR="00E20589" w:rsidRPr="00E20589" w:rsidRDefault="00E20589" w:rsidP="00E20589">
      <w:pPr>
        <w:ind w:firstLine="708"/>
        <w:jc w:val="both"/>
        <w:rPr>
          <w:szCs w:val="28"/>
        </w:rPr>
      </w:pPr>
      <w:r w:rsidRPr="00E20589">
        <w:rPr>
          <w:szCs w:val="28"/>
        </w:rPr>
        <w:t xml:space="preserve">Важнейшим ресурсом в обеспечении процессов модернизации является </w:t>
      </w:r>
      <w:r w:rsidRPr="00E20589">
        <w:rPr>
          <w:b/>
          <w:i/>
          <w:szCs w:val="28"/>
        </w:rPr>
        <w:t>инновационная деятельность</w:t>
      </w:r>
      <w:r w:rsidRPr="00E20589">
        <w:rPr>
          <w:szCs w:val="28"/>
        </w:rPr>
        <w:t xml:space="preserve"> системы образования, направленная, прежде всего, на решение приоритетных задач обновления содержания и технологий обучения.</w:t>
      </w:r>
    </w:p>
    <w:p w:rsidR="00E20589" w:rsidRPr="00E20589" w:rsidRDefault="00E20589" w:rsidP="00E20589">
      <w:pPr>
        <w:ind w:firstLine="708"/>
        <w:jc w:val="both"/>
        <w:rPr>
          <w:szCs w:val="28"/>
        </w:rPr>
      </w:pPr>
      <w:r w:rsidRPr="00E20589">
        <w:rPr>
          <w:szCs w:val="28"/>
        </w:rPr>
        <w:t xml:space="preserve">Инновационное развитие большинства образовательных учреждений отражено в программах их развития. Все образовательные учреждения района  реализуют программы развития. </w:t>
      </w:r>
    </w:p>
    <w:p w:rsidR="00E20589" w:rsidRPr="00E20589" w:rsidRDefault="00E20589" w:rsidP="00E20589">
      <w:pPr>
        <w:ind w:firstLine="708"/>
        <w:jc w:val="both"/>
        <w:rPr>
          <w:szCs w:val="28"/>
        </w:rPr>
      </w:pPr>
      <w:r w:rsidRPr="00E20589">
        <w:rPr>
          <w:szCs w:val="28"/>
        </w:rPr>
        <w:t>Результаты</w:t>
      </w:r>
      <w:r w:rsidR="00CF03AF">
        <w:rPr>
          <w:szCs w:val="28"/>
        </w:rPr>
        <w:t xml:space="preserve"> самообследования по итогам 2015-2016</w:t>
      </w:r>
      <w:r w:rsidRPr="00E20589">
        <w:rPr>
          <w:szCs w:val="28"/>
        </w:rPr>
        <w:t xml:space="preserve"> учебного года были представлены на сайтах всех образовательных учреждений. </w:t>
      </w:r>
    </w:p>
    <w:p w:rsidR="00883B26" w:rsidRPr="005D3089" w:rsidRDefault="00E20589" w:rsidP="005D3089">
      <w:pPr>
        <w:jc w:val="both"/>
        <w:rPr>
          <w:szCs w:val="28"/>
        </w:rPr>
      </w:pPr>
      <w:r w:rsidRPr="00E20589">
        <w:rPr>
          <w:szCs w:val="28"/>
        </w:rPr>
        <w:tab/>
      </w:r>
      <w:proofErr w:type="gramStart"/>
      <w:r w:rsidR="00883B26" w:rsidRPr="00883B26">
        <w:rPr>
          <w:rFonts w:eastAsia="Times New Roman"/>
          <w:szCs w:val="28"/>
        </w:rPr>
        <w:t>В 2015 – 2016  учебном году деятельность отдела методического сопровождения по внедрению инновационных технологий и реализации проектов управления образования администрации Борисовского района (далее ОМС) была направлена на развитие творческого потенциала педагога, совершенствование его профессионализма в условиях модернизации российской системы образования и была выстроена в соответствии с Федеральным Законом «Об образовании в Российской Федерации», государственной программой Белгородской области «Развитие образования Белгородской области</w:t>
      </w:r>
      <w:proofErr w:type="gramEnd"/>
      <w:r w:rsidR="00883B26" w:rsidRPr="00883B26">
        <w:rPr>
          <w:rFonts w:eastAsia="Times New Roman"/>
          <w:szCs w:val="28"/>
        </w:rPr>
        <w:t xml:space="preserve"> на 2014 – 2020 годы», Стратегией развития дошкольного, общего и дополнительного образования Белгородской области на 2013-2020 годы,  областными и муниципальными целевыми программами.</w:t>
      </w:r>
    </w:p>
    <w:p w:rsidR="00883B26" w:rsidRPr="00883B26" w:rsidRDefault="00883B26" w:rsidP="00883B26">
      <w:pPr>
        <w:ind w:firstLine="709"/>
        <w:jc w:val="both"/>
        <w:rPr>
          <w:rFonts w:eastAsia="Times New Roman"/>
          <w:szCs w:val="28"/>
        </w:rPr>
      </w:pPr>
      <w:r w:rsidRPr="00883B26">
        <w:rPr>
          <w:rFonts w:eastAsia="Times New Roman"/>
          <w:szCs w:val="28"/>
        </w:rPr>
        <w:t xml:space="preserve">Формы методической работы в районе определялись единой методической темой </w:t>
      </w:r>
      <w:r w:rsidRPr="00883B26">
        <w:rPr>
          <w:rFonts w:eastAsia="Times New Roman"/>
          <w:b/>
          <w:i/>
          <w:iCs/>
          <w:szCs w:val="28"/>
        </w:rPr>
        <w:t xml:space="preserve">«Методическое сопровождение деятельности педагогических кадров как условие личностного развития педагогов в условиях реализации ФГОС», </w:t>
      </w:r>
      <w:r w:rsidRPr="00883B26">
        <w:rPr>
          <w:rFonts w:eastAsia="Times New Roman"/>
          <w:iCs/>
          <w:szCs w:val="28"/>
        </w:rPr>
        <w:t>которая</w:t>
      </w:r>
      <w:r w:rsidRPr="00883B26">
        <w:rPr>
          <w:rFonts w:eastAsia="Times New Roman"/>
          <w:b/>
          <w:i/>
          <w:iCs/>
          <w:szCs w:val="28"/>
        </w:rPr>
        <w:t xml:space="preserve"> </w:t>
      </w:r>
      <w:r w:rsidRPr="00883B26">
        <w:rPr>
          <w:rFonts w:eastAsia="Times New Roman"/>
          <w:szCs w:val="28"/>
        </w:rPr>
        <w:t>была направлена на решение следующих задач:</w:t>
      </w:r>
    </w:p>
    <w:p w:rsidR="00883B26" w:rsidRPr="00883B26" w:rsidRDefault="00883B26" w:rsidP="00883B26">
      <w:pPr>
        <w:ind w:firstLine="709"/>
        <w:jc w:val="both"/>
        <w:rPr>
          <w:rFonts w:eastAsia="Times New Roman"/>
          <w:szCs w:val="28"/>
        </w:rPr>
      </w:pPr>
      <w:r w:rsidRPr="00883B26">
        <w:rPr>
          <w:rFonts w:eastAsia="Times New Roman"/>
          <w:szCs w:val="28"/>
        </w:rPr>
        <w:t xml:space="preserve"> - оказание методической и консультативной помощи образовательным организациям района в реализации  Федерального государственного образовательного стандарта основного общего образования и Федерального государственного образовательного стандарта дошкольного образования;</w:t>
      </w:r>
    </w:p>
    <w:p w:rsidR="00883B26" w:rsidRPr="00883B26" w:rsidRDefault="00883B26" w:rsidP="00883B26">
      <w:pPr>
        <w:ind w:firstLine="709"/>
        <w:jc w:val="both"/>
        <w:rPr>
          <w:rFonts w:eastAsia="Times New Roman"/>
          <w:szCs w:val="28"/>
        </w:rPr>
      </w:pPr>
      <w:r w:rsidRPr="00883B26">
        <w:rPr>
          <w:rFonts w:eastAsia="Times New Roman"/>
          <w:szCs w:val="28"/>
        </w:rPr>
        <w:t>- создание условий для удовлетворения информационных, учебно-методических, организационно-педагогических и образовательных потребностей учреждений образования, педагогических кадров района; </w:t>
      </w:r>
    </w:p>
    <w:p w:rsidR="00883B26" w:rsidRPr="00883B26" w:rsidRDefault="00883B26" w:rsidP="00883B26">
      <w:pPr>
        <w:ind w:firstLine="709"/>
        <w:jc w:val="both"/>
        <w:rPr>
          <w:rFonts w:eastAsia="Times New Roman"/>
          <w:szCs w:val="28"/>
        </w:rPr>
      </w:pPr>
      <w:r w:rsidRPr="00883B26">
        <w:rPr>
          <w:rFonts w:eastAsia="Times New Roman"/>
          <w:szCs w:val="28"/>
        </w:rPr>
        <w:lastRenderedPageBreak/>
        <w:t>- оказание помощи в развитии творческого потенциала педагогических работников образовательных организаций через конкурсное движение;</w:t>
      </w:r>
    </w:p>
    <w:p w:rsidR="00883B26" w:rsidRPr="00883B26" w:rsidRDefault="00883B26" w:rsidP="00883B26">
      <w:pPr>
        <w:ind w:firstLine="709"/>
        <w:jc w:val="both"/>
        <w:rPr>
          <w:rFonts w:eastAsia="Times New Roman"/>
          <w:szCs w:val="28"/>
        </w:rPr>
      </w:pPr>
      <w:r w:rsidRPr="00883B26">
        <w:rPr>
          <w:rFonts w:eastAsia="Times New Roman"/>
          <w:szCs w:val="28"/>
        </w:rPr>
        <w:t>- создание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и экспериментальной работы, аналитико-диагностического  обеспечения деятельности образовательных учреждений;</w:t>
      </w:r>
    </w:p>
    <w:p w:rsidR="00883B26" w:rsidRPr="00883B26" w:rsidRDefault="00883B26" w:rsidP="00883B26">
      <w:pPr>
        <w:ind w:firstLine="709"/>
        <w:jc w:val="both"/>
        <w:rPr>
          <w:rFonts w:eastAsia="Times New Roman"/>
          <w:szCs w:val="28"/>
        </w:rPr>
      </w:pPr>
      <w:r w:rsidRPr="00883B26">
        <w:rPr>
          <w:rFonts w:eastAsia="Times New Roman"/>
          <w:szCs w:val="28"/>
        </w:rPr>
        <w:t>- содействие в выполнении целевых федеральных, региональных и муниципальных программ.</w:t>
      </w:r>
    </w:p>
    <w:p w:rsidR="00883B26" w:rsidRPr="00883B26" w:rsidRDefault="00883B26" w:rsidP="00883B26">
      <w:pPr>
        <w:ind w:firstLine="709"/>
        <w:jc w:val="both"/>
        <w:rPr>
          <w:rFonts w:eastAsia="Times New Roman"/>
          <w:szCs w:val="28"/>
        </w:rPr>
      </w:pPr>
      <w:r w:rsidRPr="00883B26">
        <w:rPr>
          <w:rFonts w:eastAsia="Times New Roman"/>
          <w:szCs w:val="28"/>
        </w:rPr>
        <w:t>Решение задач осуществлялось при выполнении основных видов деятельности:</w:t>
      </w:r>
    </w:p>
    <w:p w:rsidR="00883B26" w:rsidRPr="00883B26" w:rsidRDefault="00883B26" w:rsidP="00883B26">
      <w:pPr>
        <w:ind w:firstLine="709"/>
        <w:rPr>
          <w:rFonts w:eastAsia="Times New Roman"/>
          <w:szCs w:val="28"/>
        </w:rPr>
      </w:pPr>
      <w:r w:rsidRPr="00883B26">
        <w:rPr>
          <w:rFonts w:eastAsia="Times New Roman"/>
          <w:szCs w:val="28"/>
        </w:rPr>
        <w:t xml:space="preserve">- информационно – аналитическая; </w:t>
      </w:r>
    </w:p>
    <w:p w:rsidR="00883B26" w:rsidRPr="00883B26" w:rsidRDefault="00883B26" w:rsidP="00883B26">
      <w:pPr>
        <w:ind w:firstLine="709"/>
        <w:rPr>
          <w:rFonts w:eastAsia="Times New Roman"/>
          <w:bCs/>
          <w:szCs w:val="28"/>
        </w:rPr>
      </w:pPr>
      <w:r w:rsidRPr="00883B26">
        <w:rPr>
          <w:rFonts w:eastAsia="Times New Roman"/>
          <w:szCs w:val="28"/>
        </w:rPr>
        <w:t>- о</w:t>
      </w:r>
      <w:r w:rsidRPr="00883B26">
        <w:rPr>
          <w:rFonts w:eastAsia="Times New Roman"/>
          <w:bCs/>
          <w:szCs w:val="28"/>
        </w:rPr>
        <w:t>рганизационно-методическая;</w:t>
      </w:r>
    </w:p>
    <w:p w:rsidR="00883B26" w:rsidRPr="00883B26" w:rsidRDefault="00883B26" w:rsidP="00883B26">
      <w:pPr>
        <w:ind w:firstLine="709"/>
        <w:rPr>
          <w:rFonts w:eastAsia="Times New Roman"/>
          <w:bCs/>
          <w:szCs w:val="28"/>
        </w:rPr>
      </w:pPr>
      <w:r w:rsidRPr="00883B26">
        <w:rPr>
          <w:rFonts w:eastAsia="Times New Roman"/>
          <w:bCs/>
          <w:szCs w:val="28"/>
        </w:rPr>
        <w:t>- организация и проведение семинаров;</w:t>
      </w:r>
    </w:p>
    <w:p w:rsidR="00883B26" w:rsidRPr="00883B26" w:rsidRDefault="00883B26" w:rsidP="00883B26">
      <w:pPr>
        <w:ind w:firstLine="709"/>
        <w:rPr>
          <w:rFonts w:eastAsia="Times New Roman"/>
          <w:bCs/>
          <w:szCs w:val="28"/>
        </w:rPr>
      </w:pPr>
      <w:r w:rsidRPr="00883B26">
        <w:rPr>
          <w:rFonts w:eastAsia="Times New Roman"/>
          <w:bCs/>
          <w:szCs w:val="28"/>
        </w:rPr>
        <w:t>- организация и проведение конкурсов и мероприятий;</w:t>
      </w:r>
    </w:p>
    <w:p w:rsidR="00883B26" w:rsidRPr="00883B26" w:rsidRDefault="00883B26" w:rsidP="00883B26">
      <w:pPr>
        <w:ind w:firstLine="709"/>
        <w:rPr>
          <w:rFonts w:eastAsia="Times New Roman"/>
          <w:szCs w:val="28"/>
        </w:rPr>
      </w:pPr>
      <w:r w:rsidRPr="00883B26">
        <w:rPr>
          <w:rFonts w:eastAsia="Times New Roman"/>
          <w:szCs w:val="28"/>
        </w:rPr>
        <w:t>-  консультационная.</w:t>
      </w:r>
    </w:p>
    <w:p w:rsidR="00883B26" w:rsidRPr="00883B26" w:rsidRDefault="00883B26" w:rsidP="00883B26">
      <w:pPr>
        <w:jc w:val="both"/>
        <w:rPr>
          <w:rFonts w:eastAsiaTheme="minorHAnsi"/>
          <w:szCs w:val="28"/>
          <w:lang w:eastAsia="en-US"/>
        </w:rPr>
      </w:pPr>
      <w:r w:rsidRPr="00883B26">
        <w:rPr>
          <w:rFonts w:eastAsia="Times New Roman"/>
          <w:szCs w:val="28"/>
        </w:rPr>
        <w:tab/>
        <w:t xml:space="preserve">Основной целью муниципальной методической службы в 2015-2016 учебном году являлось </w:t>
      </w:r>
      <w:r w:rsidRPr="00883B26">
        <w:rPr>
          <w:rFonts w:eastAsiaTheme="minorHAnsi"/>
          <w:szCs w:val="28"/>
          <w:lang w:eastAsia="en-US"/>
        </w:rPr>
        <w:t>создание условий для непрерывного педагогического образования, организация и осуществление повышения квалификации педагогических и руководящих кадров учреждений образования, действующих на территории района.</w:t>
      </w:r>
    </w:p>
    <w:p w:rsidR="00883B26" w:rsidRPr="00883B26" w:rsidRDefault="00883B26" w:rsidP="00883B26">
      <w:pPr>
        <w:jc w:val="both"/>
        <w:rPr>
          <w:rFonts w:eastAsia="Times New Roman"/>
          <w:szCs w:val="28"/>
        </w:rPr>
      </w:pPr>
    </w:p>
    <w:p w:rsidR="00883B26" w:rsidRPr="00883B26" w:rsidRDefault="00883B26" w:rsidP="00883B26">
      <w:pPr>
        <w:spacing w:after="200" w:line="276" w:lineRule="auto"/>
        <w:ind w:left="1571"/>
        <w:contextualSpacing/>
        <w:jc w:val="both"/>
        <w:rPr>
          <w:rFonts w:eastAsia="Times New Roman"/>
          <w:b/>
          <w:szCs w:val="28"/>
        </w:rPr>
      </w:pPr>
      <w:r w:rsidRPr="00883B26">
        <w:rPr>
          <w:rFonts w:eastAsia="Times New Roman"/>
          <w:b/>
          <w:szCs w:val="28"/>
        </w:rPr>
        <w:t>Работа районных методических объединений</w:t>
      </w:r>
    </w:p>
    <w:p w:rsidR="00883B26" w:rsidRPr="00883B26" w:rsidRDefault="00883B26" w:rsidP="00883B26">
      <w:pPr>
        <w:ind w:firstLine="851"/>
        <w:jc w:val="both"/>
        <w:rPr>
          <w:rFonts w:eastAsia="Times New Roman"/>
          <w:szCs w:val="28"/>
        </w:rPr>
      </w:pPr>
      <w:r w:rsidRPr="00883B26">
        <w:rPr>
          <w:rFonts w:eastAsia="Times New Roman"/>
          <w:szCs w:val="28"/>
        </w:rPr>
        <w:t xml:space="preserve">В рамках муниципальной методической сети в 2015-2016 учебном году функционировало 19 районных методических объединений (РМО)  педагогов образовательных учреждений района. </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начальных классов;</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русского языка и литературы;</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иностранного языка;</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математики;</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химии и биологии;</w:t>
      </w:r>
    </w:p>
    <w:p w:rsidR="00883B26" w:rsidRPr="00883B26" w:rsidRDefault="00883B26" w:rsidP="00883B26">
      <w:pPr>
        <w:numPr>
          <w:ilvl w:val="0"/>
          <w:numId w:val="35"/>
        </w:numPr>
        <w:spacing w:after="200" w:line="276" w:lineRule="auto"/>
        <w:contextualSpacing/>
        <w:jc w:val="both"/>
        <w:rPr>
          <w:rFonts w:eastAsia="Times New Roman"/>
          <w:szCs w:val="28"/>
          <w:u w:val="single"/>
        </w:rPr>
      </w:pPr>
      <w:r w:rsidRPr="00883B26">
        <w:rPr>
          <w:rFonts w:eastAsia="Times New Roman"/>
          <w:szCs w:val="28"/>
        </w:rPr>
        <w:t>РМО учителей – физики;</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географии;</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истории и обществознания;</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технологии;</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информатики;</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 физической культуры;</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воспитателей ДОУ групп младшего дошкольного возраста;</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воспитателей ДОУ групп старшего дошкольного возраста;</w:t>
      </w:r>
    </w:p>
    <w:p w:rsidR="00883B26" w:rsidRPr="00883B26" w:rsidRDefault="00883B26" w:rsidP="00883B26">
      <w:pPr>
        <w:numPr>
          <w:ilvl w:val="0"/>
          <w:numId w:val="35"/>
        </w:numPr>
        <w:spacing w:after="200" w:line="276" w:lineRule="auto"/>
        <w:contextualSpacing/>
        <w:rPr>
          <w:rFonts w:eastAsia="Times New Roman"/>
          <w:szCs w:val="28"/>
        </w:rPr>
      </w:pPr>
      <w:r w:rsidRPr="00883B26">
        <w:rPr>
          <w:rFonts w:eastAsia="Times New Roman"/>
          <w:szCs w:val="28"/>
        </w:rPr>
        <w:t>РМО воспитателей ДОУ разновозрастных групп;</w:t>
      </w:r>
    </w:p>
    <w:p w:rsidR="00883B26" w:rsidRPr="00883B26" w:rsidRDefault="00883B26" w:rsidP="00883B26">
      <w:pPr>
        <w:numPr>
          <w:ilvl w:val="0"/>
          <w:numId w:val="35"/>
        </w:numPr>
        <w:spacing w:after="200" w:line="276" w:lineRule="auto"/>
        <w:contextualSpacing/>
        <w:rPr>
          <w:rFonts w:eastAsia="Times New Roman"/>
          <w:szCs w:val="28"/>
        </w:rPr>
      </w:pPr>
      <w:r w:rsidRPr="00883B26">
        <w:rPr>
          <w:rFonts w:eastAsia="Times New Roman"/>
          <w:szCs w:val="28"/>
        </w:rPr>
        <w:t>РМО музыкальных руководителей и воспитателей осуществляющих деятельность по музыкальному воспитанию;</w:t>
      </w:r>
    </w:p>
    <w:p w:rsidR="00883B26" w:rsidRPr="00883B26" w:rsidRDefault="00883B26" w:rsidP="00883B26">
      <w:pPr>
        <w:numPr>
          <w:ilvl w:val="0"/>
          <w:numId w:val="35"/>
        </w:numPr>
        <w:spacing w:after="200" w:line="276" w:lineRule="auto"/>
        <w:contextualSpacing/>
        <w:rPr>
          <w:rFonts w:eastAsia="Times New Roman"/>
          <w:szCs w:val="28"/>
        </w:rPr>
      </w:pPr>
      <w:r w:rsidRPr="00883B26">
        <w:rPr>
          <w:rFonts w:eastAsia="Times New Roman"/>
          <w:szCs w:val="28"/>
        </w:rPr>
        <w:lastRenderedPageBreak/>
        <w:t>РМО инструкторов по физической культуре и воспитателей осуществляющих деятельность по физическому воспитанию.</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учителей ОБЖ;</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логопедов, социологов, психологов;</w:t>
      </w:r>
    </w:p>
    <w:p w:rsidR="00883B26" w:rsidRPr="00883B26" w:rsidRDefault="00883B26" w:rsidP="00883B26">
      <w:pPr>
        <w:numPr>
          <w:ilvl w:val="0"/>
          <w:numId w:val="35"/>
        </w:numPr>
        <w:spacing w:after="200" w:line="276" w:lineRule="auto"/>
        <w:contextualSpacing/>
        <w:jc w:val="both"/>
        <w:rPr>
          <w:rFonts w:eastAsia="Times New Roman"/>
          <w:szCs w:val="28"/>
        </w:rPr>
      </w:pPr>
      <w:r w:rsidRPr="00883B26">
        <w:rPr>
          <w:rFonts w:eastAsia="Times New Roman"/>
          <w:szCs w:val="28"/>
        </w:rPr>
        <w:t>РМО музыки и ИЗО.</w:t>
      </w:r>
    </w:p>
    <w:p w:rsidR="00883B26" w:rsidRPr="00883B26" w:rsidRDefault="00883B26" w:rsidP="00883B26">
      <w:pPr>
        <w:ind w:firstLine="649"/>
        <w:jc w:val="both"/>
        <w:rPr>
          <w:rFonts w:eastAsia="Times New Roman"/>
          <w:szCs w:val="28"/>
        </w:rPr>
      </w:pPr>
      <w:r w:rsidRPr="00883B26">
        <w:rPr>
          <w:rFonts w:eastAsia="Times New Roman"/>
          <w:szCs w:val="28"/>
        </w:rPr>
        <w:t xml:space="preserve">Деятельность РМО осуществляется при организующем начале информационно-методического кабинета с целью реализации единой методической темы в образовательных организациях района, развития творчества и повышения мастерства педагогических работников. </w:t>
      </w:r>
    </w:p>
    <w:p w:rsidR="00883B26" w:rsidRDefault="00883B26" w:rsidP="00883B26">
      <w:pPr>
        <w:ind w:firstLine="709"/>
        <w:jc w:val="both"/>
        <w:rPr>
          <w:rFonts w:eastAsia="Times New Roman"/>
          <w:szCs w:val="28"/>
        </w:rPr>
      </w:pPr>
      <w:r w:rsidRPr="00883B26">
        <w:rPr>
          <w:rFonts w:eastAsia="Times New Roman"/>
          <w:szCs w:val="28"/>
        </w:rPr>
        <w:t>Работа методических объединений выстраивалась в соответствии с планом работы на учебный год. План работы составлен  с учётом анализа деятельности каждого методического объединения, а также каждого учителя за прошлый учебный год.</w:t>
      </w:r>
    </w:p>
    <w:p w:rsidR="005D3089" w:rsidRPr="00883B26" w:rsidRDefault="005D3089" w:rsidP="00883B26">
      <w:pPr>
        <w:ind w:firstLine="709"/>
        <w:jc w:val="both"/>
        <w:rPr>
          <w:rFonts w:eastAsia="Times New Roman"/>
          <w:szCs w:val="28"/>
        </w:rPr>
      </w:pPr>
    </w:p>
    <w:p w:rsidR="00883B26" w:rsidRPr="00883B26" w:rsidRDefault="00883B26" w:rsidP="005D3089">
      <w:pPr>
        <w:jc w:val="center"/>
        <w:rPr>
          <w:rFonts w:eastAsia="Times New Roman"/>
          <w:b/>
          <w:i/>
          <w:szCs w:val="28"/>
        </w:rPr>
      </w:pPr>
      <w:r w:rsidRPr="00883B26">
        <w:rPr>
          <w:rFonts w:eastAsia="Times New Roman"/>
          <w:b/>
          <w:i/>
          <w:szCs w:val="28"/>
        </w:rPr>
        <w:t>Основные направления деятельности районных методических объединений.</w:t>
      </w:r>
    </w:p>
    <w:p w:rsidR="00883B26" w:rsidRPr="00883B26" w:rsidRDefault="00883B26" w:rsidP="00883B26">
      <w:pPr>
        <w:jc w:val="both"/>
        <w:rPr>
          <w:rFonts w:eastAsia="Times New Roman"/>
          <w:b/>
          <w:i/>
          <w:szCs w:val="28"/>
        </w:rPr>
      </w:pPr>
    </w:p>
    <w:p w:rsidR="00883B26" w:rsidRPr="00883B26" w:rsidRDefault="00883B26" w:rsidP="00883B26">
      <w:pPr>
        <w:numPr>
          <w:ilvl w:val="0"/>
          <w:numId w:val="33"/>
        </w:numPr>
        <w:tabs>
          <w:tab w:val="left" w:pos="978"/>
        </w:tabs>
        <w:spacing w:after="200" w:line="276" w:lineRule="auto"/>
        <w:ind w:firstLine="491"/>
        <w:contextualSpacing/>
        <w:jc w:val="both"/>
        <w:rPr>
          <w:rFonts w:eastAsia="Times New Roman"/>
          <w:szCs w:val="28"/>
        </w:rPr>
      </w:pPr>
      <w:r w:rsidRPr="00883B26">
        <w:rPr>
          <w:rFonts w:eastAsia="Times New Roman"/>
          <w:szCs w:val="28"/>
        </w:rPr>
        <w:t>Освоение нормативной и методической документации по актуальным вопросам образования.</w:t>
      </w:r>
    </w:p>
    <w:p w:rsidR="00883B26" w:rsidRPr="00883B26" w:rsidRDefault="00883B26" w:rsidP="00883B26">
      <w:pPr>
        <w:numPr>
          <w:ilvl w:val="0"/>
          <w:numId w:val="33"/>
        </w:numPr>
        <w:tabs>
          <w:tab w:val="num" w:pos="284"/>
        </w:tabs>
        <w:spacing w:after="200" w:line="276" w:lineRule="auto"/>
        <w:ind w:left="142" w:firstLine="709"/>
        <w:contextualSpacing/>
        <w:jc w:val="both"/>
        <w:rPr>
          <w:rFonts w:eastAsia="Times New Roman"/>
          <w:szCs w:val="28"/>
        </w:rPr>
      </w:pPr>
      <w:r w:rsidRPr="00883B26">
        <w:rPr>
          <w:rFonts w:eastAsia="Times New Roman"/>
          <w:szCs w:val="28"/>
        </w:rPr>
        <w:t>Подготовка к внедрению новых ФГОС в образовательных организациях района. Изучение, проблемы и перспективы. Анализ примерных образовательных программ, новых учебно-методических пособий. Знакомство с особенностями урока. Требования к материально-техническому оснащению кабинетов.</w:t>
      </w:r>
    </w:p>
    <w:p w:rsidR="00883B26" w:rsidRPr="00883B26" w:rsidRDefault="00883B26" w:rsidP="00883B26">
      <w:pPr>
        <w:numPr>
          <w:ilvl w:val="0"/>
          <w:numId w:val="33"/>
        </w:numPr>
        <w:tabs>
          <w:tab w:val="num" w:pos="284"/>
        </w:tabs>
        <w:spacing w:after="200" w:line="276" w:lineRule="auto"/>
        <w:ind w:left="142" w:firstLine="709"/>
        <w:jc w:val="both"/>
        <w:rPr>
          <w:rFonts w:eastAsia="Times New Roman"/>
          <w:szCs w:val="28"/>
        </w:rPr>
      </w:pPr>
      <w:r w:rsidRPr="00883B26">
        <w:rPr>
          <w:rFonts w:eastAsia="Times New Roman"/>
          <w:szCs w:val="28"/>
        </w:rPr>
        <w:t>Работа с одарёнными детьми. Методическое сопровождение школьного этапа всероссийской олимпиады школьников.</w:t>
      </w:r>
    </w:p>
    <w:p w:rsidR="00883B26" w:rsidRPr="00883B26" w:rsidRDefault="00883B26" w:rsidP="00883B26">
      <w:pPr>
        <w:numPr>
          <w:ilvl w:val="0"/>
          <w:numId w:val="33"/>
        </w:numPr>
        <w:tabs>
          <w:tab w:val="num" w:pos="284"/>
        </w:tabs>
        <w:spacing w:after="200" w:line="276" w:lineRule="auto"/>
        <w:ind w:left="142" w:firstLine="709"/>
        <w:contextualSpacing/>
        <w:jc w:val="both"/>
        <w:rPr>
          <w:rFonts w:eastAsia="Times New Roman"/>
          <w:szCs w:val="28"/>
        </w:rPr>
      </w:pPr>
      <w:r w:rsidRPr="00883B26">
        <w:rPr>
          <w:rFonts w:eastAsia="Times New Roman"/>
          <w:szCs w:val="28"/>
        </w:rPr>
        <w:t>Требования к современному уроку. Самоанализ. Эффективные педагогические технологии (практикоориентированное обучение, организация проектно-исследовательской деятельности, личностно-ориентированное обучение).</w:t>
      </w:r>
    </w:p>
    <w:p w:rsidR="00883B26" w:rsidRPr="00883B26" w:rsidRDefault="00883B26" w:rsidP="00883B26">
      <w:pPr>
        <w:spacing w:line="276" w:lineRule="auto"/>
        <w:ind w:firstLine="851"/>
        <w:jc w:val="both"/>
        <w:rPr>
          <w:rFonts w:eastAsia="Times New Roman"/>
          <w:szCs w:val="28"/>
        </w:rPr>
      </w:pPr>
      <w:r w:rsidRPr="00883B26">
        <w:rPr>
          <w:rFonts w:eastAsia="Times New Roman"/>
          <w:szCs w:val="28"/>
        </w:rPr>
        <w:t xml:space="preserve">В течение учебного года педагоги района посещали проблемные семинары, курсы повышения квалификации, изучали основные направления модернизации образования, современные подходы в организации учебно-воспитательного процесса и внедряли в практику работы, выступали на РМО, проблемных семинарах, проводили индивидуальные консультации, открытые уроки для педагогических и руководящих кадров района. </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xml:space="preserve"> Актуальными стали мастер-классы, семинарские занятия  и  проведение круглых столов на темы:</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«Внедрение эффективных педагогических технологий как фактор повышения качества математического образования»;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lastRenderedPageBreak/>
        <w:t>- «Классы формул. Формулы классов»»;</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«Использование игровых моментов в рамках личностно-ориентированного обучения на уроках химии по теме «Оксиды»»;</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«Требования к проведению муниципального этапа всероссийской олимпиады школьников по предмету «Литература»»;</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«Внедрение эффективных педагогических технологий как фактор повышения качества филологического образования»;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«Методы и приемы работы с обучающимися как средство повышения уровня воспитания гражданственности и патриотизма»;</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«Анализ урока в соответствии с требованиями ФГОС»;</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«Профессиональный стандарт педагога как ориентир личностного и профессионального развития»»;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«Диагностическая анкета успешности учителя»;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«Пути повышения качества преподавания географии в условиях государственной итоговой аттестации обучающихся в форме ОГЭ и ЕГЭ»;</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«Здоровье сберегающие технологии на уроках географии»;</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«Мастер-класс по курсу внеурочной деятельности «Ритмика» с обучающимися 2-4 классов»;</w:t>
      </w:r>
    </w:p>
    <w:p w:rsidR="00883B26" w:rsidRPr="00883B26" w:rsidRDefault="00883B26" w:rsidP="00883B26">
      <w:pPr>
        <w:spacing w:line="276" w:lineRule="auto"/>
        <w:ind w:firstLine="709"/>
        <w:jc w:val="both"/>
        <w:rPr>
          <w:rFonts w:eastAsia="Times New Roman"/>
          <w:b/>
          <w:szCs w:val="28"/>
        </w:rPr>
      </w:pPr>
      <w:r w:rsidRPr="00883B26">
        <w:rPr>
          <w:rFonts w:eastAsia="Times New Roman"/>
          <w:szCs w:val="28"/>
        </w:rPr>
        <w:t>- «Проектная деятельность как средство повышения познавательного интереса обучающихся»;</w:t>
      </w:r>
    </w:p>
    <w:p w:rsidR="00883B26" w:rsidRPr="00883B26" w:rsidRDefault="00883B26" w:rsidP="00883B26">
      <w:pPr>
        <w:spacing w:line="276" w:lineRule="auto"/>
        <w:ind w:firstLine="709"/>
        <w:jc w:val="both"/>
        <w:rPr>
          <w:rFonts w:eastAsia="Times New Roman"/>
          <w:bCs/>
          <w:iCs/>
          <w:szCs w:val="28"/>
        </w:rPr>
      </w:pPr>
      <w:r w:rsidRPr="00883B26">
        <w:rPr>
          <w:rFonts w:eastAsia="Times New Roman"/>
          <w:szCs w:val="28"/>
        </w:rPr>
        <w:t>- «</w:t>
      </w:r>
      <w:r w:rsidRPr="00883B26">
        <w:rPr>
          <w:rFonts w:eastAsia="Times New Roman"/>
          <w:bCs/>
          <w:szCs w:val="28"/>
        </w:rPr>
        <w:t>Современные педагогические технологии в обучении иностранным языкам в условиях реализации ФГОС</w:t>
      </w:r>
      <w:r w:rsidRPr="00883B26">
        <w:rPr>
          <w:rFonts w:eastAsia="Times New Roman"/>
          <w:szCs w:val="28"/>
        </w:rPr>
        <w:t>»;</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«Применение элементов ФГОС на уроках английского языка»;</w:t>
      </w:r>
    </w:p>
    <w:p w:rsidR="00883B26" w:rsidRPr="00883B26" w:rsidRDefault="00883B26" w:rsidP="00883B26">
      <w:pPr>
        <w:spacing w:line="276" w:lineRule="auto"/>
        <w:ind w:firstLine="709"/>
        <w:jc w:val="both"/>
        <w:rPr>
          <w:rFonts w:eastAsia="Times New Roman"/>
          <w:b/>
          <w:szCs w:val="28"/>
        </w:rPr>
      </w:pPr>
      <w:r w:rsidRPr="00883B26">
        <w:rPr>
          <w:rFonts w:eastAsia="Times New Roman"/>
          <w:szCs w:val="28"/>
        </w:rPr>
        <w:t>- «Применение интерактивных технологий в условиях перехода на ФГОС»;</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w:t>
      </w:r>
      <w:r w:rsidRPr="00883B26">
        <w:rPr>
          <w:rFonts w:eastAsia="Times New Roman"/>
          <w:bCs/>
          <w:szCs w:val="28"/>
        </w:rPr>
        <w:t>Проектная деятельность учащихся начальных классов в рамках внеурочной деятельности «Моя Родина – святое Белогорье»;</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w:t>
      </w:r>
      <w:r w:rsidRPr="00883B26">
        <w:rPr>
          <w:rFonts w:eastAsia="Times New Roman"/>
          <w:bCs/>
          <w:szCs w:val="28"/>
        </w:rPr>
        <w:t>Создание интерактивных презентаций и интерактивных игр»;</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«Формирование УУД на уроках ИЗО средствами интерактивных методик»;</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«Духовно-нравственное воспитание учащихся»;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«Повышение мастерства учителя географии для осуществления качественного образования обучающихся  в рамках реализации ФГОС»;</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Мастер-класс по внеурочной деятельности в 5 классе «Если хочешь быть здоров - правильно питайся»;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xml:space="preserve"> - «Формирование интереса и ценностного отношения к физической культуре и спорту в школе»;</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«Сказкотерапия как метод коррекции эмоциональных и речевых нарушений у детей с ОВЗ».</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lastRenderedPageBreak/>
        <w:t xml:space="preserve"> Тематика заседаний отразила основные проблемные вопросы, стоящие перед РМО и способствовала решению поставленных задач. Согл</w:t>
      </w:r>
      <w:r w:rsidR="005D3089">
        <w:rPr>
          <w:rFonts w:eastAsia="Times New Roman"/>
          <w:szCs w:val="28"/>
        </w:rPr>
        <w:t>асно утвержденному плану работы</w:t>
      </w:r>
      <w:r w:rsidRPr="00883B26">
        <w:rPr>
          <w:rFonts w:eastAsia="Times New Roman"/>
          <w:szCs w:val="28"/>
        </w:rPr>
        <w:t xml:space="preserve"> за год было проведено 28 заседаний РМО, на которых заслушали выступления педагогов по проблемам обучения и </w:t>
      </w:r>
      <w:proofErr w:type="gramStart"/>
      <w:r w:rsidRPr="00883B26">
        <w:rPr>
          <w:rFonts w:eastAsia="Times New Roman"/>
          <w:szCs w:val="28"/>
        </w:rPr>
        <w:t>воспитания</w:t>
      </w:r>
      <w:proofErr w:type="gramEnd"/>
      <w:r w:rsidRPr="00883B26">
        <w:rPr>
          <w:rFonts w:eastAsia="Times New Roman"/>
          <w:szCs w:val="28"/>
        </w:rPr>
        <w:t xml:space="preserve"> обучающихся и воспитанников, познакомились с нормативными документами, намеченными к изучению в начале учебного года. Педагоги принимали активное участие  в  теоретической и практической части каждого заседания.   На протяжении учебного года педагоги делились полученными знаниями и приобретаемым опытом по внедрению ФГОС.</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xml:space="preserve"> Каждый учитель работает над своей темой самообразования, с обобщенными результатами которой он знакомит своих коллег на заседаниях районных методических объединений. </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Особое внимание  уделялось внедрению в учебный процесс информационных технологий. Интерес к этой теме объясняется  тем, что  именно  с  использованием  средств  ИКТ  происходит  формирование  информационной культуры в школе.</w:t>
      </w:r>
    </w:p>
    <w:p w:rsidR="00883B26" w:rsidRPr="00883B26" w:rsidRDefault="00883B26" w:rsidP="00883B26">
      <w:pPr>
        <w:tabs>
          <w:tab w:val="left" w:pos="3969"/>
        </w:tabs>
        <w:spacing w:line="276" w:lineRule="auto"/>
        <w:ind w:firstLine="709"/>
        <w:jc w:val="both"/>
        <w:rPr>
          <w:rFonts w:eastAsia="Times New Roman"/>
          <w:szCs w:val="28"/>
        </w:rPr>
      </w:pPr>
      <w:r w:rsidRPr="00883B26">
        <w:rPr>
          <w:rFonts w:eastAsia="Times New Roman"/>
          <w:szCs w:val="28"/>
        </w:rPr>
        <w:t xml:space="preserve">В процессе применения  ИКТ  происходит, подготовка к жизни в информационном обществе сегодня образовательный процесс трудно себе представить без современной техники. Школы стараются уделять этому вопросу большое внимание. Использование  компьютера, интерактивной доски, мультимедийного проектора позволяет сделать учебный процесс более насыщенным, наглядным и эстетически оформленным. Учителя используют  все  возможности  для  повышения компьютерной  грамотности. </w:t>
      </w:r>
    </w:p>
    <w:p w:rsidR="00883B26" w:rsidRPr="00883B26" w:rsidRDefault="00883B26" w:rsidP="00883B26">
      <w:pPr>
        <w:spacing w:line="276" w:lineRule="auto"/>
        <w:jc w:val="both"/>
        <w:rPr>
          <w:rFonts w:eastAsia="Times New Roman"/>
          <w:szCs w:val="28"/>
        </w:rPr>
      </w:pPr>
      <w:r w:rsidRPr="00883B26">
        <w:rPr>
          <w:rFonts w:eastAsia="Times New Roman"/>
          <w:szCs w:val="28"/>
        </w:rPr>
        <w:t xml:space="preserve">           Анализ методической работы РМО показал, что в работе педагогов отмечается следующая положительная тенденция:</w:t>
      </w:r>
    </w:p>
    <w:p w:rsidR="00883B26" w:rsidRPr="00883B26" w:rsidRDefault="00883B26" w:rsidP="00883B26">
      <w:pPr>
        <w:spacing w:line="276" w:lineRule="auto"/>
        <w:ind w:firstLine="709"/>
        <w:jc w:val="both"/>
        <w:rPr>
          <w:rFonts w:eastAsia="Times New Roman"/>
          <w:szCs w:val="28"/>
        </w:rPr>
      </w:pPr>
      <w:r w:rsidRPr="00883B26">
        <w:rPr>
          <w:rFonts w:eastAsia="Times New Roman"/>
          <w:szCs w:val="28"/>
        </w:rPr>
        <w:t>- положительная динамика использования педагогами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883B26" w:rsidRPr="00883B26" w:rsidRDefault="00883B26" w:rsidP="00883B26">
      <w:pPr>
        <w:ind w:firstLine="709"/>
        <w:jc w:val="both"/>
        <w:rPr>
          <w:rFonts w:eastAsia="Times New Roman"/>
          <w:szCs w:val="28"/>
        </w:rPr>
      </w:pPr>
      <w:r w:rsidRPr="00883B26">
        <w:rPr>
          <w:rFonts w:eastAsia="Times New Roman"/>
          <w:szCs w:val="28"/>
        </w:rPr>
        <w:t>- использование педагогами  в работе современных образовательных технологий;</w:t>
      </w:r>
    </w:p>
    <w:p w:rsidR="00883B26" w:rsidRPr="00883B26" w:rsidRDefault="00883B26" w:rsidP="00883B26">
      <w:pPr>
        <w:ind w:firstLine="709"/>
        <w:jc w:val="both"/>
        <w:rPr>
          <w:rFonts w:eastAsia="Times New Roman"/>
          <w:szCs w:val="28"/>
        </w:rPr>
      </w:pPr>
      <w:r w:rsidRPr="00883B26">
        <w:rPr>
          <w:rFonts w:eastAsia="Times New Roman"/>
          <w:szCs w:val="28"/>
        </w:rPr>
        <w:t>- ориентация педагогов на организацию здоровьесберегающей среды;</w:t>
      </w:r>
    </w:p>
    <w:p w:rsidR="00883B26" w:rsidRPr="00883B26" w:rsidRDefault="00883B26" w:rsidP="00883B26">
      <w:pPr>
        <w:ind w:firstLine="709"/>
        <w:jc w:val="both"/>
        <w:rPr>
          <w:rFonts w:eastAsia="Times New Roman"/>
          <w:szCs w:val="28"/>
        </w:rPr>
      </w:pPr>
      <w:r w:rsidRPr="00883B26">
        <w:rPr>
          <w:rFonts w:eastAsia="Times New Roman"/>
          <w:szCs w:val="28"/>
        </w:rPr>
        <w:t>-  осознание необходимости педагогами перехода на развивающие системы     обучения;</w:t>
      </w:r>
    </w:p>
    <w:p w:rsidR="00883B26" w:rsidRPr="00883B26" w:rsidRDefault="00883B26" w:rsidP="00883B26">
      <w:pPr>
        <w:ind w:firstLine="709"/>
        <w:jc w:val="both"/>
        <w:rPr>
          <w:rFonts w:eastAsia="Times New Roman"/>
          <w:szCs w:val="28"/>
        </w:rPr>
      </w:pPr>
      <w:r w:rsidRPr="00883B26">
        <w:rPr>
          <w:rFonts w:eastAsia="Times New Roman"/>
          <w:szCs w:val="28"/>
        </w:rPr>
        <w:t xml:space="preserve"> - возможность профессионального общения педагогов и обмена их опыта с коллегами, педагоги неоднократно посещали семинары, которые проводились на базах школ района и области. </w:t>
      </w:r>
    </w:p>
    <w:p w:rsidR="00883B26" w:rsidRPr="00883B26" w:rsidRDefault="00883B26" w:rsidP="00883B26">
      <w:pPr>
        <w:ind w:firstLine="709"/>
        <w:jc w:val="both"/>
        <w:rPr>
          <w:rFonts w:eastAsia="Times New Roman"/>
          <w:szCs w:val="28"/>
        </w:rPr>
      </w:pPr>
      <w:r w:rsidRPr="00883B26">
        <w:rPr>
          <w:rFonts w:eastAsia="Times New Roman"/>
          <w:szCs w:val="28"/>
        </w:rPr>
        <w:t>Но наряду с положительными моментами есть и  проблемы, которые необходимо отметить:</w:t>
      </w:r>
    </w:p>
    <w:p w:rsidR="00883B26" w:rsidRDefault="00883B26" w:rsidP="00883B26">
      <w:pPr>
        <w:ind w:firstLine="709"/>
        <w:contextualSpacing/>
        <w:rPr>
          <w:rFonts w:eastAsia="Times New Roman"/>
          <w:szCs w:val="28"/>
        </w:rPr>
      </w:pPr>
      <w:r w:rsidRPr="00883B26">
        <w:rPr>
          <w:rFonts w:eastAsia="Times New Roman"/>
          <w:szCs w:val="28"/>
        </w:rPr>
        <w:lastRenderedPageBreak/>
        <w:t>- упрощенное понимание сущности и технологии реализации системно-деятельностного подхода;</w:t>
      </w:r>
      <w:r w:rsidRPr="00883B26">
        <w:rPr>
          <w:rFonts w:eastAsia="Times New Roman"/>
          <w:szCs w:val="28"/>
        </w:rPr>
        <w:br/>
        <w:t xml:space="preserve">           - традиционный подход к проведению, анализу и самоанализу урока и стремление придерживаться старых подходов к оценке деятельности учителя;</w:t>
      </w:r>
      <w:r w:rsidRPr="00883B26">
        <w:rPr>
          <w:rFonts w:eastAsia="Times New Roman"/>
          <w:szCs w:val="28"/>
        </w:rPr>
        <w:br/>
        <w:t xml:space="preserve">          - 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5D3089" w:rsidRPr="00883B26" w:rsidRDefault="005D3089" w:rsidP="00883B26">
      <w:pPr>
        <w:ind w:firstLine="709"/>
        <w:contextualSpacing/>
        <w:rPr>
          <w:rFonts w:eastAsia="Times New Roman"/>
          <w:szCs w:val="28"/>
        </w:rPr>
      </w:pPr>
    </w:p>
    <w:p w:rsidR="00883B26" w:rsidRDefault="005D3089" w:rsidP="00883B26">
      <w:pPr>
        <w:contextualSpacing/>
        <w:rPr>
          <w:rFonts w:eastAsia="Times New Roman"/>
          <w:b/>
          <w:bCs/>
          <w:szCs w:val="28"/>
        </w:rPr>
      </w:pPr>
      <w:r>
        <w:rPr>
          <w:rFonts w:eastAsia="Times New Roman"/>
          <w:b/>
          <w:bCs/>
          <w:szCs w:val="28"/>
        </w:rPr>
        <w:t xml:space="preserve">                </w:t>
      </w:r>
      <w:r w:rsidR="00883B26" w:rsidRPr="00883B26">
        <w:rPr>
          <w:rFonts w:eastAsia="Times New Roman"/>
          <w:b/>
          <w:bCs/>
          <w:szCs w:val="28"/>
        </w:rPr>
        <w:t>Обобщение</w:t>
      </w:r>
      <w:r w:rsidR="00883B26" w:rsidRPr="00883B26">
        <w:rPr>
          <w:rFonts w:eastAsia="Times New Roman"/>
          <w:b/>
          <w:szCs w:val="28"/>
        </w:rPr>
        <w:t xml:space="preserve"> </w:t>
      </w:r>
      <w:r w:rsidR="00883B26" w:rsidRPr="00883B26">
        <w:rPr>
          <w:rFonts w:eastAsia="Times New Roman"/>
          <w:b/>
          <w:bCs/>
          <w:szCs w:val="28"/>
        </w:rPr>
        <w:t>и</w:t>
      </w:r>
      <w:r w:rsidR="00883B26" w:rsidRPr="00883B26">
        <w:rPr>
          <w:rFonts w:eastAsia="Times New Roman"/>
          <w:b/>
          <w:szCs w:val="28"/>
        </w:rPr>
        <w:t xml:space="preserve"> </w:t>
      </w:r>
      <w:r w:rsidR="00883B26" w:rsidRPr="00883B26">
        <w:rPr>
          <w:rFonts w:eastAsia="Times New Roman"/>
          <w:b/>
          <w:bCs/>
          <w:szCs w:val="28"/>
        </w:rPr>
        <w:t>распространение</w:t>
      </w:r>
      <w:r w:rsidR="00883B26" w:rsidRPr="00883B26">
        <w:rPr>
          <w:rFonts w:eastAsia="Times New Roman"/>
          <w:b/>
          <w:szCs w:val="28"/>
        </w:rPr>
        <w:t xml:space="preserve"> </w:t>
      </w:r>
      <w:r w:rsidR="00883B26" w:rsidRPr="00883B26">
        <w:rPr>
          <w:rFonts w:eastAsia="Times New Roman"/>
          <w:b/>
          <w:bCs/>
          <w:szCs w:val="28"/>
        </w:rPr>
        <w:t>педагогического</w:t>
      </w:r>
      <w:r w:rsidR="00883B26" w:rsidRPr="00883B26">
        <w:rPr>
          <w:rFonts w:eastAsia="Times New Roman"/>
          <w:b/>
          <w:szCs w:val="28"/>
        </w:rPr>
        <w:t xml:space="preserve"> </w:t>
      </w:r>
      <w:r w:rsidR="00883B26" w:rsidRPr="00883B26">
        <w:rPr>
          <w:rFonts w:eastAsia="Times New Roman"/>
          <w:b/>
          <w:bCs/>
          <w:szCs w:val="28"/>
        </w:rPr>
        <w:t>опыта</w:t>
      </w:r>
    </w:p>
    <w:p w:rsidR="005D3089" w:rsidRPr="00883B26" w:rsidRDefault="005D3089" w:rsidP="00883B26">
      <w:pPr>
        <w:contextualSpacing/>
        <w:rPr>
          <w:rFonts w:eastAsia="Times New Roman"/>
          <w:b/>
          <w:szCs w:val="28"/>
        </w:rPr>
      </w:pPr>
    </w:p>
    <w:p w:rsidR="00883B26" w:rsidRPr="00883B26" w:rsidRDefault="00883B26" w:rsidP="00883B26">
      <w:pPr>
        <w:ind w:firstLine="851"/>
        <w:jc w:val="both"/>
        <w:rPr>
          <w:rFonts w:eastAsia="Times New Roman"/>
          <w:szCs w:val="28"/>
        </w:rPr>
      </w:pPr>
      <w:r w:rsidRPr="00883B26">
        <w:rPr>
          <w:rFonts w:eastAsia="Times New Roman"/>
          <w:szCs w:val="28"/>
        </w:rPr>
        <w:t xml:space="preserve">Одной из главных задач информационно-методического кабинета является создание системы накопления, хранения, стимулирования, осмысления и использования педагогического опыта: </w:t>
      </w:r>
    </w:p>
    <w:p w:rsidR="00883B26" w:rsidRPr="00883B26" w:rsidRDefault="00883B26" w:rsidP="00883B26">
      <w:pPr>
        <w:jc w:val="both"/>
        <w:rPr>
          <w:rFonts w:eastAsia="Times New Roman"/>
          <w:szCs w:val="28"/>
        </w:rPr>
      </w:pPr>
      <w:r w:rsidRPr="00883B26">
        <w:rPr>
          <w:rFonts w:eastAsia="Times New Roman"/>
          <w:szCs w:val="28"/>
        </w:rPr>
        <w:t>     -   во-первых, очень важно знать находки учителей по решению важнейших задач школы, как они помогут ускорить процесс   создания системы средств, путей перевода в новое качественное состояние;</w:t>
      </w:r>
    </w:p>
    <w:p w:rsidR="00883B26" w:rsidRPr="00883B26" w:rsidRDefault="00883B26" w:rsidP="00883B26">
      <w:pPr>
        <w:jc w:val="both"/>
        <w:rPr>
          <w:rFonts w:eastAsia="Times New Roman"/>
          <w:szCs w:val="28"/>
        </w:rPr>
      </w:pPr>
      <w:r w:rsidRPr="00883B26">
        <w:rPr>
          <w:rFonts w:eastAsia="Times New Roman"/>
          <w:szCs w:val="28"/>
        </w:rPr>
        <w:t xml:space="preserve">       -    во-вторых, потому, что формирование, изучение и использование передового опыта – это конкретный и действенный путь повышения педагогического мастерства учителя. </w:t>
      </w:r>
    </w:p>
    <w:p w:rsidR="00883B26" w:rsidRPr="00883B26" w:rsidRDefault="00883B26" w:rsidP="00883B26">
      <w:pPr>
        <w:tabs>
          <w:tab w:val="left" w:pos="567"/>
        </w:tabs>
        <w:jc w:val="both"/>
        <w:rPr>
          <w:rFonts w:eastAsia="Times New Roman"/>
          <w:szCs w:val="28"/>
        </w:rPr>
      </w:pPr>
      <w:r w:rsidRPr="00883B26">
        <w:rPr>
          <w:rFonts w:eastAsia="Times New Roman"/>
          <w:szCs w:val="28"/>
        </w:rPr>
        <w:t> </w:t>
      </w:r>
      <w:r w:rsidRPr="00883B26">
        <w:rPr>
          <w:rFonts w:eastAsia="Times New Roman"/>
          <w:szCs w:val="28"/>
        </w:rPr>
        <w:tab/>
        <w:t>В 2015-2016 учебном году ОМС было обобщено и занесено в муниципальный банк данных 33 педагогических опыта:</w:t>
      </w:r>
    </w:p>
    <w:tbl>
      <w:tblPr>
        <w:tblpPr w:leftFromText="180" w:rightFromText="180" w:vertAnchor="text" w:horzAnchor="margin" w:tblpXSpec="center" w:tblpY="-700"/>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2694"/>
        <w:gridCol w:w="1980"/>
        <w:gridCol w:w="2340"/>
      </w:tblGrid>
      <w:tr w:rsidR="00883B26" w:rsidRPr="00883B26" w:rsidTr="00B22F2B">
        <w:trPr>
          <w:trHeight w:val="416"/>
        </w:trPr>
        <w:tc>
          <w:tcPr>
            <w:tcW w:w="828" w:type="dxa"/>
          </w:tcPr>
          <w:p w:rsidR="00883B26" w:rsidRPr="00883B26" w:rsidRDefault="00883B26" w:rsidP="00883B26">
            <w:pPr>
              <w:jc w:val="center"/>
              <w:rPr>
                <w:rFonts w:eastAsia="Times New Roman"/>
                <w:b/>
                <w:sz w:val="24"/>
                <w:szCs w:val="24"/>
              </w:rPr>
            </w:pPr>
            <w:r w:rsidRPr="00883B26">
              <w:rPr>
                <w:rFonts w:eastAsia="Times New Roman"/>
                <w:b/>
                <w:sz w:val="24"/>
                <w:szCs w:val="24"/>
              </w:rPr>
              <w:lastRenderedPageBreak/>
              <w:t>№п/п</w:t>
            </w:r>
          </w:p>
        </w:tc>
        <w:tc>
          <w:tcPr>
            <w:tcW w:w="2115" w:type="dxa"/>
          </w:tcPr>
          <w:p w:rsidR="00883B26" w:rsidRPr="00883B26" w:rsidRDefault="00883B26" w:rsidP="00883B26">
            <w:pPr>
              <w:jc w:val="center"/>
              <w:rPr>
                <w:rFonts w:eastAsia="Times New Roman"/>
                <w:b/>
                <w:sz w:val="24"/>
                <w:szCs w:val="24"/>
              </w:rPr>
            </w:pPr>
            <w:r w:rsidRPr="00883B26">
              <w:rPr>
                <w:rFonts w:eastAsia="Times New Roman"/>
                <w:b/>
                <w:sz w:val="24"/>
                <w:szCs w:val="24"/>
              </w:rPr>
              <w:t>Ф.И.О</w:t>
            </w:r>
          </w:p>
        </w:tc>
        <w:tc>
          <w:tcPr>
            <w:tcW w:w="2694" w:type="dxa"/>
          </w:tcPr>
          <w:p w:rsidR="00883B26" w:rsidRPr="00883B26" w:rsidRDefault="00883B26" w:rsidP="00883B26">
            <w:pPr>
              <w:jc w:val="center"/>
              <w:rPr>
                <w:rFonts w:eastAsia="Times New Roman"/>
                <w:b/>
                <w:sz w:val="24"/>
                <w:szCs w:val="24"/>
              </w:rPr>
            </w:pPr>
            <w:r w:rsidRPr="00883B26">
              <w:rPr>
                <w:rFonts w:eastAsia="Times New Roman"/>
                <w:b/>
                <w:sz w:val="24"/>
                <w:szCs w:val="24"/>
              </w:rPr>
              <w:t>ОУ</w:t>
            </w:r>
          </w:p>
        </w:tc>
        <w:tc>
          <w:tcPr>
            <w:tcW w:w="1980" w:type="dxa"/>
          </w:tcPr>
          <w:p w:rsidR="00883B26" w:rsidRPr="00883B26" w:rsidRDefault="00883B26" w:rsidP="00883B26">
            <w:pPr>
              <w:jc w:val="center"/>
              <w:rPr>
                <w:rFonts w:eastAsia="Times New Roman"/>
                <w:b/>
                <w:sz w:val="24"/>
                <w:szCs w:val="24"/>
              </w:rPr>
            </w:pPr>
            <w:r w:rsidRPr="00883B26">
              <w:rPr>
                <w:rFonts w:eastAsia="Times New Roman"/>
                <w:b/>
                <w:sz w:val="24"/>
                <w:szCs w:val="24"/>
              </w:rPr>
              <w:t>Должность</w:t>
            </w:r>
          </w:p>
        </w:tc>
        <w:tc>
          <w:tcPr>
            <w:tcW w:w="2340" w:type="dxa"/>
          </w:tcPr>
          <w:p w:rsidR="00883B26" w:rsidRPr="00883B26" w:rsidRDefault="00883B26" w:rsidP="00883B26">
            <w:pPr>
              <w:jc w:val="center"/>
              <w:rPr>
                <w:rFonts w:eastAsia="Times New Roman"/>
                <w:b/>
                <w:sz w:val="24"/>
                <w:szCs w:val="24"/>
              </w:rPr>
            </w:pPr>
            <w:r w:rsidRPr="00883B26">
              <w:rPr>
                <w:rFonts w:eastAsia="Times New Roman"/>
                <w:b/>
                <w:sz w:val="24"/>
                <w:szCs w:val="24"/>
              </w:rPr>
              <w:t>Тема АПО</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Болховитина Ольга Сергеевна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МБОУ «Борисовская средняя общеобразовательная школа №1 имени Героя Советского Союза А.М. Рудого»</w:t>
            </w:r>
          </w:p>
          <w:p w:rsidR="00883B26" w:rsidRPr="00883B26" w:rsidRDefault="00883B26" w:rsidP="00883B26">
            <w:pPr>
              <w:spacing w:after="200"/>
              <w:rPr>
                <w:rFonts w:eastAsiaTheme="minorHAnsi"/>
                <w:sz w:val="24"/>
                <w:szCs w:val="24"/>
                <w:lang w:eastAsia="en-US"/>
              </w:rPr>
            </w:pP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w:t>
            </w:r>
            <w:r w:rsidRPr="00883B26">
              <w:rPr>
                <w:rFonts w:eastAsiaTheme="minorHAnsi"/>
                <w:bCs/>
                <w:sz w:val="24"/>
                <w:szCs w:val="24"/>
                <w:lang w:eastAsia="en-US"/>
              </w:rPr>
              <w:t xml:space="preserve"> </w:t>
            </w:r>
            <w:r w:rsidRPr="00883B26">
              <w:rPr>
                <w:rFonts w:eastAsiaTheme="minorHAnsi"/>
                <w:sz w:val="24"/>
                <w:szCs w:val="24"/>
                <w:lang w:eastAsia="en-US"/>
              </w:rPr>
              <w:t>«</w:t>
            </w:r>
            <w:r w:rsidRPr="00883B26">
              <w:rPr>
                <w:rFonts w:eastAsiaTheme="minorHAnsi"/>
                <w:bCs/>
                <w:sz w:val="24"/>
                <w:szCs w:val="24"/>
                <w:highlight w:val="white"/>
                <w:lang w:eastAsia="en-US"/>
              </w:rPr>
              <w:t>Развитие творческих способностей учащихся начальных классов посредством применения информационно-коммуникационных   технологий  в условиях реализации ФГОС НОО</w:t>
            </w:r>
            <w:r w:rsidRPr="00883B26">
              <w:rPr>
                <w:rFonts w:eastAsiaTheme="minorHAnsi"/>
                <w:sz w:val="24"/>
                <w:szCs w:val="24"/>
                <w:lang w:eastAsia="en-US"/>
              </w:rPr>
              <w:t>».</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bCs/>
                <w:sz w:val="24"/>
                <w:szCs w:val="24"/>
                <w:lang w:eastAsia="en-US"/>
              </w:rPr>
              <w:t xml:space="preserve"> Мельничук Светлана Ивановна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средняя общеобразовательная 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«Развитие логического мышления младших школьников с помощью системы развивающих заданий на уроках математики в условиях системно-деятельностного подхода в обучении».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3.</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 xml:space="preserve"> Хворостова Наталья Геннадьевна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средняя общеобразовательная 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химии</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«Организация учебно-познавательной деятельности на уроках химии в условиях компетентностного подхода».</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4.</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 xml:space="preserve"> Ковалёва Наталья Анатольевна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«Стригуновская средняя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«Формирование ценностного отношения младшего  школьника к здоровому образу жизни в условиях реализации ФГОС НОО».</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5</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 xml:space="preserve"> Мальцева Любовь Андреевна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«Крюковская  средняя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«Развитие произвольного внимания младших школьников в процессе обучения через использование учебно-дидактических игр в </w:t>
            </w:r>
            <w:r w:rsidRPr="00883B26">
              <w:rPr>
                <w:rFonts w:eastAsiaTheme="minorHAnsi"/>
                <w:sz w:val="24"/>
                <w:szCs w:val="24"/>
                <w:lang w:eastAsia="en-US"/>
              </w:rPr>
              <w:lastRenderedPageBreak/>
              <w:t>урочной и внеурочной деятельности».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6</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 xml:space="preserve"> Цыбульник Ирина Васильевна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"Стригуновская средняя общеобразовательная школа "</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jc w:val="both"/>
              <w:rPr>
                <w:rFonts w:eastAsiaTheme="minorHAnsi"/>
                <w:b/>
                <w:sz w:val="24"/>
                <w:szCs w:val="24"/>
                <w:lang w:eastAsia="en-US"/>
              </w:rPr>
            </w:pPr>
            <w:r w:rsidRPr="00883B26">
              <w:rPr>
                <w:rFonts w:eastAsiaTheme="minorHAnsi"/>
                <w:sz w:val="24"/>
                <w:szCs w:val="24"/>
                <w:lang w:eastAsia="en-US"/>
              </w:rPr>
              <w:t>«Развитие  регулятивных универсальных учебных действий младших школьников на уроках русского языка с помощью системы символов».</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7</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 xml:space="preserve"> Котенко Галина Евгеньевна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 Борисовская основная общеобразовательная школа №4»</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rPr>
                <w:rFonts w:eastAsiaTheme="minorHAnsi"/>
                <w:b/>
                <w:sz w:val="24"/>
                <w:szCs w:val="24"/>
                <w:lang w:eastAsia="en-US"/>
              </w:rPr>
            </w:pPr>
            <w:r w:rsidRPr="00883B26">
              <w:rPr>
                <w:rFonts w:eastAsiaTheme="minorHAnsi"/>
                <w:b/>
                <w:color w:val="000000"/>
                <w:sz w:val="24"/>
                <w:szCs w:val="24"/>
                <w:lang w:eastAsia="en-US"/>
              </w:rPr>
              <w:t xml:space="preserve"> </w:t>
            </w:r>
            <w:r w:rsidRPr="00883B26">
              <w:rPr>
                <w:rFonts w:eastAsiaTheme="minorHAnsi"/>
                <w:sz w:val="24"/>
                <w:szCs w:val="24"/>
                <w:lang w:eastAsia="en-US"/>
              </w:rPr>
              <w:t>«Формирование познавательного интереса младших школьников к учебным предметам средствами информационно-коммуникационных технологий».</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8</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Мамонтова Светлана Геннадьевна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средняя общеобразовательная школа №2»</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начальных классов</w:t>
            </w:r>
          </w:p>
        </w:tc>
        <w:tc>
          <w:tcPr>
            <w:tcW w:w="234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«Формирование  универсальных учебных действий младших школьников через использование проектных задач на уроках и во внеурочной деятельности в условиях реализации ФГОС НОО».</w:t>
            </w:r>
          </w:p>
          <w:p w:rsidR="00883B26" w:rsidRPr="00883B26" w:rsidRDefault="00883B26" w:rsidP="00883B26">
            <w:pPr>
              <w:spacing w:after="200"/>
              <w:rPr>
                <w:rFonts w:eastAsiaTheme="minorHAnsi"/>
                <w:b/>
                <w:color w:val="000000"/>
                <w:sz w:val="24"/>
                <w:szCs w:val="24"/>
                <w:lang w:eastAsia="en-US"/>
              </w:rPr>
            </w:pP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9</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Иванчук Елена Васильевна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МБОУ «Борисовская средняя общеобразовательная школа №2»</w:t>
            </w:r>
          </w:p>
          <w:p w:rsidR="00883B26" w:rsidRPr="00883B26" w:rsidRDefault="00883B26" w:rsidP="00883B26">
            <w:pPr>
              <w:spacing w:after="200"/>
              <w:rPr>
                <w:rFonts w:eastAsiaTheme="minorHAnsi"/>
                <w:sz w:val="24"/>
                <w:szCs w:val="24"/>
                <w:lang w:eastAsia="en-US"/>
              </w:rPr>
            </w:pP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физической культуры</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w:t>
            </w:r>
            <w:r w:rsidRPr="00883B26">
              <w:rPr>
                <w:rFonts w:eastAsiaTheme="minorHAnsi"/>
                <w:bCs/>
                <w:sz w:val="24"/>
                <w:szCs w:val="24"/>
                <w:lang w:eastAsia="en-US"/>
              </w:rPr>
              <w:t>«Гендерно ориентированный подход на уроках физической культуры как средство повышения физической подготовленности обучающихся»</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10</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Гаплевский Михаил </w:t>
            </w:r>
            <w:r w:rsidRPr="00883B26">
              <w:rPr>
                <w:rFonts w:eastAsiaTheme="minorHAnsi"/>
                <w:sz w:val="24"/>
                <w:szCs w:val="24"/>
                <w:lang w:eastAsia="en-US"/>
              </w:rPr>
              <w:lastRenderedPageBreak/>
              <w:t>Викторович</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 xml:space="preserve">МБОУ «Борисовская средняя общеобразовательная </w:t>
            </w:r>
            <w:r w:rsidRPr="00883B26">
              <w:rPr>
                <w:rFonts w:eastAsiaTheme="minorHAnsi"/>
                <w:sz w:val="24"/>
                <w:szCs w:val="24"/>
                <w:lang w:eastAsia="en-US"/>
              </w:rPr>
              <w:lastRenderedPageBreak/>
              <w:t>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 xml:space="preserve">учитель физической </w:t>
            </w:r>
            <w:r w:rsidRPr="00883B26">
              <w:rPr>
                <w:rFonts w:eastAsiaTheme="minorHAnsi"/>
                <w:sz w:val="24"/>
                <w:szCs w:val="24"/>
                <w:lang w:eastAsia="en-US"/>
              </w:rPr>
              <w:lastRenderedPageBreak/>
              <w:t>культуры</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 xml:space="preserve">«Формирование мотивационно-ценностного </w:t>
            </w:r>
            <w:r w:rsidRPr="00883B26">
              <w:rPr>
                <w:rFonts w:eastAsiaTheme="minorHAnsi"/>
                <w:sz w:val="24"/>
                <w:szCs w:val="24"/>
                <w:lang w:eastAsia="en-US"/>
              </w:rPr>
              <w:lastRenderedPageBreak/>
              <w:t>отношения к физической культуре как средство повышения уровня обученности, воспитания и укрепления здоровья учащихся»</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11</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Жуковская Лариса Васильевна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средняя общеобразовательная 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технологии</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«Развитие творческих способностей учащихся в урочное и внеурочное время на основе творческих проектов»</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12</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Подгородова Елена Викторовна </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МБОУ «Стригуновская средняя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технологии</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«Развитие творческих способностей обучающихся на уроках технологии посредством </w:t>
            </w:r>
            <w:r w:rsidRPr="00883B26">
              <w:rPr>
                <w:rFonts w:eastAsiaTheme="minorHAnsi"/>
                <w:bCs/>
                <w:sz w:val="24"/>
                <w:szCs w:val="24"/>
                <w:lang w:eastAsia="en-US"/>
              </w:rPr>
              <w:t>учебного проектирования</w:t>
            </w:r>
            <w:r w:rsidRPr="00883B26">
              <w:rPr>
                <w:rFonts w:eastAsiaTheme="minorHAnsi"/>
                <w:sz w:val="24"/>
                <w:szCs w:val="24"/>
                <w:lang w:eastAsia="en-US"/>
              </w:rPr>
              <w:t>»</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13</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bCs/>
                <w:sz w:val="24"/>
                <w:szCs w:val="24"/>
                <w:lang w:eastAsia="en-US"/>
              </w:rPr>
              <w:t>Костерина Людмила Евгеньевна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основная общеобразовательная школа №4»</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технологии</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«Эффективное использование ИКТ в формировании творческого потенциала и развитии индивидуальных способностей учащихся на уроках технологии»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14</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Бутенко Светлана Александровна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bCs/>
                <w:sz w:val="24"/>
                <w:szCs w:val="24"/>
                <w:lang w:eastAsia="en-US"/>
              </w:rPr>
              <w:t>МБОУ «Борисовская средняя общеобразовательная 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bCs/>
                <w:sz w:val="24"/>
                <w:szCs w:val="24"/>
                <w:lang w:eastAsia="en-US"/>
              </w:rPr>
              <w:t xml:space="preserve">педагог-психолог                                  </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«Формирование толерантности у подростков в условиях современного образовательного процесса как профилактика экстремистских проявлений в молодёжной среде»</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15</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Жукова Рита Владимировна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МБОУ «Крюковская средняя </w:t>
            </w:r>
          </w:p>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 xml:space="preserve">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учитель ОБЖ</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«Формирование стремления</w:t>
            </w:r>
          </w:p>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к здоровому образу жизни на уроках ОБЖ</w:t>
            </w:r>
          </w:p>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как одно из условий</w:t>
            </w:r>
          </w:p>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развития личности школьника»</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16</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Калашникова Ирина Ильинична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«Центр развития ребенка – детский сад «Сказка»</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«Ознакомление с русским народным костюмом Белгородской области как средство познавательного развития дошкольников»</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17</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Алехина Тамара Евгеньевна</w:t>
            </w:r>
          </w:p>
          <w:p w:rsidR="00883B26" w:rsidRPr="00883B26" w:rsidRDefault="00883B26" w:rsidP="00883B26">
            <w:pPr>
              <w:spacing w:after="200"/>
              <w:jc w:val="both"/>
              <w:rPr>
                <w:rFonts w:eastAsiaTheme="minorHAnsi"/>
                <w:sz w:val="24"/>
                <w:szCs w:val="24"/>
                <w:lang w:eastAsia="en-US"/>
              </w:rPr>
            </w:pP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«Центр развития ребенка – детский сад «Сказка»</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«Воспитание экологической культуры старших дошкольников на основе проектно-исследовательской деятельности»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18</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bCs/>
                <w:sz w:val="24"/>
                <w:szCs w:val="24"/>
                <w:lang w:eastAsia="en-US"/>
              </w:rPr>
              <w:t>Киричкова Галина Григорьевна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«Центр развития ребенка – детский сад «Сказка»</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«Формирование гражданской компетентности дошкольников средствами музейной педагогики»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19</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bCs/>
                <w:sz w:val="24"/>
                <w:szCs w:val="24"/>
                <w:lang w:eastAsia="en-US"/>
              </w:rPr>
              <w:t>Козлова Елена Владимировна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«Центр развития ребенка – детский сад «Сказка»</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«Ознакомление старших дошкольников с историей родного края на основе проектно-исследовательской деятельности»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20</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bCs/>
                <w:sz w:val="24"/>
                <w:szCs w:val="24"/>
                <w:lang w:eastAsia="en-US"/>
              </w:rPr>
              <w:t>Филатова Марина Васильевна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«Березовский детский сад»</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«Техника «Квиллинг» как средство развития творческих способностей детей дошкольного возраста»</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21</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bCs/>
                <w:sz w:val="24"/>
                <w:szCs w:val="24"/>
                <w:lang w:eastAsia="en-US"/>
              </w:rPr>
              <w:t xml:space="preserve">Курцева Светлана </w:t>
            </w:r>
            <w:r w:rsidRPr="00883B26">
              <w:rPr>
                <w:rFonts w:eastAsiaTheme="minorHAnsi"/>
                <w:bCs/>
                <w:sz w:val="24"/>
                <w:szCs w:val="24"/>
                <w:lang w:eastAsia="en-US"/>
              </w:rPr>
              <w:lastRenderedPageBreak/>
              <w:t>Николаевна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lastRenderedPageBreak/>
              <w:t xml:space="preserve">МБДОУ – детский сад комбинированного </w:t>
            </w:r>
            <w:r w:rsidRPr="00883B26">
              <w:rPr>
                <w:rFonts w:eastAsiaTheme="minorHAnsi"/>
                <w:sz w:val="24"/>
                <w:szCs w:val="24"/>
                <w:lang w:eastAsia="en-US"/>
              </w:rPr>
              <w:lastRenderedPageBreak/>
              <w:t>вида «Теремок»</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lastRenderedPageBreak/>
              <w:t>воспитатель</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«Формирование речи детей </w:t>
            </w:r>
            <w:r w:rsidRPr="00883B26">
              <w:rPr>
                <w:rFonts w:eastAsiaTheme="minorHAnsi"/>
                <w:sz w:val="24"/>
                <w:szCs w:val="24"/>
                <w:lang w:eastAsia="en-US"/>
              </w:rPr>
              <w:lastRenderedPageBreak/>
              <w:t>младшего дошкольного возраста посредством использования пальчикового театра»</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22</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bCs/>
                <w:sz w:val="24"/>
                <w:szCs w:val="24"/>
                <w:lang w:eastAsia="en-US"/>
              </w:rPr>
              <w:t>Клименко Светлана Николаевна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 детский сад комбинированного вида «Теремок»</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rPr>
                <w:rFonts w:eastAsiaTheme="minorHAnsi"/>
                <w:i/>
                <w:sz w:val="24"/>
                <w:szCs w:val="24"/>
                <w:lang w:eastAsia="en-US"/>
              </w:rPr>
            </w:pPr>
            <w:r w:rsidRPr="00883B26">
              <w:rPr>
                <w:rFonts w:eastAsiaTheme="minorHAnsi"/>
                <w:sz w:val="24"/>
                <w:szCs w:val="24"/>
                <w:lang w:eastAsia="en-US"/>
              </w:rPr>
              <w:t>«Нравственно-патриотическое воспитание детей дошкольного возраста посредством ознакомления с историческими событиями родного края»</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23</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bCs/>
                <w:sz w:val="24"/>
                <w:szCs w:val="24"/>
                <w:lang w:eastAsia="en-US"/>
              </w:rPr>
              <w:t>Усенко Инна Анатольевна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 детский сад комбинированного вида «Теремок»</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rPr>
                <w:i/>
                <w:sz w:val="24"/>
                <w:szCs w:val="24"/>
                <w:lang w:eastAsia="en-US"/>
              </w:rPr>
            </w:pPr>
            <w:r w:rsidRPr="00883B26">
              <w:rPr>
                <w:rFonts w:eastAsiaTheme="minorHAnsi"/>
                <w:iCs/>
                <w:sz w:val="24"/>
                <w:szCs w:val="24"/>
                <w:lang w:eastAsia="en-US"/>
              </w:rPr>
              <w:t>«Приобщение детей к народному творчеству родного края через художественно-творческую деятельность»</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24</w:t>
            </w:r>
          </w:p>
        </w:tc>
        <w:tc>
          <w:tcPr>
            <w:tcW w:w="2115"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Алиева Лидия Владимировна</w:t>
            </w:r>
          </w:p>
        </w:tc>
        <w:tc>
          <w:tcPr>
            <w:tcW w:w="2694"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МБДОУ «Борисовский детский сад «Ягодка»</w:t>
            </w:r>
          </w:p>
        </w:tc>
        <w:tc>
          <w:tcPr>
            <w:tcW w:w="1980" w:type="dxa"/>
          </w:tcPr>
          <w:p w:rsidR="00883B26" w:rsidRPr="00883B26" w:rsidRDefault="00883B26" w:rsidP="00883B26">
            <w:pPr>
              <w:spacing w:after="200"/>
              <w:jc w:val="both"/>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rPr>
                <w:sz w:val="24"/>
                <w:szCs w:val="24"/>
                <w:lang w:eastAsia="en-US"/>
              </w:rPr>
            </w:pPr>
            <w:r w:rsidRPr="00883B26">
              <w:rPr>
                <w:rFonts w:eastAsiaTheme="minorHAnsi"/>
                <w:iCs/>
                <w:sz w:val="24"/>
                <w:szCs w:val="24"/>
                <w:lang w:eastAsia="en-US"/>
              </w:rPr>
              <w:t>«</w:t>
            </w:r>
            <w:r w:rsidRPr="00883B26">
              <w:rPr>
                <w:sz w:val="24"/>
                <w:szCs w:val="24"/>
                <w:lang w:eastAsia="en-US"/>
              </w:rPr>
              <w:t>Формирование основ безопасного поведения на дороге у детей дошкольного возраста посредством игровых проблемных ситуаций</w:t>
            </w:r>
            <w:r w:rsidRPr="00883B26">
              <w:rPr>
                <w:rFonts w:eastAsiaTheme="minorHAnsi"/>
                <w:iCs/>
                <w:sz w:val="24"/>
                <w:szCs w:val="24"/>
                <w:lang w:eastAsia="en-US"/>
              </w:rPr>
              <w:t>»</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25</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Черкашина Елена Юрьевна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МБДОУ «Борисовский детский сад «Ягодка»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музыкальный руководитель</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«Развитие патриотических чувств у дошкольников через использование приемов музыки»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26</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Пустовая Светлана Викторовна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МБДОУ «Борисовский детский сад «Ягодка»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старший </w:t>
            </w:r>
          </w:p>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воспитатель</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ar-SA"/>
              </w:rPr>
              <w:t xml:space="preserve">«Формирование представлений о правилах безопасного поведения на дороге у детей дошкольного возраста </w:t>
            </w:r>
            <w:r w:rsidRPr="00883B26">
              <w:rPr>
                <w:rFonts w:eastAsiaTheme="minorHAnsi"/>
                <w:sz w:val="24"/>
                <w:szCs w:val="24"/>
                <w:lang w:eastAsia="ar-SA"/>
              </w:rPr>
              <w:lastRenderedPageBreak/>
              <w:t>посредством тематических акций с привлечением общественности»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27</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Калошина Татьяна Владимировна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МБОУ «Хотмыжская средняя </w:t>
            </w:r>
          </w:p>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 xml:space="preserve">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физической культуры</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Развитие  физических качеств как средство укрепления и сохранения здоровья учащихся  через использование подвижных игр</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28</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Константинова Татьяна Николаевна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средняя общеобразовательная 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математики</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Формирование учебно-познавательных  компетенций на основе системно-деятельностного подхода в обучении математике</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29</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Рудная Марина Рудольфовна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«Стригуновская средняя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православной культуры, краеведения</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Использование нетрадиционных методов и форм работы на уроках православной культуры, краеведения и во внеклассной деятельности как  средство формирования нравственной личности</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30</w:t>
            </w:r>
          </w:p>
        </w:tc>
        <w:tc>
          <w:tcPr>
            <w:tcW w:w="2115"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Гридунова Ольга Александровна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«Хотмыжская средняя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математики</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Применение  информационно- коммуникационных технологий на уроках математики, как средство повышения познавательной активности обучающихся</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31</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Колесник Любовь Владимировна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«Крюковская  средняя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математики</w:t>
            </w:r>
          </w:p>
        </w:tc>
        <w:tc>
          <w:tcPr>
            <w:tcW w:w="2340" w:type="dxa"/>
          </w:tcPr>
          <w:p w:rsidR="00883B26" w:rsidRPr="00883B26" w:rsidRDefault="00883B26" w:rsidP="00883B26">
            <w:pPr>
              <w:suppressAutoHyphens/>
              <w:spacing w:after="200"/>
              <w:rPr>
                <w:rFonts w:eastAsiaTheme="minorHAnsi"/>
                <w:sz w:val="24"/>
                <w:szCs w:val="24"/>
                <w:lang w:eastAsia="en-US"/>
              </w:rPr>
            </w:pPr>
            <w:r w:rsidRPr="00883B26">
              <w:rPr>
                <w:rFonts w:eastAsiaTheme="minorHAnsi"/>
                <w:sz w:val="24"/>
                <w:szCs w:val="24"/>
                <w:lang w:eastAsia="en-US"/>
              </w:rPr>
              <w:t xml:space="preserve">Организация внеклассной работы по математике как способ повышения мотивации к </w:t>
            </w:r>
            <w:r w:rsidRPr="00883B26">
              <w:rPr>
                <w:rFonts w:eastAsiaTheme="minorHAnsi"/>
                <w:sz w:val="24"/>
                <w:szCs w:val="24"/>
                <w:lang w:eastAsia="en-US"/>
              </w:rPr>
              <w:lastRenderedPageBreak/>
              <w:t>обучению</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lastRenderedPageBreak/>
              <w:t>32</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Семёнова Татьяна Даниловна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«Борисовская средняя общеобразовательная школа №1 имени Героя Советского Союза А.М. Рудого»</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математики</w:t>
            </w:r>
          </w:p>
        </w:tc>
        <w:tc>
          <w:tcPr>
            <w:tcW w:w="2340" w:type="dxa"/>
          </w:tcPr>
          <w:p w:rsidR="00883B26" w:rsidRPr="00883B26" w:rsidRDefault="00883B26" w:rsidP="00883B26">
            <w:pPr>
              <w:suppressAutoHyphens/>
              <w:spacing w:after="200"/>
              <w:rPr>
                <w:rFonts w:eastAsiaTheme="minorHAnsi"/>
                <w:sz w:val="24"/>
                <w:szCs w:val="24"/>
                <w:lang w:eastAsia="en-US"/>
              </w:rPr>
            </w:pPr>
            <w:r w:rsidRPr="00883B26">
              <w:rPr>
                <w:rFonts w:eastAsiaTheme="minorHAnsi"/>
                <w:sz w:val="24"/>
                <w:szCs w:val="24"/>
                <w:lang w:eastAsia="en-US"/>
              </w:rPr>
              <w:t>Формирование учебно-познавательных  компетенций на основе системно-деятельностного подхода в обучении математике</w:t>
            </w:r>
          </w:p>
        </w:tc>
      </w:tr>
      <w:tr w:rsidR="00883B26" w:rsidRPr="00883B26" w:rsidTr="00B22F2B">
        <w:tc>
          <w:tcPr>
            <w:tcW w:w="828"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33</w:t>
            </w:r>
          </w:p>
        </w:tc>
        <w:tc>
          <w:tcPr>
            <w:tcW w:w="2115" w:type="dxa"/>
          </w:tcPr>
          <w:p w:rsidR="00883B26" w:rsidRPr="00883B26" w:rsidRDefault="00883B26" w:rsidP="00883B26">
            <w:pPr>
              <w:spacing w:after="200"/>
              <w:rPr>
                <w:rFonts w:eastAsiaTheme="minorHAnsi"/>
                <w:bCs/>
                <w:sz w:val="24"/>
                <w:szCs w:val="24"/>
                <w:lang w:eastAsia="en-US"/>
              </w:rPr>
            </w:pPr>
            <w:r w:rsidRPr="00883B26">
              <w:rPr>
                <w:rFonts w:eastAsiaTheme="minorHAnsi"/>
                <w:bCs/>
                <w:sz w:val="24"/>
                <w:szCs w:val="24"/>
                <w:lang w:eastAsia="en-US"/>
              </w:rPr>
              <w:t>Климова Анжела Владимировна</w:t>
            </w:r>
          </w:p>
        </w:tc>
        <w:tc>
          <w:tcPr>
            <w:tcW w:w="2694"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МБОУ «Байцуровская основная общеобразовательная школа»</w:t>
            </w:r>
          </w:p>
        </w:tc>
        <w:tc>
          <w:tcPr>
            <w:tcW w:w="198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учитель изобразительного искусства</w:t>
            </w:r>
          </w:p>
        </w:tc>
        <w:tc>
          <w:tcPr>
            <w:tcW w:w="2340" w:type="dxa"/>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Формирование универсальных учебных действий на уроках изобразительного искусства путём  применения тестовых заданий</w:t>
            </w:r>
          </w:p>
        </w:tc>
      </w:tr>
    </w:tbl>
    <w:p w:rsidR="00883B26" w:rsidRPr="00883B26" w:rsidRDefault="00883B26" w:rsidP="00883B26">
      <w:pPr>
        <w:ind w:right="-2" w:firstLine="709"/>
        <w:jc w:val="center"/>
        <w:rPr>
          <w:rFonts w:eastAsia="Times New Roman"/>
          <w:b/>
          <w:szCs w:val="28"/>
        </w:rPr>
      </w:pPr>
    </w:p>
    <w:p w:rsidR="00883B26" w:rsidRDefault="00883B26" w:rsidP="00883B26">
      <w:pPr>
        <w:ind w:right="-2" w:firstLine="709"/>
        <w:jc w:val="center"/>
        <w:rPr>
          <w:rFonts w:eastAsiaTheme="minorHAnsi"/>
          <w:b/>
          <w:szCs w:val="28"/>
          <w:lang w:eastAsia="en-US"/>
        </w:rPr>
      </w:pPr>
      <w:r w:rsidRPr="00883B26">
        <w:rPr>
          <w:rFonts w:eastAsiaTheme="minorHAnsi"/>
          <w:b/>
          <w:szCs w:val="28"/>
          <w:lang w:eastAsia="en-US"/>
        </w:rPr>
        <w:t>Повышение профессиональной компетентности   педагогических и руководящих работников</w:t>
      </w:r>
    </w:p>
    <w:p w:rsidR="00B65AB0" w:rsidRPr="00883B26" w:rsidRDefault="00B65AB0" w:rsidP="00883B26">
      <w:pPr>
        <w:ind w:right="-2" w:firstLine="709"/>
        <w:jc w:val="center"/>
        <w:rPr>
          <w:rFonts w:eastAsiaTheme="minorHAnsi"/>
          <w:b/>
          <w:szCs w:val="28"/>
          <w:lang w:eastAsia="en-US"/>
        </w:rPr>
      </w:pPr>
    </w:p>
    <w:p w:rsidR="00883B26" w:rsidRPr="00883B26" w:rsidRDefault="00883B26" w:rsidP="00883B26">
      <w:pPr>
        <w:ind w:right="-2" w:firstLine="709"/>
        <w:jc w:val="both"/>
        <w:rPr>
          <w:rFonts w:eastAsia="Times New Roman"/>
          <w:szCs w:val="28"/>
        </w:rPr>
      </w:pPr>
      <w:proofErr w:type="gramStart"/>
      <w:r w:rsidRPr="00883B26">
        <w:rPr>
          <w:rFonts w:eastAsia="Times New Roman"/>
          <w:szCs w:val="28"/>
        </w:rPr>
        <w:t>Ключевым нормативным правовым актом, регулирующим развитие системы непрерывного образования</w:t>
      </w:r>
      <w:r w:rsidR="00B65AB0">
        <w:rPr>
          <w:rFonts w:eastAsia="Times New Roman"/>
          <w:szCs w:val="28"/>
        </w:rPr>
        <w:t>,</w:t>
      </w:r>
      <w:r w:rsidRPr="00883B26">
        <w:rPr>
          <w:rFonts w:eastAsia="Times New Roman"/>
          <w:szCs w:val="28"/>
        </w:rPr>
        <w:t xml:space="preserve"> является Федеральный закон от 29 декабря 2012 г. № 273-ФЗ "Об образовании в Российской Федерации" (далее - Федерального закона № 273-ФЗ), которым закреплено подразделение образования на общее образование, профессиональное образование, дополнительное образование и профессиональное обучение, которые обеспечивают возможность реализации права на образование в течение всей жизни (непрерывное образование).</w:t>
      </w:r>
      <w:proofErr w:type="gramEnd"/>
    </w:p>
    <w:p w:rsidR="00883B26" w:rsidRPr="00883B26" w:rsidRDefault="00883B26" w:rsidP="00883B26">
      <w:pPr>
        <w:ind w:right="-2" w:firstLine="709"/>
        <w:jc w:val="both"/>
        <w:rPr>
          <w:rFonts w:eastAsia="Times New Roman"/>
          <w:szCs w:val="28"/>
        </w:rPr>
      </w:pPr>
      <w:r w:rsidRPr="00883B26">
        <w:rPr>
          <w:rFonts w:eastAsia="Times New Roman"/>
          <w:szCs w:val="28"/>
        </w:rPr>
        <w:t>Внедрение современных образовательных технологий, ежегодная актуализация программ повышения квалификации, увеличение числа организаций, оказывающих услуги по обучению педагогов, обеспечили повышение доступности и качества повышения квалификации. Курсы повышения квалификации педагоги проходят в соответствии с перспективным планированием, на основе графика курсовой подготовки, предлагаемого БелИРО, и в соответствии с данными мониторинга кадрового потенциала.</w:t>
      </w:r>
    </w:p>
    <w:p w:rsidR="00883B26" w:rsidRPr="00883B26" w:rsidRDefault="00883B26" w:rsidP="00883B26">
      <w:pPr>
        <w:ind w:right="-2" w:firstLine="709"/>
        <w:jc w:val="both"/>
        <w:rPr>
          <w:rFonts w:eastAsia="Times New Roman"/>
          <w:szCs w:val="28"/>
        </w:rPr>
      </w:pPr>
      <w:r w:rsidRPr="00883B26">
        <w:rPr>
          <w:rFonts w:eastAsia="Times New Roman"/>
          <w:szCs w:val="28"/>
        </w:rPr>
        <w:t xml:space="preserve">В 2015-2016 учебном году на базе Белгородского института развития образования </w:t>
      </w:r>
      <w:r w:rsidRPr="00883B26">
        <w:rPr>
          <w:rFonts w:eastAsia="Times New Roman"/>
          <w:i/>
          <w:szCs w:val="28"/>
        </w:rPr>
        <w:t>прошли обучение по дополнительным программам повышения квалификации</w:t>
      </w:r>
      <w:r w:rsidRPr="00883B26">
        <w:rPr>
          <w:rFonts w:eastAsia="Times New Roman"/>
          <w:szCs w:val="28"/>
        </w:rPr>
        <w:t xml:space="preserve"> 241 педагога. </w:t>
      </w:r>
    </w:p>
    <w:p w:rsidR="00883B26" w:rsidRPr="00883B26" w:rsidRDefault="00883B26" w:rsidP="00883B26">
      <w:pPr>
        <w:ind w:right="-2" w:firstLine="709"/>
        <w:jc w:val="both"/>
        <w:rPr>
          <w:rFonts w:eastAsia="Times New Roman"/>
          <w:szCs w:val="28"/>
        </w:rPr>
      </w:pPr>
      <w:r w:rsidRPr="00883B26">
        <w:rPr>
          <w:rFonts w:eastAsia="Times New Roman"/>
          <w:szCs w:val="28"/>
        </w:rPr>
        <w:t>Методистами ОМС были организованы выездные курсы с участием преподавателей ОГАОУ ДПО «БелИРО»:</w:t>
      </w:r>
    </w:p>
    <w:p w:rsidR="00883B26" w:rsidRPr="00883B26" w:rsidRDefault="00883B26" w:rsidP="00883B26">
      <w:pPr>
        <w:ind w:right="-2" w:firstLine="709"/>
        <w:jc w:val="both"/>
        <w:rPr>
          <w:rFonts w:eastAsia="Times New Roman"/>
          <w:szCs w:val="28"/>
        </w:rPr>
      </w:pPr>
      <w:r w:rsidRPr="00883B26">
        <w:rPr>
          <w:rFonts w:eastAsia="Times New Roman"/>
          <w:szCs w:val="28"/>
        </w:rPr>
        <w:t>- с 25.04.2016</w:t>
      </w:r>
      <w:r w:rsidR="00B65AB0">
        <w:rPr>
          <w:rFonts w:eastAsia="Times New Roman"/>
          <w:szCs w:val="28"/>
        </w:rPr>
        <w:t xml:space="preserve"> </w:t>
      </w:r>
      <w:r w:rsidRPr="00883B26">
        <w:rPr>
          <w:rFonts w:eastAsia="Times New Roman"/>
          <w:szCs w:val="28"/>
        </w:rPr>
        <w:t>г</w:t>
      </w:r>
      <w:r w:rsidR="00B65AB0">
        <w:rPr>
          <w:rFonts w:eastAsia="Times New Roman"/>
          <w:szCs w:val="28"/>
        </w:rPr>
        <w:t>.</w:t>
      </w:r>
      <w:r w:rsidRPr="00883B26">
        <w:rPr>
          <w:rFonts w:eastAsia="Times New Roman"/>
          <w:szCs w:val="28"/>
        </w:rPr>
        <w:t xml:space="preserve"> по 14.05.2016</w:t>
      </w:r>
      <w:r w:rsidR="00B65AB0">
        <w:rPr>
          <w:rFonts w:eastAsia="Times New Roman"/>
          <w:szCs w:val="28"/>
        </w:rPr>
        <w:t xml:space="preserve"> г.</w:t>
      </w:r>
      <w:r w:rsidRPr="00883B26">
        <w:rPr>
          <w:rFonts w:eastAsia="Times New Roman"/>
          <w:szCs w:val="28"/>
        </w:rPr>
        <w:t xml:space="preserve">  на базе МБОУ "Борисовская средняя общеобразовательная школа №2"  прошли </w:t>
      </w:r>
      <w:proofErr w:type="gramStart"/>
      <w:r w:rsidRPr="00883B26">
        <w:rPr>
          <w:rFonts w:eastAsia="Times New Roman"/>
          <w:szCs w:val="28"/>
        </w:rPr>
        <w:t>обучение</w:t>
      </w:r>
      <w:proofErr w:type="gramEnd"/>
      <w:r w:rsidRPr="00883B26">
        <w:rPr>
          <w:rFonts w:eastAsia="Times New Roman"/>
          <w:szCs w:val="28"/>
        </w:rPr>
        <w:t xml:space="preserve"> по дополнительной профессиональной программе «Формирование культуры здорового образа </w:t>
      </w:r>
      <w:r w:rsidRPr="00883B26">
        <w:rPr>
          <w:rFonts w:eastAsia="Times New Roman"/>
          <w:szCs w:val="28"/>
        </w:rPr>
        <w:lastRenderedPageBreak/>
        <w:t xml:space="preserve">жизни урочной и внеурочной деятельности в условиях реализации ФГОС»  35 работников образования; </w:t>
      </w:r>
    </w:p>
    <w:p w:rsidR="00883B26" w:rsidRPr="00883B26" w:rsidRDefault="00883B26" w:rsidP="00883B26">
      <w:pPr>
        <w:ind w:right="-2" w:firstLine="709"/>
        <w:jc w:val="both"/>
        <w:rPr>
          <w:rFonts w:eastAsia="Times New Roman"/>
          <w:szCs w:val="28"/>
        </w:rPr>
      </w:pPr>
      <w:r w:rsidRPr="00883B26">
        <w:rPr>
          <w:rFonts w:eastAsia="Times New Roman"/>
          <w:szCs w:val="28"/>
        </w:rPr>
        <w:t xml:space="preserve">- с 18.04.2016г. по 29 апреля 2016г. на базе МБОУ "Борисовская средняя общеобразовательная школа №2" прошли обучение по дополнительной профессиональной программе «Содержание и организация образовательной деятельности в ДОО в условиях введения ФГОС ДО» 33 работника ДОО; </w:t>
      </w:r>
    </w:p>
    <w:p w:rsidR="00883B26" w:rsidRPr="00883B26" w:rsidRDefault="00883B26" w:rsidP="00883B26">
      <w:pPr>
        <w:ind w:right="-2" w:firstLine="709"/>
        <w:jc w:val="both"/>
        <w:rPr>
          <w:rFonts w:eastAsia="Times New Roman"/>
          <w:szCs w:val="28"/>
        </w:rPr>
      </w:pPr>
      <w:r w:rsidRPr="00883B26">
        <w:rPr>
          <w:rFonts w:eastAsia="Times New Roman"/>
          <w:szCs w:val="28"/>
        </w:rPr>
        <w:t>- с 04.05.2016г. по 14.05.2016г. на базе МБОУ "Борисовская средняя общеобразовательная школа №2"  прошли обучение по дополнительной профессиональной программе «Психолого-педагогическая компетентность педагога в сопровождении детей с ограниченными возможностями здоровья в условиях их интеграции в образовательную среду» 63 педагога;</w:t>
      </w:r>
    </w:p>
    <w:p w:rsidR="00883B26" w:rsidRDefault="00883B26" w:rsidP="00883B26">
      <w:pPr>
        <w:ind w:right="-2" w:firstLine="709"/>
        <w:jc w:val="both"/>
        <w:rPr>
          <w:rFonts w:eastAsia="Times New Roman"/>
          <w:szCs w:val="28"/>
        </w:rPr>
      </w:pPr>
      <w:r w:rsidRPr="00883B26">
        <w:rPr>
          <w:rFonts w:eastAsia="Times New Roman"/>
          <w:szCs w:val="28"/>
        </w:rPr>
        <w:t xml:space="preserve">- с 16.05.2016г. по 27.05.2016г. на базе МБОУ "Борисовская средняя общеобразовательная школа №2"  прошли </w:t>
      </w:r>
      <w:proofErr w:type="gramStart"/>
      <w:r w:rsidRPr="00883B26">
        <w:rPr>
          <w:rFonts w:eastAsia="Times New Roman"/>
          <w:szCs w:val="28"/>
        </w:rPr>
        <w:t>обучение</w:t>
      </w:r>
      <w:proofErr w:type="gramEnd"/>
      <w:r w:rsidRPr="00883B26">
        <w:rPr>
          <w:rFonts w:eastAsia="Times New Roman"/>
          <w:szCs w:val="28"/>
        </w:rPr>
        <w:t xml:space="preserve"> по дополнительной профессиональной программе «Федеральный государственный образовательный стандарт общего начального образования: нормативные документы, содержание, технологии» 30 учителей начальных классов.</w:t>
      </w:r>
    </w:p>
    <w:p w:rsidR="00B65AB0" w:rsidRPr="00883B26" w:rsidRDefault="00B65AB0" w:rsidP="00883B26">
      <w:pPr>
        <w:ind w:right="-2" w:firstLine="709"/>
        <w:jc w:val="both"/>
        <w:rPr>
          <w:rFonts w:eastAsia="Times New Roman"/>
          <w:szCs w:val="28"/>
        </w:rPr>
      </w:pPr>
    </w:p>
    <w:p w:rsidR="00883B26" w:rsidRPr="00883B26" w:rsidRDefault="00883B26" w:rsidP="00883B26">
      <w:pPr>
        <w:jc w:val="both"/>
        <w:rPr>
          <w:rFonts w:eastAsia="Times New Roman"/>
          <w:b/>
          <w:szCs w:val="28"/>
        </w:rPr>
      </w:pPr>
      <w:r w:rsidRPr="00883B26">
        <w:rPr>
          <w:rFonts w:eastAsia="Times New Roman"/>
          <w:b/>
          <w:szCs w:val="28"/>
        </w:rPr>
        <w:t xml:space="preserve">          Задачи по направлению «Повышение профессиональной компетентности педагогич</w:t>
      </w:r>
      <w:r w:rsidR="00B65AB0">
        <w:rPr>
          <w:rFonts w:eastAsia="Times New Roman"/>
          <w:b/>
          <w:szCs w:val="28"/>
        </w:rPr>
        <w:t>еских и руководящих работников»</w:t>
      </w:r>
    </w:p>
    <w:p w:rsidR="00883B26" w:rsidRPr="00883B26" w:rsidRDefault="00883B26" w:rsidP="00883B26">
      <w:pPr>
        <w:ind w:firstLine="851"/>
        <w:jc w:val="both"/>
        <w:rPr>
          <w:rFonts w:eastAsia="Times New Roman"/>
          <w:szCs w:val="28"/>
        </w:rPr>
      </w:pPr>
      <w:r w:rsidRPr="00883B26">
        <w:rPr>
          <w:rFonts w:eastAsia="Times New Roman"/>
          <w:szCs w:val="28"/>
        </w:rPr>
        <w:t>1.</w:t>
      </w:r>
      <w:r w:rsidRPr="00883B26">
        <w:rPr>
          <w:rFonts w:eastAsia="Times New Roman"/>
          <w:szCs w:val="28"/>
        </w:rPr>
        <w:tab/>
        <w:t>В рамках муниципальной программы «Развитие образования Белгородского района на 2014-2020 годы» привлекать и закреплять на рабочих местах молодых специалистов.</w:t>
      </w:r>
    </w:p>
    <w:p w:rsidR="00883B26" w:rsidRPr="00883B26" w:rsidRDefault="00883B26" w:rsidP="00883B26">
      <w:pPr>
        <w:ind w:firstLine="851"/>
        <w:jc w:val="both"/>
        <w:rPr>
          <w:rFonts w:eastAsia="Times New Roman"/>
          <w:szCs w:val="28"/>
        </w:rPr>
      </w:pPr>
      <w:r w:rsidRPr="00883B26">
        <w:rPr>
          <w:rFonts w:eastAsia="Times New Roman"/>
          <w:szCs w:val="28"/>
        </w:rPr>
        <w:t>2.</w:t>
      </w:r>
      <w:r w:rsidRPr="00883B26">
        <w:rPr>
          <w:rFonts w:eastAsia="Times New Roman"/>
          <w:szCs w:val="28"/>
        </w:rPr>
        <w:tab/>
        <w:t>Обеспечивать педагогических работников оперативной информацией, консультативной помощью по всем направлениям методической деятельности, обмена методическим, дидактическим и иными учебными материалами в процессе сетевого взаимодействия.</w:t>
      </w:r>
    </w:p>
    <w:p w:rsidR="00883B26" w:rsidRPr="00883B26" w:rsidRDefault="00883B26" w:rsidP="00883B26">
      <w:pPr>
        <w:jc w:val="both"/>
        <w:rPr>
          <w:rFonts w:eastAsia="Times New Roman"/>
          <w:szCs w:val="28"/>
        </w:rPr>
      </w:pPr>
    </w:p>
    <w:p w:rsidR="00883B26" w:rsidRPr="00883B26" w:rsidRDefault="00883B26" w:rsidP="00883B26">
      <w:pPr>
        <w:spacing w:after="200" w:line="276" w:lineRule="auto"/>
        <w:ind w:left="1080" w:right="-2"/>
        <w:contextualSpacing/>
        <w:rPr>
          <w:rFonts w:eastAsia="Times New Roman"/>
          <w:b/>
          <w:szCs w:val="28"/>
        </w:rPr>
      </w:pPr>
      <w:r w:rsidRPr="00883B26">
        <w:rPr>
          <w:rFonts w:eastAsia="Times New Roman"/>
          <w:b/>
          <w:szCs w:val="28"/>
        </w:rPr>
        <w:t>Организационно-методические мероприятия</w:t>
      </w:r>
    </w:p>
    <w:p w:rsidR="00883B26" w:rsidRPr="00883B26" w:rsidRDefault="00883B26" w:rsidP="00883B26">
      <w:pPr>
        <w:ind w:right="-2" w:firstLine="709"/>
        <w:jc w:val="both"/>
        <w:rPr>
          <w:rFonts w:eastAsia="Times New Roman"/>
          <w:szCs w:val="28"/>
        </w:rPr>
      </w:pPr>
    </w:p>
    <w:p w:rsidR="00883B26" w:rsidRPr="00883B26" w:rsidRDefault="00883B26" w:rsidP="00883B26">
      <w:pPr>
        <w:ind w:right="-2"/>
        <w:jc w:val="both"/>
        <w:rPr>
          <w:rFonts w:eastAsia="Times New Roman"/>
          <w:szCs w:val="28"/>
        </w:rPr>
      </w:pPr>
      <w:r w:rsidRPr="00883B26">
        <w:rPr>
          <w:rFonts w:eastAsia="Times New Roman"/>
          <w:szCs w:val="28"/>
        </w:rPr>
        <w:t xml:space="preserve">         </w:t>
      </w:r>
      <w:r w:rsidRPr="00883B26">
        <w:rPr>
          <w:rFonts w:ascii="Arial" w:eastAsiaTheme="minorHAnsi" w:hAnsi="Arial" w:cs="Arial"/>
          <w:color w:val="333333"/>
          <w:sz w:val="19"/>
          <w:szCs w:val="19"/>
          <w:lang w:eastAsia="en-US"/>
        </w:rPr>
        <w:t xml:space="preserve"> </w:t>
      </w:r>
      <w:r w:rsidRPr="00883B26">
        <w:rPr>
          <w:rFonts w:eastAsia="Times New Roman"/>
          <w:szCs w:val="28"/>
        </w:rPr>
        <w:t xml:space="preserve">Ежегодно в конце </w:t>
      </w:r>
      <w:r w:rsidRPr="00883B26">
        <w:rPr>
          <w:rFonts w:eastAsia="Times New Roman"/>
          <w:bCs/>
          <w:szCs w:val="28"/>
        </w:rPr>
        <w:t>августа</w:t>
      </w:r>
      <w:r w:rsidRPr="00883B26">
        <w:rPr>
          <w:rFonts w:eastAsia="Times New Roman"/>
          <w:szCs w:val="28"/>
        </w:rPr>
        <w:t xml:space="preserve"> проходят традиционные </w:t>
      </w:r>
      <w:r w:rsidRPr="00883B26">
        <w:rPr>
          <w:rFonts w:eastAsia="Times New Roman"/>
          <w:bCs/>
          <w:szCs w:val="28"/>
        </w:rPr>
        <w:t>августовские</w:t>
      </w:r>
      <w:r w:rsidRPr="00883B26">
        <w:rPr>
          <w:rFonts w:eastAsia="Times New Roman"/>
          <w:szCs w:val="28"/>
        </w:rPr>
        <w:t xml:space="preserve"> муниципальные и школьные педагогические совещания.</w:t>
      </w:r>
    </w:p>
    <w:p w:rsidR="00883B26" w:rsidRPr="00883B26" w:rsidRDefault="00883B26" w:rsidP="00883B26">
      <w:pPr>
        <w:ind w:right="-2" w:firstLine="709"/>
        <w:jc w:val="both"/>
        <w:rPr>
          <w:rFonts w:eastAsia="Times New Roman"/>
        </w:rPr>
      </w:pPr>
      <w:r w:rsidRPr="00883B26">
        <w:rPr>
          <w:rFonts w:eastAsia="Times New Roman"/>
        </w:rPr>
        <w:t>27 августа 2015 года в районном ДК была проведена муниципальную конференцию педагогических работников по теме «Актуальное направление модернизации педагогического образования», где решались следующие вопросы:</w:t>
      </w:r>
    </w:p>
    <w:p w:rsidR="00883B26" w:rsidRPr="00883B26" w:rsidRDefault="00883B26" w:rsidP="00883B26">
      <w:pPr>
        <w:numPr>
          <w:ilvl w:val="0"/>
          <w:numId w:val="38"/>
        </w:numPr>
        <w:spacing w:after="200" w:line="276" w:lineRule="auto"/>
        <w:ind w:right="-2"/>
        <w:contextualSpacing/>
        <w:jc w:val="both"/>
        <w:rPr>
          <w:rFonts w:eastAsia="Times New Roman"/>
        </w:rPr>
      </w:pPr>
      <w:r w:rsidRPr="00883B26">
        <w:rPr>
          <w:rFonts w:eastAsia="Times New Roman"/>
        </w:rPr>
        <w:t>«Актуальные вопросы  развития системы  общего образования»;</w:t>
      </w:r>
    </w:p>
    <w:p w:rsidR="00883B26" w:rsidRPr="00883B26" w:rsidRDefault="00883B26" w:rsidP="00883B26">
      <w:pPr>
        <w:numPr>
          <w:ilvl w:val="0"/>
          <w:numId w:val="38"/>
        </w:numPr>
        <w:spacing w:after="200" w:line="276" w:lineRule="auto"/>
        <w:ind w:right="-2"/>
        <w:contextualSpacing/>
        <w:jc w:val="both"/>
        <w:rPr>
          <w:rFonts w:eastAsia="Times New Roman"/>
        </w:rPr>
      </w:pPr>
      <w:r w:rsidRPr="00883B26">
        <w:rPr>
          <w:rFonts w:eastAsia="Times New Roman"/>
        </w:rPr>
        <w:t>«Внедрение федерального государственного образовательного стандарта дошкольного образования в Борисовском районе»;</w:t>
      </w:r>
    </w:p>
    <w:p w:rsidR="00883B26" w:rsidRPr="00883B26" w:rsidRDefault="00883B26" w:rsidP="00883B26">
      <w:pPr>
        <w:numPr>
          <w:ilvl w:val="0"/>
          <w:numId w:val="38"/>
        </w:numPr>
        <w:spacing w:after="200" w:line="276" w:lineRule="auto"/>
        <w:ind w:right="-2"/>
        <w:contextualSpacing/>
        <w:jc w:val="both"/>
        <w:rPr>
          <w:rFonts w:eastAsia="Times New Roman"/>
        </w:rPr>
      </w:pPr>
      <w:r w:rsidRPr="00883B26">
        <w:rPr>
          <w:rFonts w:eastAsia="Times New Roman"/>
        </w:rPr>
        <w:t>«Основные направления модернизации начального  образования»;</w:t>
      </w:r>
    </w:p>
    <w:p w:rsidR="00883B26" w:rsidRPr="00883B26" w:rsidRDefault="00883B26" w:rsidP="00883B26">
      <w:pPr>
        <w:numPr>
          <w:ilvl w:val="0"/>
          <w:numId w:val="38"/>
        </w:numPr>
        <w:spacing w:after="200" w:line="276" w:lineRule="auto"/>
        <w:ind w:right="-2"/>
        <w:contextualSpacing/>
        <w:jc w:val="both"/>
        <w:rPr>
          <w:rFonts w:eastAsia="Times New Roman"/>
        </w:rPr>
      </w:pPr>
      <w:r w:rsidRPr="00883B26">
        <w:rPr>
          <w:rFonts w:eastAsia="Times New Roman"/>
        </w:rPr>
        <w:t>«Интеграция основного и дополнительного образования»;</w:t>
      </w:r>
    </w:p>
    <w:p w:rsidR="00883B26" w:rsidRPr="00883B26" w:rsidRDefault="00883B26" w:rsidP="00883B26">
      <w:pPr>
        <w:numPr>
          <w:ilvl w:val="0"/>
          <w:numId w:val="38"/>
        </w:numPr>
        <w:spacing w:after="200" w:line="276" w:lineRule="auto"/>
        <w:ind w:right="-2"/>
        <w:contextualSpacing/>
        <w:jc w:val="both"/>
        <w:rPr>
          <w:rFonts w:eastAsia="Times New Roman"/>
        </w:rPr>
      </w:pPr>
      <w:r w:rsidRPr="00883B26">
        <w:rPr>
          <w:rFonts w:eastAsia="Times New Roman"/>
        </w:rPr>
        <w:t>«Стандарты профессионального образования нового поколения в контексте модернизации».</w:t>
      </w:r>
    </w:p>
    <w:p w:rsidR="00883B26" w:rsidRPr="00883B26" w:rsidRDefault="00883B26" w:rsidP="00883B26">
      <w:pPr>
        <w:ind w:right="-2"/>
        <w:jc w:val="both"/>
        <w:rPr>
          <w:rFonts w:eastAsiaTheme="minorHAnsi" w:cstheme="minorBidi"/>
          <w:lang w:eastAsia="en-US"/>
        </w:rPr>
      </w:pPr>
    </w:p>
    <w:p w:rsidR="00883B26" w:rsidRPr="00883B26" w:rsidRDefault="00883B26" w:rsidP="00883B26">
      <w:pPr>
        <w:ind w:right="-2"/>
        <w:jc w:val="both"/>
        <w:rPr>
          <w:rFonts w:eastAsiaTheme="minorHAnsi" w:cstheme="minorBidi"/>
          <w:lang w:eastAsia="en-US"/>
        </w:rPr>
      </w:pPr>
    </w:p>
    <w:p w:rsidR="00883B26" w:rsidRPr="00883B26" w:rsidRDefault="00883B26" w:rsidP="00883B26">
      <w:pPr>
        <w:ind w:right="-2"/>
        <w:jc w:val="both"/>
        <w:rPr>
          <w:rFonts w:eastAsiaTheme="minorHAnsi" w:cstheme="minorBidi"/>
          <w:lang w:eastAsia="en-US"/>
        </w:rPr>
      </w:pPr>
      <w:r w:rsidRPr="00883B26">
        <w:rPr>
          <w:rFonts w:eastAsiaTheme="minorHAnsi" w:cstheme="minorBidi"/>
          <w:lang w:eastAsia="en-US"/>
        </w:rPr>
        <w:t xml:space="preserve"> </w:t>
      </w:r>
    </w:p>
    <w:p w:rsidR="00883B26" w:rsidRPr="00883B26" w:rsidRDefault="00B65AB0" w:rsidP="00883B26">
      <w:pPr>
        <w:ind w:firstLine="709"/>
        <w:jc w:val="both"/>
        <w:rPr>
          <w:rFonts w:eastAsia="Times New Roman"/>
          <w:szCs w:val="28"/>
        </w:rPr>
      </w:pPr>
      <w:r>
        <w:rPr>
          <w:rFonts w:eastAsia="Times New Roman"/>
          <w:szCs w:val="28"/>
        </w:rPr>
        <w:t>В период с 24.08.2015 года  по  25.08.2015</w:t>
      </w:r>
      <w:r w:rsidR="00883B26" w:rsidRPr="00883B26">
        <w:rPr>
          <w:rFonts w:eastAsia="Times New Roman"/>
          <w:szCs w:val="28"/>
        </w:rPr>
        <w:t xml:space="preserve"> года на базе МБОУ «Борисовская средняя общеобразовательная школа № 1 имени  Героя Советского Союза А. М. Рудого» методисты ОМС организовали и провели</w:t>
      </w:r>
      <w:r w:rsidR="00883B26" w:rsidRPr="00883B26">
        <w:rPr>
          <w:rFonts w:eastAsia="Times New Roman"/>
          <w:b/>
          <w:szCs w:val="28"/>
        </w:rPr>
        <w:t xml:space="preserve"> </w:t>
      </w:r>
      <w:r w:rsidR="00883B26" w:rsidRPr="00883B26">
        <w:rPr>
          <w:rFonts w:eastAsia="Times New Roman"/>
          <w:szCs w:val="28"/>
        </w:rPr>
        <w:t>районные августовские учебно-методические секции. В ходе подготовки августовских секций методистами была оказана методическая помощь руководителям секций, педагогам по форме и содержанию теоретической и практической частей секций. Порядок проведения всех секций заранее был направлен все образовательные организации района. Секции прошли на хорошем организационном уровне. В теоретической части были изучены инструктивно-методические письма Белгородского регионального института ПКППС, рассмотрено программно-методическое обеспечение предметов, календарно-тематическое планирование, обсудив следующие актуальные вопросы:</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Системно-деятельностный подход к организации образовательного процесса в условиях перехода на новые ФГОС (Харитченко Л.А., директор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эффективного образовательного процесса в условиях современной школы (Амелькина Е.В., директор МБОУ «Борисовская средняя общеобразовательная школа имени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Формирование ценностных ориентиров обучающихся в контексте ФГОС (Зозуля Е.Ю. заместитель директора МБОУ «Хотмыжская средняя общеобразовательная школа»)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Профессиональный стандарт педагога: концепция и содержание (Ткачева Л.В. заместитель директора МБОУ «Борисовская средняя общеобразовательная школа имени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Организация и планирование внутришкольного контроля в соответствии с требованиями ФГОС (Смоленко Е.Н. заместитель директора МБОУ «Краснокутская основная общеобразовательная школа»).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Овладение методами оценивания ВШК в образовательном учреждении с позиции социального управления (Левенец О.Р. заместитель директора МБОУ «Крюковская средняя общеобразовательная школа»).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Стратегия развития воспитания в Российской федерации на период до 2025 года (Ряполова В.И. заместитель директора МБОУ «Новоборисовская средняя общеобразовательная школа имени Сырового А.В.»).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 xml:space="preserve">Организация внеурочной деятельности обучающихся по реализации ФГОС основного общего образования (Скворцова О.В. заместитель директора МБОУ «Борисовская средняя общеобразовательная школа имени Кирова»).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Актуальные проблемы воспитания в современном образовательном пространстве (Жерновая Е.И. старшая вожатая МБОУ «Борисовская средняя общеобразовательная школа №1 имени Героя Советского Союза А.М. Рудого»).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Основные направления организации воспитания и социализации учащихся в образовательных организациях: духовно-нравственное, гражданско-патриотическое, здоровьесберегающее, воспитание положительного отношения к труду и творчеству, интеллектуальное воспитание (Тарасенко Е.И. старшая вожатая МБОУ «Борисовская средняя общеобразовательная школа №1 имени Героя Советского Союза А.М. Рудого».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Современная школьная библиотека: новые требования, новые возможности, новая ответственность (Бабич В.Г. педагог-библиотекарь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методическое письмо  ОГАОУ ДПО БелИРО «О преподавании  биологии  в 2015 – 2016 учебном году в общеобразовательных организациях  Белгородской области». Инструктивно – методические письмо  ОГАОУ ДПО БелИРО «О преподавании  химии   в 2015 – 2016 учебном году в общеобразовательных учреждениях Белгородской области» БелИРО, (Сиротенко М.П., методист ИМК МКУ «Управление образования администрации Борисовского района).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w:t>
      </w:r>
      <w:r w:rsidR="00B65AB0">
        <w:rPr>
          <w:rFonts w:eastAsia="Times New Roman"/>
          <w:szCs w:val="28"/>
        </w:rPr>
        <w:t>чителей химии и биологии за 2015-2016</w:t>
      </w:r>
      <w:r w:rsidRPr="00883B26">
        <w:rPr>
          <w:rFonts w:eastAsia="Times New Roman"/>
          <w:szCs w:val="28"/>
        </w:rPr>
        <w:t xml:space="preserve"> учебный год (Черкашина Т.Ф., руководитель РМО, учитель химии и биологии  МБОУ «Краснокутская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Исследовательская и проектная деятельность на уроках биологии и во внеурочное время как средство повышения мотивации к изучению предмета. (Черкашина Т.Ф., руководитель РМО, учитель химии и биологии  МБОУ «Краснокутская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Современное состояние, проблемы и перспективы преподавания предмета «Химия» в общеобразовательных организациях в условиях </w:t>
      </w:r>
      <w:r w:rsidRPr="00883B26">
        <w:rPr>
          <w:rFonts w:eastAsia="Times New Roman"/>
          <w:szCs w:val="28"/>
        </w:rPr>
        <w:lastRenderedPageBreak/>
        <w:t xml:space="preserve">реализации ФГОС основного общего образования (содержательные, технологические и методологические аспекты). (Прихожай Н.О., учитель химии МБОУ «Крюковская средняя общеобразовательная школа»).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Современный урок биологии. Особенности конструирования урока биологии в основной школе на основе системно-деятельностного подхода. (Бобырева С.В., учитель химии и биологии МБОУ «Новоборисовская средняя общеобразовательная школа имени Сырового А.В.»).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работы кабинета химии с учетом действующей нормативно-правовой базы (требования к кабинету химии, материально-техническое обеспечение, правила хранения и утилизации реактивов, особенности ведение документации кабинета и др.). (Хворостова Н.Г., учитель  химии и биологии МБОУ «Борисовская средняя общеобразовательная школа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(Сиротенко М.П.,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химии и биологии   на 2015 – 2016 учебный год (Черкашина Т.Ф., руководитель РМО, учитель химии и биологии  МБОУ  "Краснокутская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Инструктивно – методическое письмо  ОГАОУ ДПО БелИРО  «О преподавании   географии  в 2015 – 2016 учебном году в общеобразовательных организациях  Белгородской области»  (Аносова Н.П., руководитель РМО, учитель географии МБОУ   «Берёзовская средняя общеобразовательная школа имени С.Н. Климова»).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географии за 2014-2015 учебный год (Аносова Н.П., руководитель РМО, учитель географии МБОУ   «Берёзовская средняя общеобразовательная школа имени С.Н. Климова»).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Формирование профессиональной компетентности учителя географии в условиях введения ФГОС ООО. (Мосеева И.И., учитель географии МБОУ «Борисовская основная общеобразовательная школа №4»).</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Традиции и новации в школьном  географическом образовании в условиях введения ФГОС ООО. (Штанько Т.В., учитель географии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Современный урок географии. Особенности конструирования урока географии в основной школе на основе системно-деятельностного подхода.  (Смоленко Е. Н., учитель географии  МБОУ «Краснокутская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(Сиротенко М.П.,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географии  на 2015 – 2016  учебный год (Аносова Н.П., руководитель РМО, учитель географии МБОУ   «Берёзовская средняя общеобразовательная школа имени С.Н. Климова»).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Инструктивно – методическое письмо  ОГАОУ ДПО БелИРО  «О преподавании   в начальных классах  в 2015 – 2016 учебном году в общеобразовательных организациях  Белгородской области»   (Сиротенко М.П.,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начальных классов за 2014-2015 учебный год  (Исанина Л.М., руководитель РМО, учитель начальных классов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Примерная основная образовательная программа начального общего образования (одобрена решением федерального методического объединения по общему образованию (протокол от 8 апреля 2015 г. № 1/15) (Сиротенко М.П.,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Современные образовательные технологии как средство реализации в начальной школе системно-деятельностного подхода. (Болховитина О.С., учитель начальных классов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Технологии формирования метапредметных универсальных учебных действий младших школьников в практике работы  школы. (Гончарова О.В., учитель начальных классов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Контрольно-оценочная деятельность учителя и учащихся в свете требований ФГОС НОО. (Сиротенко Н.В., учитель начальных классов МБОУ «Борисовская средняя общеобразовательная школа имени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Гражданско-патриотическое воспитание младших школьников на краеведческом материале Белгородчины. (Булах С.И., учитель начальных классов МБОУ «Хотмыжская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(Сиротенко М.П.,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Задачи РМО учителей начальных классов на 2015 – 2016 уч. год. Обсуждение и утверждение плана работы РМО учителей начальных классов     на 2015 – 2016 учебный год. (Исанина Л.М., руководитель РМО, учитель начальных классов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методическое письмо  ОГАОУ ДПО БелИРО «О преподавании   предмета «Информатика»  в 2015 – 2016 учебном году в общеобразовательных организациях  Белгородской области» (Калашник Е. В., методист ИМК МКУ «Управление образования администрации Борисовского района).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информатики  за 2014-2015 учебный год (Коровянская Т. А. руководитель РМО, учитель информатики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Современное состояние, проблемы и перспективы преподавания предмета «Информатика» в  общеобразовательных организациях  в условиях перехода на ФГОС основного общего образования. (Коровянская Т. А. руководитель РМО, учитель информатики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Современный урок информатики. Особенности конструирования урока информатики в основной школе на основе системно-деятельностного подхода. Технологическая карта урока. (Гаплевская Е. Н. учитель информатики МБОУ «Борисовская средняя общеобразовательная школа № 1 имени Героя Советского Союза А. М. Рудого»).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Промежуточная и итоговая аттестация обучающихся по информатике.</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Текущий контроль планируемых результатов на уроках информатики. (Алейник К. И., учитель информатики МБОУ «Берёзовская средняя общеобразовательная школа им. С. Н. Климова»).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Организация внеурочной деятельности обучающих по информатике. (Радченко И. Г., учитель информатики МБОУ «Грузсчанская средняя общеобразовательная школа»).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(Калашник Е. В.,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информатики   на 2015 – 2016 учебный год (Коровянская Т. А., руководитель РМО, учитель информатики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методическое письмо  ОГАОУ ДПО БелИРО «О преподавании   предмета «Математика»  в 2015 – 2016 учебном году в общеобразовательных организациях  Белгородской области» (Калашник Е. В., методист ИМК МКУ «Управление образования администрации Борисовского района).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w:t>
      </w:r>
      <w:r w:rsidR="0098355B">
        <w:rPr>
          <w:rFonts w:eastAsia="Times New Roman"/>
          <w:szCs w:val="28"/>
        </w:rPr>
        <w:t>з работы РМО учителей математики</w:t>
      </w:r>
      <w:r w:rsidRPr="00883B26">
        <w:rPr>
          <w:rFonts w:eastAsia="Times New Roman"/>
          <w:szCs w:val="28"/>
        </w:rPr>
        <w:t xml:space="preserve">  за 2014-2015 учебный год (Константинова Т. Н. руководитель РМО, учитель математики   МБОУ «Борисовская   средняя общеобразовательная школа №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Современное состояние, проблемы и перспективы развития математического образования в общеобразовательных организациях  России в связи с введением Федерального государственного образовательного стандарта в основной школе (Семёнова Т. Д., учитель математики   МБОУ «Борисовская   средняя общеобразовательная школа № 1 имени Героя Советского Союза А. М. Рудого»).</w:t>
      </w:r>
    </w:p>
    <w:p w:rsidR="00883B26" w:rsidRPr="0098355B" w:rsidRDefault="00883B26" w:rsidP="0098355B">
      <w:pPr>
        <w:numPr>
          <w:ilvl w:val="0"/>
          <w:numId w:val="39"/>
        </w:numPr>
        <w:spacing w:after="200" w:line="276" w:lineRule="auto"/>
        <w:ind w:left="0" w:firstLine="426"/>
        <w:jc w:val="both"/>
        <w:rPr>
          <w:rFonts w:eastAsia="Times New Roman"/>
          <w:szCs w:val="28"/>
        </w:rPr>
      </w:pPr>
      <w:r w:rsidRPr="00883B26">
        <w:rPr>
          <w:rFonts w:eastAsia="Times New Roman"/>
          <w:szCs w:val="28"/>
        </w:rPr>
        <w:t>Основные направления реализации Концепции математического образ</w:t>
      </w:r>
      <w:r w:rsidR="0098355B">
        <w:rPr>
          <w:rFonts w:eastAsia="Times New Roman"/>
          <w:szCs w:val="28"/>
        </w:rPr>
        <w:t xml:space="preserve">ования в 2015-2016 </w:t>
      </w:r>
      <w:proofErr w:type="gramStart"/>
      <w:r w:rsidR="0098355B">
        <w:rPr>
          <w:rFonts w:eastAsia="Times New Roman"/>
          <w:szCs w:val="28"/>
        </w:rPr>
        <w:t>учебном</w:t>
      </w:r>
      <w:proofErr w:type="gramEnd"/>
      <w:r w:rsidR="0098355B">
        <w:rPr>
          <w:rFonts w:eastAsia="Times New Roman"/>
          <w:szCs w:val="28"/>
        </w:rPr>
        <w:t xml:space="preserve"> год </w:t>
      </w:r>
      <w:r w:rsidRPr="00883B26">
        <w:rPr>
          <w:rFonts w:eastAsia="Times New Roman"/>
          <w:szCs w:val="28"/>
        </w:rPr>
        <w:t xml:space="preserve">(Скрынник М. Н.,   учитель математики  МБОУ «Борисовская основная  общеобразовательная школа </w:t>
      </w:r>
      <w:r w:rsidRPr="0098355B">
        <w:rPr>
          <w:rFonts w:eastAsia="Times New Roman"/>
          <w:szCs w:val="28"/>
        </w:rPr>
        <w:t xml:space="preserve">№ 4»).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Современные педагогические технологии при преподавании математики в условиях реализации ФГОС (Константинова Т. Н. руководитель РМО, учитель математики   МБОУ «Борисовская   средняя </w:t>
      </w:r>
      <w:r w:rsidRPr="00883B26">
        <w:rPr>
          <w:rFonts w:eastAsia="Times New Roman"/>
          <w:szCs w:val="28"/>
        </w:rPr>
        <w:lastRenderedPageBreak/>
        <w:t>общеобразовательная школа №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 Особенности конструирования урока математики в основной школе на основе системно-деятельностного подхода (Нечаев Р. В., учитель математики   МБОУ «Борисовская   средняя общеобразовательная школа №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Новые элементы содержания математического образования: математическая логика, теория алгоритмов и игр, теория множеств и др. (Золотарёва Н. В., учитель математики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Единый государственный экзамен по математике и реальный уровень математического образования  школьников (Из опыта работы) (Круговая В. Д., учитель математики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повторения в 9 классе при подготовке к государственной итоговой аттестации выпускников основной школы по математике. (Из опыта работы) (Макарова Е. П., учитель математики МБОУ «Новоборисовская средняя общеобразовательная  школа им. Сырового А. 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внеурочной деятельности обучающихся по математике (Кривошей Л. М.,   учитель математики  МБОУ «Борисовская средняя общеобразовательная школа №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Развитие творческих способностей обучающихся на уроках математики  через дифференцированный подход (Из опыта работы) (Гордиенко А. П.. учитель математики МБОУ «Новоборисовская средняя общеобразовательная школа им. Сырового А. 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Использование возможностей компьютера в обучении математике как средство повышения качества знаний (Из опыта работы) (Назаренко В. А., учитель математики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(Калашник Е. В.,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Обсуждение и утверждение плана работы РМО учителей математики    на 2015 – 2016 учебный год (Константинова  Т. Н., руководитель РМО, учитель математики    МБОУ  "Борисовская  средняя общеобразовательная школа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методическое письмо  ОГАОУ ДПО БелИРО «О преподавании   предмета «Физика»  в 2015 – 2016 учебном году в общеобразовательных организациях  Белгородской области» (Калашник Е. В., методист ИМК МКУ «Управление образования администрации Борисовского района).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физики  за 2014-2015 учебный год (Немцева Р. Д. руководитель РМО, учитель физики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Особенности конструирования и методики проведения урока физики в свете применения системно-деятельностного подхода к обучению (Фоменко Е. Г., учитель физики    МБОУ «Борисовская   средняя общеобразовательная школа №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Современные педагогические технологии при преподавании физики  в условиях реализации ФГОС (Немцева Р. Д. руководитель РМО, учитель физики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Применение в учебном процессе по физике электронных учебников. (Романов А. Е., учитель физики МБОУ «Октябрьскоготнянская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Промежуточная и итоговая аттестация обучающихся по физике (Уколова Т. Ю., учитель физики МБОУ «Хотмыжская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внеурочной деятельности обучающихся по физике (Шульгина В. В,,  учитель физики МБОУ «Берёзовская средняя общеобразовательная школа им. С. Н. Климова»).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(Калашник Е. В.,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физики     на 2015 – 2016 учебный год (Немцева Р. Д., руководитель РМО, учитель физики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 xml:space="preserve">Инструктивно – методические письма  ОГАОУ ДПО БелИРО «О преподавании   предметов «Музыка» и «Изобразительное искусство»  в 2015 – 2016 учебном году в общеобразовательных организациях  Белгородской области» (Калашник Е. В., методист ИМК МКУ «Управление образования администрации Борисовского района).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образовательной области «Искусство»  за 2014-2015 учебный год (Рослик Л. П.,  руководитель РМО, учитель музыки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Приоритетные направления развития теории и практики современного художественно-эстетического образования (художественное, полихудожественное, этнохудожественное образо</w:t>
      </w:r>
      <w:r w:rsidR="0098355B">
        <w:rPr>
          <w:rFonts w:eastAsia="Times New Roman"/>
          <w:szCs w:val="28"/>
        </w:rPr>
        <w:t>вание, интегрированное обучение</w:t>
      </w:r>
      <w:r w:rsidRPr="00883B26">
        <w:rPr>
          <w:rFonts w:eastAsia="Times New Roman"/>
          <w:szCs w:val="28"/>
        </w:rPr>
        <w:t xml:space="preserve"> с учетом регионального компонента) в условиях реализации ФГОС. (Целих Д. Г., учитель музыки МБОУ «Борисовская средняя общеобразовательная школа №1 имени Героя Советского Союза А. 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Инновационные и интерактивные методы преподавания предмета «Музыка» в условиях реализации ФГОС. (Рослик Л. П., учитель музыки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Организационно-педагогические условия повышения качества художественного образования в системе урочной и внеурочной деятельности по  музыке. (Калайда Н. А., учитель музыки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Духовно-нравственное, патриотическое, гражданское воспитание школьников в системе урочной и внеурочной деятельности по изобразительному искусству, (с учетом регионального компонента). (Присада С. Е., учитель ИЗО МБОУ «Байцуровская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Традиционные и нетрадиционные уроки  изобразительного искусства: организация, содержание, технологии, диагностика. (Костерина Л. Е.,  учитель ИЗО МБОУ «Борисовская основная общеобразовательная школа №4»).</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Повышение уровня профессиональной компетентности педагога - основа развития воспитательно-образовательного пространства школы. (Климова А. В., учитель ИЗО МБОУ «Байцуровская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Мониторинг   «Диагностическая  анкета успешности учителя» (Калашник Е. В.,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образовательной области «Искусство»    на 2015 – 2016 учебный год (Рослик Л. П.  руководитель РМО, учитель музыки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методические письма  ОГАОУ ДПО БелИРО «О преподавании   ОРКСЭ и православной культуры  в 2015 – 2016 учебном году в общеобразовательных организациях  Белгородской области» (Калашник Е. В., методист ИМК МКУ «Управление образования администрации Борисовского района).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ОРКСЭ и православной культуры  за 2014-2015 учебный год (Скрылёва И. В.,  руководитель РМО, учитель ОРКСЭ и православной культуры     МБОУ «Борисовская    средняя общеобразовательная школа им.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Цели, задачи и приоритеты учебного курса ОРКСЭ (ОДНКНР) в условиях реализации ФГОС (Алейник Е. А., учитель ОРКСЭ и православной культуры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Особенности учебного занятия по ОРКСЭ (ОДНКНР) с позиции требований ФГОС (Ковальцова Т. В.,  учитель ОРКСЭ и православной культуры МБОУ «Новоборисовская средняя общеобразовательная школа им. Сырового А. 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Внедрение инновационных подходов в духовно-нравственное воспитание школьников (Рудная М. Р.,  учитель православной культуры МБОУ «Стригуновская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Роль ИКТ в преподавании ОРКСЭ (ОДНКНР) и  православной культуры (Маляр Е. С., учитель православной культуры МБОУ «Октябрьскоготнянская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Развитие творческих способностей обучающихся  на уроках православной культуры  и во внеурочной деятельности. (Турьянская В. В.,   учитель православной культуры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Организация духовно-нравственного воспитания школьников на уроках и во внеурочной деятельности в условиях введения ФГОС. (Куцына И. И.,  учитель православной культуры МБОУ «Хотмыжская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(Калашник Е. В.,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ОРКСЭ и православной культуры    на 2015 – 2016 учебный год (Скрылёва И. В.  руководитель РМО, учитель ОРКСЭ и православной культуры    МБОУ  "Борисовская   средняя общеобразовательная школа им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методическое письмо  ОГАОУ ДПО БелИРО «О преподавании  иностранных языков  в 2015 – 2016 учебном году в общеобразовательных организациях  Белгородской области». (Осыченко Л.А., руководитель РМО, учитель английского языка   МБОУ «Борисовская средняя общеобразовательная школа №1 имени Героя Советского Союза А.М. Рудого»).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иностранных языков за 2014-2015 учебный год (Осыченко Л.А., руководитель РМО, учитель английского языка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Современное состояние, проблемы и перспективы преподавания предмета «Иностранный язык» в  общеобразовательных организациях  в условиях перехода на ФГОС основного общего образования. (Оробинская С.М., учитель английского языка МБОУ "Борисовская основная общеобразовательная школа №4"»).</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Современный урок иностранного языка. Особенности конструирования урока в начальной и основной школе на основе системно-деятельностного подхода. Технологическая карта урока. (Целих И.Н.., учитель английского языка   МБОУ «Борисовская средняя общеобразовательная школа №1 имени Героя Советского Союза А.М. Рудого»).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Формирование универсальных учебных действий (УУД) в рамках преподавания  предмета «Иностранный язык» (познавательные, личностные, коммуникативные, регулятивные УУД). ( Боричевская Е.М., учитель </w:t>
      </w:r>
      <w:r w:rsidRPr="00883B26">
        <w:rPr>
          <w:rFonts w:eastAsia="Times New Roman"/>
          <w:szCs w:val="28"/>
        </w:rPr>
        <w:lastRenderedPageBreak/>
        <w:t>английского языка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Учебно-методическое обеспечение преподавания предмета «Иностранный язык» в условиях перехода на ФГОС основного общего образования. Использование электронных учебников в учебном процессе. (Кочетова В.Г., учитель английского языка МБОУ "Октябрьскоготнянская средняя общеобразовательная школа»).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внеурочной деятельности обучающихся по изучению иностранных языков (Гордиенко О.Г. ,учитель иностранных языков МБОУ «Новоборисовская средняя общеобразовательная школа имени Сырового А.В.»).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Промежуточная и итоговая аттестация обучающихся по иностранному языку. Текущий контроль планируемых результатов на уроках. Включение раздела «Говорение» в итоговую аттестацию  11 классов.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Итоги сдачи раздела «Говорение» в Белгородской области в 2015 году. (Кабалина С.П., учитель английского языка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Интеграция основного и дополнительного образования в обучении детей иностранному языку. (Черкашина М.Е., педагог дополнительного образования МБУ ДО «Борисовский Дом творчества»).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(Кодрян А.Г.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иностранного языка  на 2015 – 2016 учебный год  (Осыченко Л.А.., руководитель РМО, учитель английского языка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Инструктивно – методическое письмо  ОГАОУ ДПО БелИРО  «О преподавании   русского языка  в 2015 – 2016 учебном году в общеобразовательных организациях  Белгородской области».  Инструктивно – методическое письмо  ОГАОУ ДПО БелИРО  «О преподавании   литературы  в 2015 – 2016 учебном году в общеобразовательных организациях  Белгородской области (Крохмаль Т.Ф., руководитель РМО, </w:t>
      </w:r>
      <w:r w:rsidRPr="00883B26">
        <w:rPr>
          <w:rFonts w:eastAsia="Times New Roman"/>
          <w:szCs w:val="28"/>
        </w:rPr>
        <w:lastRenderedPageBreak/>
        <w:t>учитель русского языка и литературы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географии за 2014-2015 учебный год (Крохмаль Т.Ф., руководитель РМО, учитель русского языка и литературы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Мероприятия, посвященные году литературы, согласно «Дорожной карте» по реализации задачи, изложенной Губернатором области в отчетном докладе на заседании Думы 19 февраля 2015 года «Повышение уровня владения русским языком школьниками Белгородской области» на 2015 год. (Петрова А.А., учитель русского языка и литературы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Методические трудности введения ФГОС в V классе в предметной области «Русский язык» и «Литература» (Помогаева С.Н., учитель русского языка и литературы   МБОУ «Грузсчанская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Подготовка к ЕГЭ в связи с задачами, изложенными губернатором Белгородской области в отчетном докладе на заседании областной Думы 19 февраля 2015 года (Литвин А.Н., учитель русского языка и литературы   МБОУ «Борисовская средняя общеобразовательная школа имени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Читательские интересы современных школьников и проблема формирования читательской компетенции  (Ряполова В.И., учитель русского языка и литературы   МБОУ "Новоборисовская средняя общеобразовательная  школа имени Сырового А.В.").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Современный урок русского языка и литературы с позиции системно-деятельностного подхода (техники формирования УУД, стратегии достижения личностных, метапредметных и предметных результатов обучения, особенности оценивания достижения указанных результатов). Варианты технологических карт урока.( (Степаненко Л.В., учитель русского языка и литературы   МБОУ "Борисовская средняя общеобразовательная школа имени Кирова").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Личностно-ориентированные технологии в обучении русскому языку и литературе в условиях сельской школы. (Поваляева Л.И., учитель русского языка и литературы   МБОУ "Краснокутская основная  общеобразовательная школа», Литвин Т.И., учитель русского языка и литературы   МБОУ "Байцуровская основная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Организация внеурочной деятельности обучающихся в школе в условиях введения ФГОС ООО. (Левенец О.Р., учитель русского языка и литературы   МБОУ «Крюковская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(Кодрян А.Г.,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Обсуждение и утверждение плана работы РМО учителей русского языка и литературы  на 2015 – 2016  учебный год (Крохмаль Т.Ф., руководитель РМО, учитель русского языка и литературы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Инструктивно – методическое письмо  ОГАОУ ДПО БелИРО  «О преподавании   обществоведческих дисциплин в 2015 – 2016 учебном году в общеобразовательных организациях  Белгородской области». Инструктивно – методическое письмо  ОГАОУ ДПО БелИРО  «О преподавании   истории в 2015 – 2016 учебном году в общеобразовательных организациях  Белгородской области»     (Кравченко Ю.В., руководитель РМО, учитель истории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работы РМО учителей истории и обществоведения за 2014-2015 учебный год  (Кравченко Ю.В., руководитель РМО, учитель истории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Современное состояние, проблемы и перспективы преподавания предметов цикла обществоведческих дисциплин в общеобразовательных организациях в условиях реализации ФГОС основного общего образования.(Бабаева Л.А., учитель истории и обществознания МБОУ «Крюковская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Современный урок и особенности его конструирования в основной школе на основе системно-деятельностного подхода. Технологическая карта урока. (Мыц Н.Н.., учитель истории и обществознания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Учебно-методическое обеспечение преподавания предметов цикла обществоведческих дисциплин в условиях перехода на ФГОС основного общего образования. Использование электронных учебников в учебном процессе. (Лебедева Ю.В. учитель обществознания МБОУ «Борисовская средняя общеобразовательная школа №2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Рассмотрение изменений федерального, регионального и муниципального законодательства в сфере образования. (Струкова О.В., учитель истории и обществознания МБОУ "Октябрьскоготнянская средняя общеобразовательная школа»).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внеурочной деятельности обучающихся в школе в условиях введения ФГОС ООО. (Клименко С.Н., учитель истории и обществознания  МБОУ «Борисовская средняя общеобразовательная школа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Мониторинг   «Диагностическая  анкета успешности учителя» (Кодрян А.Г.,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Задачи РМО истории и обществоведения на 2015 – 2016 уч. год. Обсуждение и утверждение плана работы РМО учителей истории и обществоведения     на 2015 – 2016 учебный год. (Кравченко Ю.В., руководитель РМО, учитель истории МБОУ «Борисовская средняя общеобразовательная школа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Обзор инструктивно – методического письма ОГАОУ ДПО БелИРО «О преподавания предмета «Физическая культура»  в 2015 – 2016 учебном году в общеобразовательных учреждениях Белгородской области» (Гаплевский М.В., руководитель РМО).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состояния преподавания физической культуры в учреждениях      образования Борисовского района в 2014 – 2015 учебном году (Макошенец А.С.,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Современное состояние и перспективы развития предмета «Физическая культура» в условиях перехода на ФГОС</w:t>
      </w:r>
      <w:r w:rsidRPr="00883B26">
        <w:rPr>
          <w:rFonts w:eastAsia="Times New Roman"/>
          <w:szCs w:val="28"/>
        </w:rPr>
        <w:tab/>
        <w:t>(Тишакова Э.С., учитель физической культуры МБОУ «Борисовская СШ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Образовательная значимость использования инновационных технологий в учебном процессе по физической культуре в соответствие с требованиями ФГОС.</w:t>
      </w:r>
      <w:r w:rsidRPr="00883B26">
        <w:rPr>
          <w:rFonts w:eastAsia="Times New Roman"/>
          <w:szCs w:val="28"/>
        </w:rPr>
        <w:tab/>
        <w:t>(Пятаков В.Ю., учитель физической культуры МБОУ «Борисовская СШ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Формирование профессиональной компетентности учителя физической культуры в условиях перехода на ФГОС ООО</w:t>
      </w:r>
      <w:r w:rsidRPr="00883B26">
        <w:rPr>
          <w:rFonts w:eastAsia="Times New Roman"/>
          <w:szCs w:val="28"/>
        </w:rPr>
        <w:tab/>
        <w:t xml:space="preserve">(Гаплевский М.В., учитель </w:t>
      </w:r>
      <w:r w:rsidRPr="00883B26">
        <w:rPr>
          <w:rFonts w:eastAsia="Times New Roman"/>
          <w:szCs w:val="28"/>
        </w:rPr>
        <w:lastRenderedPageBreak/>
        <w:t>физической культуры МБОУ «Борисовская СШ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Внеурочная деятельность школьников в условиях перехода на ФГОС как развивающий сегмент  предмета «Физическая культура» </w:t>
      </w:r>
      <w:r w:rsidRPr="00883B26">
        <w:rPr>
          <w:rFonts w:eastAsia="Times New Roman"/>
          <w:szCs w:val="28"/>
        </w:rPr>
        <w:tab/>
        <w:t>(Агафонов М.В., учитель физической культуры МБОУ «Борисовская СШ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Современный урок физической культуры: технологии и опыт реализации.  (Вакуленко Н.А., учитель физической культуры МБОУ «Новоборисовская СОШ имени Сырового А.В).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Актуальные проблемы  преподавания физической культуры в начальной и основной школе в условиях реализации ФГОС</w:t>
      </w:r>
      <w:r w:rsidRPr="00883B26">
        <w:rPr>
          <w:rFonts w:eastAsia="Times New Roman"/>
          <w:szCs w:val="28"/>
        </w:rPr>
        <w:tab/>
        <w:t xml:space="preserve">(Благодарный О.Н., учитель физической культуры МБОУ «Октябрьскоготнянская СОШ»).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Мастер-класс на тему: «Развитие координационных качеств посредством народной игры  «Русская лапта» (Вакуленко Н.А., учитель физической культуры МБОУ «Новоборисовская СОШ имени Сырового А.В).</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Обзор инструктивно – методического письма ОГАОУ ДПО БелИРО «О преподавания предмета «Основы безопасности жизнедеятельности»  в 2015 – 2016 учебном году в общеобразовательных учреждениях Белгородской области» (Прудкой В.В., руководитель РМО).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состояния преподавания ОБЖ в учреждениях      образования Борисовского района в 2014 – 2015 учебном году (Макошенец А.С.,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Системно-деятельностный подход на уроках предмета «Основы безопасности жизнедеятельности»  как главное условие реализации ФГОС ОО</w:t>
      </w:r>
      <w:r w:rsidRPr="00883B26">
        <w:rPr>
          <w:rFonts w:eastAsia="Times New Roman"/>
          <w:szCs w:val="28"/>
        </w:rPr>
        <w:tab/>
        <w:t>(Жукова Р.В., учитель ОБЖ МБОУ «Крюковская СОШ»).</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Формирование универсальных учебных действий (УУД) в рамках преподавания  предмета «Основы безопасности жизнедеятельности» (познавательные, личностные, коммуникативные, регулятивные УУД) (Кушнерёва З.Н., преподаватель-организатор ОБЖ МБОУ «Борисовская СШ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Обзор инструктивно – методического письма ОГАОУ ДПО БелИРО «О преподавания предмета «Технология»  в 2015 – 2016 учебном году в </w:t>
      </w:r>
      <w:r w:rsidRPr="00883B26">
        <w:rPr>
          <w:rFonts w:eastAsia="Times New Roman"/>
          <w:szCs w:val="28"/>
        </w:rPr>
        <w:lastRenderedPageBreak/>
        <w:t>общеобразовательных учреждениях Белгородской области» (Задеренко Р.В., руководитель РМО).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состояния преподавания технологии в учреждениях      образования Борисовского района в 2014 – 2015 учебном году (Макошенец А.С.,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Современное состояние, проблемы и перспективы преподавания предмета «Технология» в общеобразовательных организациях в условиях реализации ФГОС основного общего образования.</w:t>
      </w:r>
      <w:r w:rsidRPr="00883B26">
        <w:rPr>
          <w:rFonts w:eastAsia="Times New Roman"/>
          <w:szCs w:val="28"/>
        </w:rPr>
        <w:tab/>
        <w:t>Задеренко Р.В., учитель технологии МБОУ "Борисовская СОШ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Организация внеурочной деятельности обучающихся в школе в свете требований ФГОС ООО. </w:t>
      </w:r>
      <w:r w:rsidRPr="00883B26">
        <w:rPr>
          <w:rFonts w:eastAsia="Times New Roman"/>
          <w:szCs w:val="28"/>
        </w:rPr>
        <w:tab/>
        <w:t>(Жуковская Л.В., учитель технологии МБОУ "Борисовская СОШ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Формирование профессиональной компетентности учителя технологии в условиях реализации ФГОС ООО.</w:t>
      </w:r>
      <w:r w:rsidRPr="00883B26">
        <w:rPr>
          <w:rFonts w:eastAsia="Times New Roman"/>
          <w:szCs w:val="28"/>
        </w:rPr>
        <w:tab/>
        <w:t xml:space="preserve">(Квитко Е.И., учитель технологии МБОУ «Крюковская СОШ»).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Обзор инструктивно – методического письма ОГАОУ ДПО БелИРО  «Психолого – медико – педагогическое сопровождение детей с ограниченными возможностями здоровья в условиях реализации Федерального государственного образовательного стандарта начального общего образования» в 2015 – 2016 учебном году в общеобразовательных учреждениях Белгородской области» (Смыслова А.Н., руководитель РМО учителей, работающих по адаптивны).</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Анализ состояния коррекционной работы в учреждениях      образования Борисовского района в 2013 – 2014 учебном году (Макошенец А.С.,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Психологический комфорт в школе как важная составляющая образовательного процесса (Бутенко С.А., педагог-психолог МБОУ «Борисовская СОШ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Использование информационно-коммуникационных технологий в коррекционно-образовательном процессе </w:t>
      </w:r>
      <w:r w:rsidRPr="00883B26">
        <w:rPr>
          <w:rFonts w:eastAsia="Times New Roman"/>
          <w:szCs w:val="28"/>
        </w:rPr>
        <w:tab/>
        <w:t>(Игнатенко Т.Н., педагог-психолог МБДОУ «ЦРР – детский сад «Сказка»).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 xml:space="preserve">Использование театрализованных игр и упражнений как условие коррекции моторных нарушений у детей-дизартриков. </w:t>
      </w:r>
      <w:r w:rsidRPr="00883B26">
        <w:rPr>
          <w:rFonts w:eastAsia="Times New Roman"/>
          <w:szCs w:val="28"/>
        </w:rPr>
        <w:tab/>
        <w:t>(Прокопенко О.И., учитель-логопед МБДОУ – детский сад комбинированного вида «Теремок»).</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Использование приёмов здоровьесберегающих технологий в коррекционной работе учителя-логопеда.</w:t>
      </w:r>
      <w:r w:rsidRPr="00883B26">
        <w:rPr>
          <w:rFonts w:eastAsia="Times New Roman"/>
          <w:szCs w:val="28"/>
        </w:rPr>
        <w:tab/>
        <w:t>(Карлова И.Г., учитель-логопед  МБОУ «Борисовская СОШ №2).</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Коррекционно-логопедические занятия в сенсорной комнате с детьми, имеющими ограниченные возможности здоровья (Яковлева Л.А., учитель-логопед МБОУ «Борисовская СОШ №1 имени Героя Советского Союза  А.М. Рудого»).</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Инструктивно-методическое письмо ОГАОУ ДПО БелИРО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2015-2016 учебном году» (Карпенко З.И.,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Особенности системы дошкольного образования в контексте Федерального закона Российской Федерации «Об образовании в Российской Федерации» от 29 декабря 2012 г. 3273-ФЗ (Рудась Н.Э., заведующий МБДОУ – детский сад комбинированного вида «Теремок»).</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Федеральный образовательный стандарт дошкольного образования как государственная гарантия равенства возможностей для каждого ребенка в получении качественного дошкольного образования (Ткаченко Л.А., заведующий МБДОУ «Центр развития ребенка – детский сад «Сказка»).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Программа развития дошкольной образовательной организации – гарантия достижения планируемых результатов (Пономаренко В.Ф., заведующий МБДОУ «Зозулянский детский сад»).</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Образовательная программа - программа психолого-педагогической поддержки позитивной социализации и индивидуализации, развития личности детей дошкольного возраста (Решетняк Э.В., заведующий МБДОУ «Грузсчанский детский сад»).</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Проектирование основной образовательной программы дошкольного образования в части, формируемой участниками образовательных отношений в условиях реализации ФГОС дошкольного образования (Яковенко Г.П., заведующий МБДОУ «Байцуровский детский сад «Чебурашка»).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lastRenderedPageBreak/>
        <w:t>Особенности проектирования образовательного процесса в условиях реализации ФГОС дошкольного образования, как основы деятельности дошкольной образовательной организации (Луценко Л.И., старший воспитатель МБДОУ «Центр развития ребенка – детский сад «Сказка»).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Реализация «Порядка приема на обучение по образовательным программам дошкольного образования» (приказ Минобрнауки России от 8 апреля 2014 г. N 293) на уровне дошкольной образовательной организации (Потехинская Р.М. заведующий МБДОУ «Стригуновский детский сад общеразвивающего вида). </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Инструктивно-методическое письмо ОГАОУ ДПО БелИРО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2015-2016 учебном году» (Карпенко З.И., методист ИМК МКУ «Управление образования администрации Борисовского района»).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Особенности системы дошкольного образования в контексте Федерального закона Российской Федерации «Об образовании в Российской Федерации» от 29 декабря 2012 г. 3273-ФЗ (Диденко Е.В., воспитатель МБДОУ – детский сад комбинированного вида «Теремок»).</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Федеральный образовательный стандарт дошкольного образования как государственная гарантия равенства возможностей для каждого ребенка в получении качественного дошкольного образования (Грищенко Н.И., воспитатель МБДОУ – детский сад комбинированного вида «Теремок»).</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Образовательная программа дошкольного образования как программа психолого-педагогической поддержки позитивной социализации и индивидуализации, развития личности детей дошкольного возраста (Толмачева Е.Г., воспитатель МБДОУ – детский сад комбинированного вида «Теремок»).</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Организация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 (Дмитренко Е.В., воспитатель МБДОУ «Байцуровский детский сад «Чебурашка»).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 xml:space="preserve">Особенности содержания образовательных областей в зависимости от возрастных индивидуальных особенностей детей в соответствии ФГОС ДО </w:t>
      </w:r>
      <w:r w:rsidRPr="00883B26">
        <w:rPr>
          <w:rFonts w:eastAsia="Times New Roman"/>
          <w:szCs w:val="28"/>
        </w:rPr>
        <w:lastRenderedPageBreak/>
        <w:t>(Зозуля Т.А., воспитатель МБДОУ «Байцуровский детский сад «Чебурашка»).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Особенности использования в организации образовательного  процесса форм и методов работы, соответствующих возрастным и индивидуальным особенностям современных детей дошкольного возраста в соответствии с ФГОС ДО (Яковлева С.В., воспитатель МБДОУ «Центр развития ребенка – детский сад «Сказка»).</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Педагогическая диагностика как оценка индивидуального развития детей дошкольного возраста, построения образовательной траектории дошкольников в контексте ФГОС ДО (Пономаренко А.А., воспитатель МБДОУ «Грузсчанский детский сад»).</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Особенности организации образовательной деятельности с включением различных видов детской деятельности и культурных практик в соответствии с ФГОС ДО (Ратушняк Р.К., воспитатель МБДОУ «Крюковский детский сад»).</w:t>
      </w:r>
    </w:p>
    <w:p w:rsidR="00883B26" w:rsidRPr="00883B26" w:rsidRDefault="00883B26" w:rsidP="00883B26">
      <w:pPr>
        <w:numPr>
          <w:ilvl w:val="0"/>
          <w:numId w:val="39"/>
        </w:numPr>
        <w:spacing w:after="200" w:line="276" w:lineRule="auto"/>
        <w:ind w:left="0" w:firstLine="426"/>
        <w:jc w:val="both"/>
        <w:rPr>
          <w:rFonts w:eastAsia="Times New Roman"/>
          <w:szCs w:val="28"/>
        </w:rPr>
      </w:pPr>
      <w:r w:rsidRPr="00883B26">
        <w:rPr>
          <w:rFonts w:eastAsia="Times New Roman"/>
          <w:szCs w:val="28"/>
        </w:rPr>
        <w:t>Целевые ориентиры дошкольного образования как социально-нормативные возрастные характеристики возможных достижений ребенка (Колмыкова С.С., воспитатель МБДОУ «Центр развития ребенка – детский сад «Сказка»).</w:t>
      </w:r>
    </w:p>
    <w:p w:rsidR="00883B26" w:rsidRPr="00883B26" w:rsidRDefault="00DD0FED" w:rsidP="00DD0FED">
      <w:pPr>
        <w:spacing w:after="200" w:line="276" w:lineRule="auto"/>
        <w:ind w:left="1080"/>
        <w:jc w:val="both"/>
        <w:rPr>
          <w:rFonts w:eastAsia="Times New Roman"/>
          <w:b/>
          <w:szCs w:val="28"/>
        </w:rPr>
      </w:pPr>
      <w:r>
        <w:rPr>
          <w:rFonts w:eastAsia="Times New Roman"/>
          <w:b/>
          <w:szCs w:val="28"/>
        </w:rPr>
        <w:t xml:space="preserve">        </w:t>
      </w:r>
      <w:r w:rsidR="00883B26" w:rsidRPr="00883B26">
        <w:rPr>
          <w:rFonts w:eastAsia="Times New Roman"/>
          <w:b/>
          <w:szCs w:val="28"/>
        </w:rPr>
        <w:t>О</w:t>
      </w:r>
      <w:r w:rsidR="00883B26" w:rsidRPr="00883B26">
        <w:rPr>
          <w:rFonts w:eastAsia="Times New Roman"/>
          <w:b/>
          <w:bCs/>
          <w:szCs w:val="28"/>
        </w:rPr>
        <w:t>рганизация и проведение семинаров</w:t>
      </w:r>
    </w:p>
    <w:p w:rsidR="00883B26" w:rsidRPr="00883B26" w:rsidRDefault="00883B26" w:rsidP="00883B26">
      <w:pPr>
        <w:ind w:firstLine="709"/>
        <w:jc w:val="both"/>
        <w:rPr>
          <w:rFonts w:eastAsia="Times New Roman"/>
          <w:szCs w:val="28"/>
        </w:rPr>
      </w:pPr>
      <w:r w:rsidRPr="00883B26">
        <w:rPr>
          <w:rFonts w:eastAsia="Times New Roman"/>
          <w:szCs w:val="28"/>
        </w:rPr>
        <w:t xml:space="preserve">Согласно плану работы  управления образования администрации Борисовского района" </w:t>
      </w:r>
      <w:r w:rsidR="00DD0FED">
        <w:rPr>
          <w:rFonts w:eastAsia="Times New Roman"/>
          <w:szCs w:val="28"/>
        </w:rPr>
        <w:t xml:space="preserve">методистами ОМС 24 сентября 2015 </w:t>
      </w:r>
      <w:r w:rsidRPr="00883B26">
        <w:rPr>
          <w:rFonts w:eastAsia="Times New Roman"/>
          <w:szCs w:val="28"/>
        </w:rPr>
        <w:t>г. на базе муниципального центра оценки качества образования проведен районный семинар «О внедрении интегрированного курса «Белгородоведение» в образовательных организациях района», на котором решались следующие вопросы:</w:t>
      </w:r>
    </w:p>
    <w:p w:rsidR="00883B26" w:rsidRPr="00883B26" w:rsidRDefault="00883B26" w:rsidP="00883B26">
      <w:pPr>
        <w:ind w:firstLine="709"/>
        <w:jc w:val="both"/>
        <w:rPr>
          <w:rFonts w:eastAsia="Times New Roman"/>
          <w:szCs w:val="28"/>
        </w:rPr>
      </w:pPr>
      <w:r w:rsidRPr="00883B26">
        <w:rPr>
          <w:rFonts w:eastAsia="Times New Roman"/>
          <w:szCs w:val="28"/>
        </w:rPr>
        <w:t>-</w:t>
      </w:r>
      <w:r w:rsidRPr="00883B26">
        <w:rPr>
          <w:rFonts w:ascii="Calibri" w:hAnsi="Calibri" w:cs="Calibri"/>
          <w:szCs w:val="28"/>
          <w:lang w:eastAsia="en-US"/>
        </w:rPr>
        <w:t xml:space="preserve"> </w:t>
      </w:r>
      <w:r w:rsidRPr="00883B26">
        <w:rPr>
          <w:rFonts w:eastAsia="Times New Roman"/>
          <w:szCs w:val="28"/>
        </w:rPr>
        <w:t>Концепция интегрированного курса «Белгородоведение». Проект «Социокультурное развитие подрастающего поколения через изучение родного края («Белгородоведение»)»;</w:t>
      </w:r>
    </w:p>
    <w:p w:rsidR="00883B26" w:rsidRPr="00883B26" w:rsidRDefault="00883B26" w:rsidP="00883B26">
      <w:pPr>
        <w:ind w:firstLine="709"/>
        <w:jc w:val="both"/>
        <w:rPr>
          <w:rFonts w:eastAsia="Times New Roman"/>
          <w:szCs w:val="28"/>
        </w:rPr>
      </w:pPr>
      <w:r w:rsidRPr="00883B26">
        <w:rPr>
          <w:rFonts w:eastAsia="Times New Roman"/>
          <w:szCs w:val="28"/>
        </w:rPr>
        <w:t>- «Белгородоведение» для детей дошкольного возраста;</w:t>
      </w:r>
    </w:p>
    <w:p w:rsidR="00883B26" w:rsidRPr="00883B26" w:rsidRDefault="00883B26" w:rsidP="00883B26">
      <w:pPr>
        <w:ind w:firstLine="709"/>
        <w:jc w:val="both"/>
        <w:rPr>
          <w:rFonts w:eastAsia="Times New Roman"/>
          <w:szCs w:val="28"/>
        </w:rPr>
      </w:pPr>
      <w:r w:rsidRPr="00883B26">
        <w:rPr>
          <w:rFonts w:eastAsia="Times New Roman"/>
          <w:szCs w:val="28"/>
        </w:rPr>
        <w:t xml:space="preserve">-Реализация интегрированного краеведческого модуля «Белгородоведение» в урочной  и внеурочной деятельности в 1-4 классах; </w:t>
      </w:r>
    </w:p>
    <w:p w:rsidR="00883B26" w:rsidRPr="00883B26" w:rsidRDefault="00883B26" w:rsidP="00883B26">
      <w:pPr>
        <w:ind w:firstLine="709"/>
        <w:jc w:val="both"/>
        <w:rPr>
          <w:rFonts w:eastAsia="Times New Roman"/>
          <w:szCs w:val="28"/>
        </w:rPr>
      </w:pPr>
      <w:r w:rsidRPr="00883B26">
        <w:rPr>
          <w:rFonts w:eastAsia="Times New Roman"/>
          <w:szCs w:val="28"/>
        </w:rPr>
        <w:t>-Учебно-методический комплекс интегрированного курса «Белгородоведение»;</w:t>
      </w:r>
    </w:p>
    <w:p w:rsidR="00883B26" w:rsidRPr="00883B26" w:rsidRDefault="00883B26" w:rsidP="00883B26">
      <w:pPr>
        <w:ind w:firstLine="709"/>
        <w:rPr>
          <w:rFonts w:eastAsia="Times New Roman"/>
          <w:szCs w:val="28"/>
        </w:rPr>
      </w:pPr>
      <w:r w:rsidRPr="00883B26">
        <w:rPr>
          <w:rFonts w:eastAsia="Times New Roman"/>
          <w:szCs w:val="28"/>
        </w:rPr>
        <w:t>- Использование материалов краеведческой направленности в образовательном процессе основного и среднего общего образования:</w:t>
      </w:r>
    </w:p>
    <w:p w:rsidR="00883B26" w:rsidRPr="00883B26" w:rsidRDefault="00883B26" w:rsidP="00883B26">
      <w:pPr>
        <w:ind w:firstLine="709"/>
        <w:rPr>
          <w:rFonts w:eastAsia="Times New Roman"/>
          <w:szCs w:val="28"/>
        </w:rPr>
      </w:pPr>
      <w:r w:rsidRPr="00883B26">
        <w:rPr>
          <w:rFonts w:eastAsia="Times New Roman"/>
          <w:szCs w:val="28"/>
        </w:rPr>
        <w:t xml:space="preserve"> Модуль «История» (историческое краеведение). Методические рекомендации для педагогов.</w:t>
      </w:r>
    </w:p>
    <w:p w:rsidR="00883B26" w:rsidRPr="00883B26" w:rsidRDefault="00883B26" w:rsidP="00883B26">
      <w:pPr>
        <w:ind w:firstLine="709"/>
        <w:rPr>
          <w:rFonts w:eastAsia="Times New Roman"/>
          <w:szCs w:val="28"/>
        </w:rPr>
      </w:pPr>
      <w:r w:rsidRPr="00883B26">
        <w:rPr>
          <w:rFonts w:eastAsia="Times New Roman"/>
          <w:szCs w:val="28"/>
        </w:rPr>
        <w:lastRenderedPageBreak/>
        <w:t xml:space="preserve"> Модуль «География», «Биология-химия». Методические рекомендации для педагогов.</w:t>
      </w:r>
    </w:p>
    <w:p w:rsidR="00883B26" w:rsidRPr="00883B26" w:rsidRDefault="00883B26" w:rsidP="00883B26">
      <w:pPr>
        <w:ind w:firstLine="709"/>
        <w:jc w:val="both"/>
        <w:rPr>
          <w:rFonts w:eastAsia="Times New Roman"/>
          <w:szCs w:val="28"/>
        </w:rPr>
      </w:pPr>
      <w:r w:rsidRPr="00883B26">
        <w:rPr>
          <w:rFonts w:eastAsia="Times New Roman"/>
          <w:szCs w:val="28"/>
        </w:rPr>
        <w:t xml:space="preserve"> Модуль «Культура». Методические рекомендации для педагогов.</w:t>
      </w:r>
    </w:p>
    <w:p w:rsidR="00883B26" w:rsidRPr="00883B26" w:rsidRDefault="00883B26" w:rsidP="00883B26">
      <w:pPr>
        <w:ind w:firstLine="709"/>
        <w:jc w:val="both"/>
        <w:rPr>
          <w:rFonts w:eastAsia="Times New Roman"/>
          <w:szCs w:val="28"/>
        </w:rPr>
      </w:pPr>
      <w:r w:rsidRPr="00883B26">
        <w:rPr>
          <w:rFonts w:eastAsia="Times New Roman"/>
          <w:szCs w:val="28"/>
        </w:rPr>
        <w:t>30 сентября 2015</w:t>
      </w:r>
      <w:r w:rsidR="00DD0FED">
        <w:rPr>
          <w:rFonts w:eastAsia="Times New Roman"/>
          <w:szCs w:val="28"/>
        </w:rPr>
        <w:t xml:space="preserve"> </w:t>
      </w:r>
      <w:r w:rsidRPr="00883B26">
        <w:rPr>
          <w:rFonts w:eastAsia="Times New Roman"/>
          <w:szCs w:val="28"/>
        </w:rPr>
        <w:t>г. на базе муниципального центра оценки качества образования проведен районный семинар по проблеме «Анализ современного урока,  с позиции ФГОС ОО», на котором решались следующие вопросы:</w:t>
      </w:r>
    </w:p>
    <w:p w:rsidR="00883B26" w:rsidRPr="00883B26" w:rsidRDefault="00883B26" w:rsidP="00883B26">
      <w:pPr>
        <w:ind w:firstLine="709"/>
        <w:jc w:val="both"/>
        <w:rPr>
          <w:rFonts w:eastAsia="Times New Roman"/>
          <w:szCs w:val="28"/>
        </w:rPr>
      </w:pPr>
      <w:r w:rsidRPr="00883B26">
        <w:rPr>
          <w:rFonts w:eastAsia="Times New Roman"/>
          <w:szCs w:val="28"/>
        </w:rPr>
        <w:t>- Актуальность анализа урока в образовательном процессе;</w:t>
      </w:r>
    </w:p>
    <w:p w:rsidR="00883B26" w:rsidRPr="00883B26" w:rsidRDefault="00883B26" w:rsidP="00883B26">
      <w:pPr>
        <w:ind w:firstLine="709"/>
        <w:jc w:val="both"/>
        <w:rPr>
          <w:rFonts w:eastAsia="Times New Roman"/>
          <w:szCs w:val="28"/>
        </w:rPr>
      </w:pPr>
      <w:r w:rsidRPr="00883B26">
        <w:rPr>
          <w:rFonts w:eastAsia="Times New Roman"/>
          <w:szCs w:val="28"/>
        </w:rPr>
        <w:t>Особенности анализа урока, с позиции системно-деятельностного подхода;</w:t>
      </w:r>
    </w:p>
    <w:p w:rsidR="00883B26" w:rsidRPr="00883B26" w:rsidRDefault="00883B26" w:rsidP="00883B26">
      <w:pPr>
        <w:ind w:firstLine="709"/>
        <w:jc w:val="both"/>
        <w:rPr>
          <w:rFonts w:eastAsia="Times New Roman"/>
          <w:szCs w:val="28"/>
        </w:rPr>
      </w:pPr>
      <w:r w:rsidRPr="00883B26">
        <w:rPr>
          <w:rFonts w:eastAsia="Times New Roman"/>
          <w:szCs w:val="28"/>
        </w:rPr>
        <w:t>- Современный урок в свете требований ФГОС ООО;</w:t>
      </w:r>
    </w:p>
    <w:p w:rsidR="00883B26" w:rsidRPr="00883B26" w:rsidRDefault="00883B26" w:rsidP="00883B26">
      <w:pPr>
        <w:ind w:firstLine="709"/>
        <w:jc w:val="both"/>
        <w:rPr>
          <w:rFonts w:eastAsia="Times New Roman"/>
          <w:szCs w:val="28"/>
        </w:rPr>
      </w:pPr>
      <w:r w:rsidRPr="00883B26">
        <w:rPr>
          <w:rFonts w:eastAsia="Times New Roman"/>
          <w:szCs w:val="28"/>
        </w:rPr>
        <w:t>- Технологическая карта урока в условиях ФГОС ООО;</w:t>
      </w:r>
    </w:p>
    <w:p w:rsidR="00883B26" w:rsidRPr="00883B26" w:rsidRDefault="00883B26" w:rsidP="00883B26">
      <w:pPr>
        <w:ind w:firstLine="709"/>
        <w:jc w:val="both"/>
        <w:rPr>
          <w:rFonts w:eastAsia="Times New Roman"/>
          <w:szCs w:val="28"/>
        </w:rPr>
      </w:pPr>
      <w:r w:rsidRPr="00883B26">
        <w:rPr>
          <w:rFonts w:eastAsia="Times New Roman"/>
          <w:szCs w:val="28"/>
        </w:rPr>
        <w:t xml:space="preserve">- Алгоритм анализа урока. </w:t>
      </w:r>
    </w:p>
    <w:p w:rsidR="00883B26" w:rsidRPr="00883B26" w:rsidRDefault="00883B26" w:rsidP="00883B26">
      <w:pPr>
        <w:ind w:firstLine="709"/>
        <w:jc w:val="both"/>
        <w:rPr>
          <w:rFonts w:eastAsia="Times New Roman"/>
          <w:szCs w:val="28"/>
        </w:rPr>
      </w:pPr>
      <w:r w:rsidRPr="00883B26">
        <w:rPr>
          <w:rFonts w:eastAsia="Times New Roman"/>
          <w:szCs w:val="28"/>
        </w:rPr>
        <w:t>На базе МБОУ "Стригуновская средняя общеобразовательная школа" 26 февраля 2016 года был организован и проведен семинар по проблеме «Организация работы в школе по реализации региональных приоритетов в условиях введения ФГОС общего образования». В работе семинара приняли участие педагоги МОУ «Солохинская СОШ», МОУ «Бессоновская СОШ» Белгородского района.</w:t>
      </w:r>
    </w:p>
    <w:p w:rsidR="00883B26" w:rsidRDefault="00883B26" w:rsidP="00883B26">
      <w:pPr>
        <w:ind w:firstLine="709"/>
        <w:jc w:val="both"/>
        <w:rPr>
          <w:rFonts w:eastAsia="Times New Roman"/>
          <w:szCs w:val="28"/>
        </w:rPr>
      </w:pPr>
      <w:r w:rsidRPr="00883B26">
        <w:rPr>
          <w:rFonts w:eastAsia="Times New Roman"/>
          <w:szCs w:val="28"/>
        </w:rPr>
        <w:t>17 мая 2016 года на базе МБОУ "Стригуновская средняя общеобразовательная школа" организован региональный семинар-практикум «Реализация воспитательной компоненты через урочно-внеурочную и внеклассную деятельность в условиях сельской школы».</w:t>
      </w:r>
    </w:p>
    <w:p w:rsidR="00DD0FED" w:rsidRPr="00883B26" w:rsidRDefault="00DD0FED" w:rsidP="00883B26">
      <w:pPr>
        <w:ind w:firstLine="709"/>
        <w:jc w:val="both"/>
        <w:rPr>
          <w:rFonts w:eastAsia="Times New Roman"/>
          <w:szCs w:val="28"/>
        </w:rPr>
      </w:pPr>
    </w:p>
    <w:p w:rsidR="00883B26" w:rsidRPr="00883B26" w:rsidRDefault="00DD0FED" w:rsidP="00DD0FED">
      <w:pPr>
        <w:spacing w:after="200" w:line="276" w:lineRule="auto"/>
        <w:ind w:left="1080"/>
        <w:rPr>
          <w:rFonts w:eastAsia="Times New Roman"/>
          <w:b/>
          <w:szCs w:val="28"/>
        </w:rPr>
      </w:pPr>
      <w:r>
        <w:rPr>
          <w:rFonts w:eastAsia="Times New Roman"/>
          <w:b/>
          <w:szCs w:val="28"/>
        </w:rPr>
        <w:t xml:space="preserve">                         Инновационная деятельность</w:t>
      </w:r>
    </w:p>
    <w:p w:rsidR="00883B26" w:rsidRPr="00883B26" w:rsidRDefault="00883B26" w:rsidP="00883B26">
      <w:pPr>
        <w:ind w:firstLine="709"/>
        <w:jc w:val="both"/>
        <w:rPr>
          <w:rFonts w:eastAsia="Times New Roman"/>
          <w:szCs w:val="28"/>
        </w:rPr>
      </w:pPr>
      <w:proofErr w:type="gramStart"/>
      <w:r w:rsidRPr="00883B26">
        <w:rPr>
          <w:rFonts w:eastAsia="Times New Roman"/>
          <w:szCs w:val="28"/>
        </w:rPr>
        <w:t>По результатам инновационной деятельности МБОУ "Борисовская средняя общеобразовательная школа №2" был присвоен статус региональной инновационной площадки по укреплению здоровья субъектов образовательных отношений и продвижению ценностей здорового образа жизни, а по внедрению педагогики М. Монтесори в дошкольной образовательной организации статус региональной инновационной площадки был присвоен МБДОУ «Центр развития ребенка - детский сад «Сказка».</w:t>
      </w:r>
      <w:proofErr w:type="gramEnd"/>
    </w:p>
    <w:p w:rsidR="00883B26" w:rsidRPr="00883B26" w:rsidRDefault="00883B26" w:rsidP="00883B26">
      <w:pPr>
        <w:ind w:firstLine="709"/>
        <w:jc w:val="both"/>
        <w:rPr>
          <w:rFonts w:eastAsia="Times New Roman"/>
          <w:szCs w:val="28"/>
        </w:rPr>
      </w:pPr>
      <w:r w:rsidRPr="00883B26">
        <w:rPr>
          <w:rFonts w:eastAsia="Times New Roman"/>
          <w:szCs w:val="28"/>
        </w:rPr>
        <w:t xml:space="preserve">Три пилотных образовательных организации (МБОУ "Борисовская средняя общеобразовательная школа №2", МБОУ "Борисовская средняя общеобразовательная школа №1 имени Героя Советского Союза А.М. Рудого", МБОУ "Стригуновская средняя общеобразовательная школа")   уже сегодня способны при соответствующей организационной, научной и методической поддержке на уровне региона начать работу по полной реализации системы В.Ф. Базарного. </w:t>
      </w:r>
    </w:p>
    <w:p w:rsidR="00883B26" w:rsidRPr="00883B26" w:rsidRDefault="00883B26" w:rsidP="00883B26">
      <w:pPr>
        <w:ind w:firstLine="709"/>
        <w:jc w:val="both"/>
        <w:rPr>
          <w:rFonts w:eastAsia="Times New Roman"/>
          <w:szCs w:val="28"/>
        </w:rPr>
      </w:pPr>
      <w:r w:rsidRPr="00883B26">
        <w:rPr>
          <w:rFonts w:eastAsia="Times New Roman"/>
          <w:szCs w:val="28"/>
        </w:rPr>
        <w:t xml:space="preserve">В целях совершенствования непрерывного опережающего профессионального педагогического образования по развитию и внедрению в работу образовательных организаций системно-деятельностного подхода на базе МБОУ "Борисовская средняя общеобразовательная школа №1 имени </w:t>
      </w:r>
      <w:r w:rsidRPr="00883B26">
        <w:rPr>
          <w:rFonts w:eastAsia="Times New Roman"/>
          <w:szCs w:val="28"/>
        </w:rPr>
        <w:lastRenderedPageBreak/>
        <w:t xml:space="preserve">Героя Советского Союза А.М. Рудого" с 2014 года действует муниципальная лаборатория по системно-деятельностной педагогике. </w:t>
      </w:r>
    </w:p>
    <w:p w:rsidR="00883B26" w:rsidRPr="00883B26" w:rsidRDefault="00883B26" w:rsidP="00883B26">
      <w:pPr>
        <w:ind w:firstLine="709"/>
        <w:jc w:val="both"/>
        <w:rPr>
          <w:rFonts w:eastAsia="Times New Roman"/>
          <w:szCs w:val="28"/>
        </w:rPr>
      </w:pPr>
    </w:p>
    <w:p w:rsidR="00883B26" w:rsidRPr="00883B26" w:rsidRDefault="00DD0FED" w:rsidP="00883B26">
      <w:pPr>
        <w:spacing w:after="200" w:line="276" w:lineRule="auto"/>
        <w:ind w:left="1080"/>
        <w:contextualSpacing/>
        <w:rPr>
          <w:rFonts w:eastAsia="Times New Roman"/>
          <w:b/>
          <w:szCs w:val="28"/>
        </w:rPr>
      </w:pPr>
      <w:r>
        <w:rPr>
          <w:rFonts w:eastAsia="Times New Roman"/>
          <w:b/>
          <w:szCs w:val="28"/>
        </w:rPr>
        <w:t xml:space="preserve">                       </w:t>
      </w:r>
      <w:r w:rsidR="00883B26" w:rsidRPr="00883B26">
        <w:rPr>
          <w:rFonts w:eastAsia="Times New Roman"/>
          <w:b/>
          <w:szCs w:val="28"/>
        </w:rPr>
        <w:t>Проектная деятельность</w:t>
      </w:r>
    </w:p>
    <w:p w:rsidR="00883B26" w:rsidRPr="00883B26" w:rsidRDefault="00883B26" w:rsidP="00883B26">
      <w:pPr>
        <w:ind w:firstLine="709"/>
        <w:jc w:val="both"/>
        <w:rPr>
          <w:rFonts w:eastAsia="Times New Roman"/>
          <w:szCs w:val="28"/>
          <w:lang w:eastAsia="en-US" w:bidi="ru-RU"/>
        </w:rPr>
      </w:pPr>
    </w:p>
    <w:p w:rsidR="00883B26" w:rsidRPr="00883B26" w:rsidRDefault="00883B26" w:rsidP="00883B26">
      <w:pPr>
        <w:ind w:firstLine="709"/>
        <w:jc w:val="both"/>
        <w:rPr>
          <w:rFonts w:eastAsia="Times New Roman"/>
          <w:szCs w:val="28"/>
          <w:lang w:eastAsia="en-US" w:bidi="ru-RU"/>
        </w:rPr>
      </w:pPr>
      <w:r w:rsidRPr="00883B26">
        <w:rPr>
          <w:rFonts w:eastAsia="Times New Roman"/>
          <w:szCs w:val="28"/>
          <w:lang w:eastAsia="en-US" w:bidi="ru-RU"/>
        </w:rPr>
        <w:t xml:space="preserve">Важной инновацией в Белгородской области является постепенное  введение проектно-целевого управления. </w:t>
      </w:r>
      <w:proofErr w:type="gramStart"/>
      <w:r w:rsidRPr="00883B26">
        <w:rPr>
          <w:rFonts w:eastAsia="Times New Roman"/>
          <w:szCs w:val="28"/>
          <w:lang w:eastAsia="en-US" w:bidi="ru-RU"/>
        </w:rPr>
        <w:t>В нашем районе  реализуются 7 муниципальных  проектов в сфере образования, внесенных в АИС «Проектное управление». 4 образовательные организации района (детские сады «Сказка» и «Теремок», Борисовская средняя общеобразовательная школа №2 , Стригуновская средняя общеобразовательная школа) в настоящее время являются базовыми площадками  4 региональных проектов.  49 сотрудников образовательных организаций и управления образования адм</w:t>
      </w:r>
      <w:r w:rsidR="00DD0FED">
        <w:rPr>
          <w:rFonts w:eastAsia="Times New Roman"/>
          <w:szCs w:val="28"/>
          <w:lang w:eastAsia="en-US" w:bidi="ru-RU"/>
        </w:rPr>
        <w:t>инистрации Борисовского  района</w:t>
      </w:r>
      <w:r w:rsidRPr="00883B26">
        <w:rPr>
          <w:rFonts w:eastAsia="Times New Roman"/>
          <w:szCs w:val="28"/>
          <w:lang w:eastAsia="en-US" w:bidi="ru-RU"/>
        </w:rPr>
        <w:t xml:space="preserve"> участвуют в реализации данных проектов.</w:t>
      </w:r>
      <w:proofErr w:type="gramEnd"/>
      <w:r w:rsidRPr="00883B26">
        <w:rPr>
          <w:rFonts w:eastAsia="Times New Roman"/>
          <w:szCs w:val="28"/>
          <w:lang w:eastAsia="en-US" w:bidi="ru-RU"/>
        </w:rPr>
        <w:t xml:space="preserve"> Но успешное ведение этой новой для нас работы </w:t>
      </w:r>
      <w:r w:rsidRPr="00883B26">
        <w:rPr>
          <w:rFonts w:eastAsia="Times New Roman"/>
          <w:szCs w:val="28"/>
          <w:lang w:eastAsia="en-US"/>
        </w:rPr>
        <w:t>становится возможным только тогда, когда этим занимается профессионал, способный свободно ориентироваться в сложных и довольно быстро меняющихся экономических и социокультурных условиях, творчески решающий поставленные перед ним задачи.</w:t>
      </w:r>
      <w:r w:rsidRPr="00883B26">
        <w:rPr>
          <w:rFonts w:eastAsia="Times New Roman"/>
          <w:szCs w:val="28"/>
          <w:lang w:eastAsia="en-US" w:bidi="ru-RU"/>
        </w:rPr>
        <w:t xml:space="preserve"> Для того</w:t>
      </w:r>
      <w:proofErr w:type="gramStart"/>
      <w:r w:rsidRPr="00883B26">
        <w:rPr>
          <w:rFonts w:eastAsia="Times New Roman"/>
          <w:szCs w:val="28"/>
          <w:lang w:eastAsia="en-US" w:bidi="ru-RU"/>
        </w:rPr>
        <w:t>,</w:t>
      </w:r>
      <w:proofErr w:type="gramEnd"/>
      <w:r w:rsidRPr="00883B26">
        <w:rPr>
          <w:rFonts w:eastAsia="Times New Roman"/>
          <w:szCs w:val="28"/>
          <w:lang w:eastAsia="en-US" w:bidi="ru-RU"/>
        </w:rPr>
        <w:t xml:space="preserve"> чтобы  соответствовать этим высоким требованиям, обучение в области проектного управления в </w:t>
      </w:r>
      <w:r w:rsidRPr="00883B26">
        <w:rPr>
          <w:rFonts w:eastAsia="Times New Roman"/>
          <w:szCs w:val="28"/>
          <w:lang w:eastAsia="en-US"/>
        </w:rPr>
        <w:t>период с 01.09.2014 года по 29.08.2016</w:t>
      </w:r>
      <w:r w:rsidR="00DD0FED">
        <w:rPr>
          <w:rFonts w:eastAsia="Times New Roman"/>
          <w:szCs w:val="28"/>
          <w:lang w:eastAsia="en-US"/>
        </w:rPr>
        <w:t xml:space="preserve"> </w:t>
      </w:r>
      <w:r w:rsidRPr="00883B26">
        <w:rPr>
          <w:rFonts w:eastAsia="Times New Roman"/>
          <w:szCs w:val="28"/>
          <w:lang w:eastAsia="en-US"/>
        </w:rPr>
        <w:t xml:space="preserve">года в рамках  семинаров обучились 31 человек, 5 человек повысили квалификацию </w:t>
      </w:r>
      <w:r w:rsidRPr="00883B26">
        <w:rPr>
          <w:rFonts w:eastAsia="Times New Roman"/>
          <w:szCs w:val="28"/>
          <w:lang w:eastAsia="en-US" w:bidi="ru-RU"/>
        </w:rPr>
        <w:t xml:space="preserve"> по дополнительной профессиональной программе «Проектно-целевое управление в образовании».</w:t>
      </w:r>
    </w:p>
    <w:p w:rsidR="00883B26" w:rsidRPr="00883B26" w:rsidRDefault="00883B26" w:rsidP="00883B26">
      <w:pPr>
        <w:ind w:firstLine="709"/>
        <w:jc w:val="both"/>
        <w:rPr>
          <w:rFonts w:eastAsia="Times New Roman"/>
          <w:szCs w:val="28"/>
        </w:rPr>
      </w:pPr>
    </w:p>
    <w:p w:rsidR="00883B26" w:rsidRPr="00DD0FED" w:rsidRDefault="00121D5F" w:rsidP="00121D5F">
      <w:pPr>
        <w:spacing w:after="200" w:line="276" w:lineRule="auto"/>
        <w:ind w:left="1080"/>
        <w:jc w:val="center"/>
        <w:rPr>
          <w:rFonts w:eastAsia="Times New Roman"/>
          <w:b/>
          <w:szCs w:val="28"/>
          <w:lang w:eastAsia="en-US"/>
        </w:rPr>
      </w:pPr>
      <w:r>
        <w:rPr>
          <w:rFonts w:eastAsia="Times New Roman"/>
          <w:b/>
          <w:szCs w:val="28"/>
          <w:lang w:eastAsia="en-US"/>
        </w:rPr>
        <w:t>13.</w:t>
      </w:r>
      <w:r w:rsidR="00883B26" w:rsidRPr="00883B26">
        <w:rPr>
          <w:rFonts w:eastAsia="Times New Roman"/>
          <w:b/>
          <w:szCs w:val="28"/>
          <w:lang w:eastAsia="en-US"/>
        </w:rPr>
        <w:t>Обеспечение перехода на федеральные образовател</w:t>
      </w:r>
      <w:r w:rsidR="00DD0FED">
        <w:rPr>
          <w:rFonts w:eastAsia="Times New Roman"/>
          <w:b/>
          <w:szCs w:val="28"/>
          <w:lang w:eastAsia="en-US"/>
        </w:rPr>
        <w:t>ьные стандарты нового поколения</w:t>
      </w:r>
      <w:r>
        <w:rPr>
          <w:rFonts w:eastAsia="Times New Roman"/>
          <w:b/>
          <w:szCs w:val="28"/>
          <w:lang w:eastAsia="en-US"/>
        </w:rPr>
        <w:t>.</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период с 2011 по 2020 годы происходит постепенный переход всех школ на новые федеральные государственные образовательные стандарты (далее - ФГОС). </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В Борисовском районе в 2014 – 2015 учебном году завершился поэтапный переход на обучение по федеральному государственному образовательному стандарту начального общего образования (далее – ФГОС НОО), который вводился поэтапно:</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с 1 сентября 2010 года начали апробацию ФГОС НОО 98 первоклассников МОУ «Борисовская средняя общеобразовательная школа №1 имени Героя Советского Союза А.М. Рудого» (пилотная школа) и МОУ «Берёзовская средняя общеобразовательная школа имени С.Н. Климова»;</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с 1 сентября 2011 года по стандартам второго поколения обучалось 305 учеников (2-е классы пилотных школ и обучающиеся 1-х классов школ района);</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lastRenderedPageBreak/>
        <w:t>с 1 сентября 2012 года - 590 учеников (3-е классы пилотных школ и обучающиеся 1-2-х классов школ района);</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с 1 сентября 2013 года - 824  ученика (4-е классы пилотных школ и обучающиеся 1-3-х классов школ района);</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с 1 сентября 2014 года - 1007 учеников (обучающиеся 1-4-х классов школ района).</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Поэтапное введение ФГОС НОО и ФГОС ОО в школах Борисовского района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92"/>
        <w:gridCol w:w="1418"/>
        <w:gridCol w:w="1417"/>
        <w:gridCol w:w="1559"/>
        <w:gridCol w:w="1418"/>
        <w:gridCol w:w="1418"/>
      </w:tblGrid>
      <w:tr w:rsidR="00883B26" w:rsidRPr="00883B26" w:rsidTr="00B22F2B">
        <w:tc>
          <w:tcPr>
            <w:tcW w:w="1026"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p>
        </w:tc>
        <w:tc>
          <w:tcPr>
            <w:tcW w:w="1492"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r w:rsidRPr="00883B26">
              <w:rPr>
                <w:rFonts w:eastAsia="Times New Roman"/>
                <w:sz w:val="24"/>
                <w:szCs w:val="24"/>
                <w:lang w:eastAsia="en-US"/>
              </w:rPr>
              <w:t>С 01.09.2010г.</w:t>
            </w:r>
          </w:p>
        </w:tc>
        <w:tc>
          <w:tcPr>
            <w:tcW w:w="1418"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r w:rsidRPr="00883B26">
              <w:rPr>
                <w:rFonts w:eastAsia="Times New Roman"/>
                <w:sz w:val="24"/>
                <w:szCs w:val="24"/>
                <w:lang w:eastAsia="en-US"/>
              </w:rPr>
              <w:t>С</w:t>
            </w:r>
          </w:p>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01.09.2011г</w:t>
            </w:r>
          </w:p>
        </w:tc>
        <w:tc>
          <w:tcPr>
            <w:tcW w:w="1417"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r w:rsidRPr="00883B26">
              <w:rPr>
                <w:rFonts w:eastAsia="Times New Roman"/>
                <w:sz w:val="24"/>
                <w:szCs w:val="24"/>
                <w:lang w:eastAsia="en-US"/>
              </w:rPr>
              <w:t>С 01.09.2012г.</w:t>
            </w:r>
          </w:p>
        </w:tc>
        <w:tc>
          <w:tcPr>
            <w:tcW w:w="1559"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r w:rsidRPr="00883B26">
              <w:rPr>
                <w:rFonts w:eastAsia="Times New Roman"/>
                <w:sz w:val="24"/>
                <w:szCs w:val="24"/>
                <w:lang w:eastAsia="en-US"/>
              </w:rPr>
              <w:t>С 01.09.2013г.</w:t>
            </w:r>
          </w:p>
        </w:tc>
        <w:tc>
          <w:tcPr>
            <w:tcW w:w="1418"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r w:rsidRPr="00883B26">
              <w:rPr>
                <w:rFonts w:eastAsia="Times New Roman"/>
                <w:sz w:val="24"/>
                <w:szCs w:val="24"/>
                <w:lang w:eastAsia="en-US"/>
              </w:rPr>
              <w:t>С 01.09.2014г.</w:t>
            </w:r>
          </w:p>
        </w:tc>
        <w:tc>
          <w:tcPr>
            <w:tcW w:w="1418" w:type="dxa"/>
            <w:tcBorders>
              <w:bottom w:val="single" w:sz="4" w:space="0" w:color="auto"/>
            </w:tcBorders>
            <w:shd w:val="clear" w:color="auto" w:fill="8DB3E2"/>
          </w:tcPr>
          <w:p w:rsidR="00883B26" w:rsidRPr="00883B26" w:rsidRDefault="00883B26" w:rsidP="00883B26">
            <w:pPr>
              <w:ind w:firstLine="567"/>
              <w:jc w:val="both"/>
              <w:rPr>
                <w:rFonts w:eastAsia="Times New Roman"/>
                <w:sz w:val="24"/>
                <w:szCs w:val="24"/>
                <w:lang w:eastAsia="en-US"/>
              </w:rPr>
            </w:pPr>
            <w:r w:rsidRPr="00883B26">
              <w:rPr>
                <w:rFonts w:eastAsia="Times New Roman"/>
                <w:sz w:val="24"/>
                <w:szCs w:val="24"/>
                <w:lang w:eastAsia="en-US"/>
              </w:rPr>
              <w:t>С</w:t>
            </w:r>
          </w:p>
          <w:p w:rsidR="00883B26" w:rsidRPr="00883B26" w:rsidRDefault="00883B26" w:rsidP="00883B26">
            <w:pPr>
              <w:spacing w:after="200" w:line="276" w:lineRule="auto"/>
              <w:rPr>
                <w:rFonts w:eastAsiaTheme="minorHAnsi"/>
                <w:sz w:val="22"/>
                <w:szCs w:val="22"/>
                <w:lang w:eastAsia="en-US"/>
              </w:rPr>
            </w:pPr>
            <w:r w:rsidRPr="00883B26">
              <w:rPr>
                <w:rFonts w:eastAsiaTheme="minorHAnsi"/>
                <w:sz w:val="22"/>
                <w:szCs w:val="22"/>
                <w:lang w:eastAsia="en-US"/>
              </w:rPr>
              <w:t>01.09.2015г</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1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98 </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207</w:t>
            </w:r>
          </w:p>
        </w:tc>
        <w:tc>
          <w:tcPr>
            <w:tcW w:w="1417"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285</w:t>
            </w: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279</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281</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293</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2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98</w:t>
            </w:r>
          </w:p>
        </w:tc>
        <w:tc>
          <w:tcPr>
            <w:tcW w:w="1417"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207</w:t>
            </w: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225</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279</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284</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3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p>
        </w:tc>
        <w:tc>
          <w:tcPr>
            <w:tcW w:w="1417"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98</w:t>
            </w: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222 </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225</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277</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4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p>
        </w:tc>
        <w:tc>
          <w:tcPr>
            <w:tcW w:w="1417" w:type="dxa"/>
            <w:shd w:val="clear" w:color="auto" w:fill="DAEEF3"/>
          </w:tcPr>
          <w:p w:rsidR="00883B26" w:rsidRPr="00883B26" w:rsidRDefault="00883B26" w:rsidP="00883B26">
            <w:pPr>
              <w:ind w:firstLine="567"/>
              <w:jc w:val="both"/>
              <w:rPr>
                <w:rFonts w:eastAsia="Times New Roman"/>
                <w:szCs w:val="28"/>
                <w:lang w:eastAsia="en-US"/>
              </w:rPr>
            </w:pP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98</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222</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230</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5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p>
        </w:tc>
        <w:tc>
          <w:tcPr>
            <w:tcW w:w="1417"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60</w:t>
            </w: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97</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color w:val="000000"/>
                <w:szCs w:val="28"/>
                <w:lang w:eastAsia="en-US"/>
              </w:rPr>
              <w:t>97</w:t>
            </w:r>
          </w:p>
        </w:tc>
        <w:tc>
          <w:tcPr>
            <w:tcW w:w="1418" w:type="dxa"/>
            <w:shd w:val="clear" w:color="auto" w:fill="DAEEF3"/>
          </w:tcPr>
          <w:p w:rsidR="00883B26" w:rsidRPr="00883B26" w:rsidRDefault="00883B26" w:rsidP="00883B26">
            <w:pPr>
              <w:ind w:firstLine="567"/>
              <w:jc w:val="both"/>
              <w:rPr>
                <w:rFonts w:eastAsia="Times New Roman"/>
                <w:color w:val="000000"/>
                <w:szCs w:val="28"/>
                <w:lang w:eastAsia="en-US"/>
              </w:rPr>
            </w:pPr>
            <w:r w:rsidRPr="00883B26">
              <w:rPr>
                <w:rFonts w:eastAsia="Times New Roman"/>
                <w:color w:val="000000"/>
                <w:szCs w:val="28"/>
                <w:lang w:eastAsia="en-US"/>
              </w:rPr>
              <w:t>219</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6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p>
        </w:tc>
        <w:tc>
          <w:tcPr>
            <w:tcW w:w="1417" w:type="dxa"/>
            <w:shd w:val="clear" w:color="auto" w:fill="DAEEF3"/>
          </w:tcPr>
          <w:p w:rsidR="00883B26" w:rsidRPr="00883B26" w:rsidRDefault="00883B26" w:rsidP="00883B26">
            <w:pPr>
              <w:ind w:firstLine="567"/>
              <w:jc w:val="both"/>
              <w:rPr>
                <w:rFonts w:eastAsia="Times New Roman"/>
                <w:szCs w:val="28"/>
                <w:lang w:eastAsia="en-US"/>
              </w:rPr>
            </w:pP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59</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color w:val="000000"/>
                <w:szCs w:val="28"/>
                <w:lang w:eastAsia="en-US"/>
              </w:rPr>
              <w:t>97</w:t>
            </w:r>
          </w:p>
        </w:tc>
        <w:tc>
          <w:tcPr>
            <w:tcW w:w="1418" w:type="dxa"/>
            <w:shd w:val="clear" w:color="auto" w:fill="DAEEF3"/>
          </w:tcPr>
          <w:p w:rsidR="00883B26" w:rsidRPr="00883B26" w:rsidRDefault="00883B26" w:rsidP="00883B26">
            <w:pPr>
              <w:ind w:firstLine="567"/>
              <w:jc w:val="both"/>
              <w:rPr>
                <w:rFonts w:eastAsia="Times New Roman"/>
                <w:color w:val="000000"/>
                <w:szCs w:val="28"/>
                <w:lang w:eastAsia="en-US"/>
              </w:rPr>
            </w:pPr>
            <w:r w:rsidRPr="00883B26">
              <w:rPr>
                <w:rFonts w:eastAsia="Times New Roman"/>
                <w:color w:val="000000"/>
                <w:szCs w:val="28"/>
                <w:lang w:eastAsia="en-US"/>
              </w:rPr>
              <w:t>98</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7 класс</w:t>
            </w:r>
          </w:p>
        </w:tc>
        <w:tc>
          <w:tcPr>
            <w:tcW w:w="1492"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p>
        </w:tc>
        <w:tc>
          <w:tcPr>
            <w:tcW w:w="1417" w:type="dxa"/>
            <w:shd w:val="clear" w:color="auto" w:fill="DAEEF3"/>
          </w:tcPr>
          <w:p w:rsidR="00883B26" w:rsidRPr="00883B26" w:rsidRDefault="00883B26" w:rsidP="00883B26">
            <w:pPr>
              <w:ind w:firstLine="567"/>
              <w:jc w:val="both"/>
              <w:rPr>
                <w:rFonts w:eastAsia="Times New Roman"/>
                <w:szCs w:val="28"/>
                <w:lang w:eastAsia="en-US"/>
              </w:rPr>
            </w:pPr>
          </w:p>
        </w:tc>
        <w:tc>
          <w:tcPr>
            <w:tcW w:w="1559" w:type="dxa"/>
            <w:shd w:val="clear" w:color="auto" w:fill="DAEEF3"/>
          </w:tcPr>
          <w:p w:rsidR="00883B26" w:rsidRPr="00883B26" w:rsidRDefault="00883B26" w:rsidP="00883B26">
            <w:pPr>
              <w:ind w:firstLine="567"/>
              <w:jc w:val="both"/>
              <w:rPr>
                <w:rFonts w:eastAsia="Times New Roman"/>
                <w:szCs w:val="28"/>
                <w:lang w:eastAsia="en-US"/>
              </w:rPr>
            </w:pP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color w:val="000000"/>
                <w:szCs w:val="28"/>
                <w:lang w:eastAsia="en-US"/>
              </w:rPr>
              <w:t>58</w:t>
            </w:r>
          </w:p>
        </w:tc>
        <w:tc>
          <w:tcPr>
            <w:tcW w:w="1418" w:type="dxa"/>
            <w:shd w:val="clear" w:color="auto" w:fill="DAEEF3"/>
          </w:tcPr>
          <w:p w:rsidR="00883B26" w:rsidRPr="00883B26" w:rsidRDefault="00883B26" w:rsidP="00883B26">
            <w:pPr>
              <w:ind w:firstLine="567"/>
              <w:jc w:val="both"/>
              <w:rPr>
                <w:rFonts w:eastAsia="Times New Roman"/>
                <w:color w:val="000000"/>
                <w:szCs w:val="28"/>
                <w:lang w:eastAsia="en-US"/>
              </w:rPr>
            </w:pPr>
            <w:r w:rsidRPr="00883B26">
              <w:rPr>
                <w:rFonts w:eastAsia="Times New Roman"/>
                <w:color w:val="000000"/>
                <w:szCs w:val="28"/>
                <w:lang w:eastAsia="en-US"/>
              </w:rPr>
              <w:t>90</w:t>
            </w:r>
          </w:p>
        </w:tc>
      </w:tr>
      <w:tr w:rsidR="00883B26" w:rsidRPr="00883B26" w:rsidTr="00B22F2B">
        <w:tc>
          <w:tcPr>
            <w:tcW w:w="1026" w:type="dxa"/>
            <w:shd w:val="clear" w:color="auto" w:fill="8DB3E2"/>
          </w:tcPr>
          <w:p w:rsidR="00883B26" w:rsidRPr="00883B26" w:rsidRDefault="00883B26" w:rsidP="00883B26">
            <w:pPr>
              <w:jc w:val="both"/>
              <w:rPr>
                <w:rFonts w:eastAsia="Times New Roman"/>
                <w:sz w:val="24"/>
                <w:szCs w:val="24"/>
                <w:lang w:eastAsia="en-US"/>
              </w:rPr>
            </w:pPr>
            <w:r w:rsidRPr="00883B26">
              <w:rPr>
                <w:rFonts w:eastAsia="Times New Roman"/>
                <w:sz w:val="24"/>
                <w:szCs w:val="24"/>
                <w:lang w:eastAsia="en-US"/>
              </w:rPr>
              <w:t>ИТОГО:</w:t>
            </w:r>
          </w:p>
        </w:tc>
        <w:tc>
          <w:tcPr>
            <w:tcW w:w="1492"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98 </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305</w:t>
            </w:r>
          </w:p>
        </w:tc>
        <w:tc>
          <w:tcPr>
            <w:tcW w:w="1417"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650</w:t>
            </w:r>
          </w:p>
        </w:tc>
        <w:tc>
          <w:tcPr>
            <w:tcW w:w="1559"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979</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1259</w:t>
            </w:r>
          </w:p>
        </w:tc>
        <w:tc>
          <w:tcPr>
            <w:tcW w:w="1418" w:type="dxa"/>
            <w:shd w:val="clear" w:color="auto" w:fill="DAEEF3"/>
          </w:tcPr>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1491</w:t>
            </w:r>
          </w:p>
        </w:tc>
      </w:tr>
    </w:tbl>
    <w:p w:rsidR="00883B26" w:rsidRPr="00883B26" w:rsidRDefault="00883B26" w:rsidP="00883B26">
      <w:pPr>
        <w:ind w:firstLine="567"/>
        <w:jc w:val="both"/>
        <w:rPr>
          <w:rFonts w:eastAsia="Times New Roman"/>
          <w:i/>
          <w:iCs/>
          <w:szCs w:val="28"/>
          <w:lang w:eastAsia="en-US"/>
        </w:rPr>
      </w:pPr>
    </w:p>
    <w:p w:rsidR="00883B26" w:rsidRPr="00883B26" w:rsidRDefault="00883B26" w:rsidP="00883B26">
      <w:pPr>
        <w:ind w:firstLine="567"/>
        <w:jc w:val="both"/>
        <w:rPr>
          <w:rFonts w:eastAsia="Times New Roman"/>
          <w:iCs/>
          <w:szCs w:val="28"/>
          <w:lang w:eastAsia="en-US"/>
        </w:rPr>
      </w:pPr>
      <w:r w:rsidRPr="00883B26">
        <w:rPr>
          <w:rFonts w:eastAsia="Times New Roman"/>
          <w:iCs/>
          <w:szCs w:val="28"/>
          <w:lang w:eastAsia="en-US"/>
        </w:rPr>
        <w:t>В ОО Борисовского района  переход на ФГОС осуществлен через:</w:t>
      </w:r>
    </w:p>
    <w:p w:rsidR="00883B26" w:rsidRPr="00883B26" w:rsidRDefault="00883B26" w:rsidP="00883B26">
      <w:pPr>
        <w:numPr>
          <w:ilvl w:val="0"/>
          <w:numId w:val="40"/>
        </w:numPr>
        <w:spacing w:after="200" w:line="276" w:lineRule="auto"/>
        <w:ind w:left="0"/>
        <w:jc w:val="both"/>
        <w:rPr>
          <w:rFonts w:eastAsia="Times New Roman"/>
          <w:iCs/>
          <w:szCs w:val="28"/>
          <w:lang w:eastAsia="en-US"/>
        </w:rPr>
      </w:pPr>
      <w:r w:rsidRPr="00883B26">
        <w:rPr>
          <w:rFonts w:eastAsia="Times New Roman"/>
          <w:iCs/>
          <w:szCs w:val="28"/>
          <w:lang w:eastAsia="en-US"/>
        </w:rPr>
        <w:t>изучение нормативно-правовой базы федерального, регионального и муниципального уровней по вне</w:t>
      </w:r>
      <w:r w:rsidRPr="00883B26">
        <w:rPr>
          <w:rFonts w:eastAsia="Times New Roman"/>
          <w:iCs/>
          <w:szCs w:val="28"/>
          <w:lang w:eastAsia="en-US"/>
        </w:rPr>
        <w:softHyphen/>
        <w:t>дрению ФГОС;</w:t>
      </w:r>
    </w:p>
    <w:p w:rsidR="00883B26" w:rsidRPr="00883B26" w:rsidRDefault="00883B26" w:rsidP="00883B26">
      <w:pPr>
        <w:numPr>
          <w:ilvl w:val="0"/>
          <w:numId w:val="40"/>
        </w:numPr>
        <w:spacing w:after="200" w:line="276" w:lineRule="auto"/>
        <w:ind w:left="0"/>
        <w:jc w:val="both"/>
        <w:rPr>
          <w:rFonts w:eastAsia="Times New Roman"/>
          <w:iCs/>
          <w:szCs w:val="28"/>
          <w:lang w:eastAsia="en-US"/>
        </w:rPr>
      </w:pPr>
      <w:r w:rsidRPr="00883B26">
        <w:rPr>
          <w:rFonts w:eastAsia="Times New Roman"/>
          <w:iCs/>
          <w:szCs w:val="28"/>
          <w:lang w:eastAsia="en-US"/>
        </w:rPr>
        <w:t>составление ООП;</w:t>
      </w:r>
    </w:p>
    <w:p w:rsidR="00883B26" w:rsidRPr="00883B26" w:rsidRDefault="00883B26" w:rsidP="00883B26">
      <w:pPr>
        <w:numPr>
          <w:ilvl w:val="0"/>
          <w:numId w:val="40"/>
        </w:numPr>
        <w:spacing w:after="200" w:line="276" w:lineRule="auto"/>
        <w:ind w:left="0"/>
        <w:jc w:val="both"/>
        <w:rPr>
          <w:rFonts w:eastAsia="Times New Roman"/>
          <w:iCs/>
          <w:szCs w:val="28"/>
          <w:lang w:eastAsia="en-US"/>
        </w:rPr>
      </w:pPr>
      <w:r w:rsidRPr="00883B26">
        <w:rPr>
          <w:rFonts w:eastAsia="Times New Roman"/>
          <w:iCs/>
          <w:szCs w:val="28"/>
          <w:lang w:eastAsia="en-US"/>
        </w:rPr>
        <w:t>внесение дополнений в должностные инструкции в соответствии с требованиями к кадровым условиям реализации ООП;</w:t>
      </w:r>
    </w:p>
    <w:p w:rsidR="00883B26" w:rsidRPr="00883B26" w:rsidRDefault="00883B26" w:rsidP="00883B26">
      <w:pPr>
        <w:numPr>
          <w:ilvl w:val="0"/>
          <w:numId w:val="40"/>
        </w:numPr>
        <w:spacing w:after="200" w:line="276" w:lineRule="auto"/>
        <w:ind w:left="0"/>
        <w:jc w:val="both"/>
        <w:rPr>
          <w:rFonts w:eastAsia="Times New Roman"/>
          <w:iCs/>
          <w:szCs w:val="28"/>
          <w:lang w:eastAsia="en-US"/>
        </w:rPr>
      </w:pPr>
      <w:r w:rsidRPr="00883B26">
        <w:rPr>
          <w:rFonts w:eastAsia="Times New Roman"/>
          <w:iCs/>
          <w:szCs w:val="28"/>
          <w:lang w:eastAsia="en-US"/>
        </w:rPr>
        <w:t>анализ соответствия кадровых, финансовых, материально-технических и иных условий реализации ООП в ОУ требованиям ФГОС;</w:t>
      </w:r>
    </w:p>
    <w:p w:rsidR="00883B26" w:rsidRPr="00883B26" w:rsidRDefault="00883B26" w:rsidP="00883B26">
      <w:pPr>
        <w:numPr>
          <w:ilvl w:val="0"/>
          <w:numId w:val="40"/>
        </w:numPr>
        <w:spacing w:after="200" w:line="276" w:lineRule="auto"/>
        <w:ind w:left="0"/>
        <w:jc w:val="both"/>
        <w:rPr>
          <w:rFonts w:eastAsia="Times New Roman"/>
          <w:iCs/>
          <w:szCs w:val="28"/>
          <w:lang w:eastAsia="en-US"/>
        </w:rPr>
      </w:pPr>
      <w:r w:rsidRPr="00883B26">
        <w:rPr>
          <w:rFonts w:eastAsia="Times New Roman"/>
          <w:iCs/>
          <w:szCs w:val="28"/>
          <w:lang w:eastAsia="en-US"/>
        </w:rPr>
        <w:t>информирование родителей школьников всех ступеней обучения о подготовке к пере</w:t>
      </w:r>
      <w:r w:rsidRPr="00883B26">
        <w:rPr>
          <w:rFonts w:eastAsia="Times New Roman"/>
          <w:iCs/>
          <w:szCs w:val="28"/>
          <w:lang w:eastAsia="en-US"/>
        </w:rPr>
        <w:softHyphen/>
        <w:t>ходу на федеральные государственные образовательные стандарты начального и ос</w:t>
      </w:r>
      <w:r w:rsidRPr="00883B26">
        <w:rPr>
          <w:rFonts w:eastAsia="Times New Roman"/>
          <w:iCs/>
          <w:szCs w:val="28"/>
          <w:lang w:eastAsia="en-US"/>
        </w:rPr>
        <w:softHyphen/>
        <w:t>новного общего образования.</w:t>
      </w:r>
    </w:p>
    <w:p w:rsidR="00883B26" w:rsidRPr="00883B26" w:rsidRDefault="00883B26" w:rsidP="00883B26">
      <w:pPr>
        <w:ind w:firstLine="567"/>
        <w:jc w:val="both"/>
        <w:rPr>
          <w:szCs w:val="28"/>
          <w:lang w:eastAsia="en-US"/>
        </w:rPr>
      </w:pPr>
      <w:r w:rsidRPr="00883B26">
        <w:rPr>
          <w:rFonts w:eastAsia="Times New Roman"/>
          <w:szCs w:val="28"/>
          <w:lang w:eastAsia="en-US"/>
        </w:rPr>
        <w:t>Современное состояние педагогической деятельности характеризуется переходом к работе по федеральным государственным образовательным стандартам, которые выдвигают новые социальные требования к системе школьного обучения.</w:t>
      </w:r>
      <w:r w:rsidRPr="00883B26">
        <w:rPr>
          <w:szCs w:val="28"/>
          <w:lang w:eastAsia="en-US"/>
        </w:rPr>
        <w:t xml:space="preserve"> По результатам мониторинга условий реализации федерального государственного образовательного стандарта начального и основного общего образования  в образовательных учреждениях района. Для диагностики готовности к введению ФГОС основного общего образования информационно-методическим кабинетом было проведено анкетирование по выявлению профессиональных затруднений педагогов в период перехода на </w:t>
      </w:r>
      <w:r w:rsidRPr="00883B26">
        <w:rPr>
          <w:szCs w:val="28"/>
          <w:lang w:eastAsia="en-US"/>
        </w:rPr>
        <w:lastRenderedPageBreak/>
        <w:t>ФГОС основного общего образования. По результатам проведенного анкетирования   выделяются проблемы педагогов в части реализации ФГОС к результатам освоения основной общеобразовательной программы:</w:t>
      </w:r>
    </w:p>
    <w:p w:rsidR="00883B26" w:rsidRPr="00883B26" w:rsidRDefault="00883B26" w:rsidP="00883B26">
      <w:pPr>
        <w:numPr>
          <w:ilvl w:val="0"/>
          <w:numId w:val="41"/>
        </w:numPr>
        <w:spacing w:after="200" w:line="276" w:lineRule="auto"/>
        <w:ind w:left="0"/>
        <w:jc w:val="both"/>
        <w:rPr>
          <w:rFonts w:eastAsia="Times New Roman"/>
          <w:szCs w:val="28"/>
          <w:lang w:eastAsia="en-US"/>
        </w:rPr>
      </w:pPr>
      <w:r w:rsidRPr="00883B26">
        <w:rPr>
          <w:rFonts w:eastAsia="Times New Roman"/>
          <w:szCs w:val="28"/>
          <w:lang w:eastAsia="en-US"/>
        </w:rPr>
        <w:t>недостаточность опыта проектной и исследовательской деятельности;</w:t>
      </w:r>
    </w:p>
    <w:p w:rsidR="00883B26" w:rsidRPr="00883B26" w:rsidRDefault="00883B26" w:rsidP="00883B26">
      <w:pPr>
        <w:numPr>
          <w:ilvl w:val="0"/>
          <w:numId w:val="41"/>
        </w:numPr>
        <w:spacing w:after="200" w:line="276" w:lineRule="auto"/>
        <w:ind w:left="0"/>
        <w:jc w:val="both"/>
        <w:rPr>
          <w:rFonts w:eastAsia="Times New Roman"/>
          <w:szCs w:val="28"/>
          <w:lang w:eastAsia="en-US"/>
        </w:rPr>
      </w:pPr>
      <w:r w:rsidRPr="00883B26">
        <w:rPr>
          <w:rFonts w:eastAsia="Times New Roman"/>
          <w:szCs w:val="28"/>
          <w:lang w:eastAsia="en-US"/>
        </w:rPr>
        <w:t>слабое развитие индивидуального подхода в образовательной деятельности;</w:t>
      </w:r>
    </w:p>
    <w:p w:rsidR="00883B26" w:rsidRPr="00883B26" w:rsidRDefault="00883B26" w:rsidP="00883B26">
      <w:pPr>
        <w:numPr>
          <w:ilvl w:val="0"/>
          <w:numId w:val="41"/>
        </w:numPr>
        <w:spacing w:after="200" w:line="276" w:lineRule="auto"/>
        <w:ind w:left="0"/>
        <w:jc w:val="both"/>
        <w:rPr>
          <w:rFonts w:eastAsia="Times New Roman"/>
          <w:szCs w:val="28"/>
          <w:lang w:eastAsia="en-US"/>
        </w:rPr>
      </w:pPr>
      <w:r w:rsidRPr="00883B26">
        <w:rPr>
          <w:rFonts w:eastAsia="Times New Roman"/>
          <w:szCs w:val="28"/>
          <w:lang w:eastAsia="en-US"/>
        </w:rPr>
        <w:t>неготовность к переходу на новую (обновленную) систему оценивания результатов образовательных достижений обучающихся;</w:t>
      </w:r>
    </w:p>
    <w:p w:rsidR="00883B26" w:rsidRPr="00883B26" w:rsidRDefault="00883B26" w:rsidP="00883B26">
      <w:pPr>
        <w:numPr>
          <w:ilvl w:val="0"/>
          <w:numId w:val="41"/>
        </w:numPr>
        <w:spacing w:after="200" w:line="276" w:lineRule="auto"/>
        <w:ind w:left="0"/>
        <w:jc w:val="both"/>
        <w:rPr>
          <w:rFonts w:eastAsia="Times New Roman"/>
          <w:szCs w:val="28"/>
          <w:lang w:eastAsia="en-US"/>
        </w:rPr>
      </w:pPr>
      <w:r w:rsidRPr="00883B26">
        <w:rPr>
          <w:rFonts w:eastAsia="Times New Roman"/>
          <w:szCs w:val="28"/>
          <w:lang w:eastAsia="en-US"/>
        </w:rPr>
        <w:t>сложности в организации внеурочной деятельности.</w:t>
      </w:r>
    </w:p>
    <w:p w:rsidR="00883B26" w:rsidRPr="00883B26" w:rsidRDefault="00883B26" w:rsidP="00883B26">
      <w:pPr>
        <w:ind w:firstLine="567"/>
        <w:jc w:val="both"/>
        <w:rPr>
          <w:szCs w:val="28"/>
          <w:lang w:eastAsia="en-US"/>
        </w:rPr>
      </w:pPr>
      <w:r w:rsidRPr="00883B26">
        <w:rPr>
          <w:szCs w:val="28"/>
          <w:lang w:eastAsia="en-US"/>
        </w:rPr>
        <w:t>Были разработаны:</w:t>
      </w:r>
    </w:p>
    <w:p w:rsidR="00883B26" w:rsidRPr="00883B26" w:rsidRDefault="00883B26" w:rsidP="00883B26">
      <w:pPr>
        <w:numPr>
          <w:ilvl w:val="0"/>
          <w:numId w:val="42"/>
        </w:numPr>
        <w:spacing w:after="200" w:line="276" w:lineRule="auto"/>
        <w:ind w:left="0"/>
        <w:jc w:val="both"/>
        <w:rPr>
          <w:rFonts w:eastAsia="Times New Roman"/>
          <w:szCs w:val="28"/>
          <w:lang w:eastAsia="en-US"/>
        </w:rPr>
      </w:pPr>
      <w:r w:rsidRPr="00883B26">
        <w:rPr>
          <w:rFonts w:eastAsia="Times New Roman"/>
          <w:szCs w:val="28"/>
          <w:lang w:eastAsia="en-US"/>
        </w:rPr>
        <w:t xml:space="preserve">методические рекомендации по разработке нормативно-правового обеспечения деятельности образовательного учреждения; </w:t>
      </w:r>
    </w:p>
    <w:p w:rsidR="00883B26" w:rsidRPr="00883B26" w:rsidRDefault="00883B26" w:rsidP="00883B26">
      <w:pPr>
        <w:numPr>
          <w:ilvl w:val="0"/>
          <w:numId w:val="42"/>
        </w:numPr>
        <w:spacing w:after="200" w:line="276" w:lineRule="auto"/>
        <w:ind w:left="0"/>
        <w:jc w:val="both"/>
        <w:rPr>
          <w:rFonts w:eastAsia="Times New Roman"/>
          <w:szCs w:val="28"/>
          <w:lang w:eastAsia="en-US"/>
        </w:rPr>
      </w:pPr>
      <w:r w:rsidRPr="00883B26">
        <w:rPr>
          <w:rFonts w:eastAsia="Times New Roman"/>
          <w:szCs w:val="28"/>
          <w:lang w:eastAsia="en-US"/>
        </w:rPr>
        <w:t>рекомендации по вопросам реализации програ</w:t>
      </w:r>
      <w:r w:rsidR="00DD0FED">
        <w:rPr>
          <w:rFonts w:eastAsia="Times New Roman"/>
          <w:szCs w:val="28"/>
          <w:lang w:eastAsia="en-US"/>
        </w:rPr>
        <w:t>мм основного общего образования.</w:t>
      </w:r>
    </w:p>
    <w:p w:rsidR="00883B26" w:rsidRPr="00883B26" w:rsidRDefault="00883B26" w:rsidP="00883B26">
      <w:pPr>
        <w:ind w:firstLine="567"/>
        <w:jc w:val="both"/>
        <w:rPr>
          <w:szCs w:val="28"/>
          <w:lang w:eastAsia="en-US"/>
        </w:rPr>
      </w:pPr>
      <w:r w:rsidRPr="00883B26">
        <w:rPr>
          <w:szCs w:val="28"/>
          <w:lang w:eastAsia="en-US"/>
        </w:rPr>
        <w:t>Были проведены консультации по реализации:</w:t>
      </w:r>
    </w:p>
    <w:p w:rsidR="00883B26" w:rsidRPr="00883B26" w:rsidRDefault="00883B26" w:rsidP="00883B26">
      <w:pPr>
        <w:numPr>
          <w:ilvl w:val="0"/>
          <w:numId w:val="43"/>
        </w:numPr>
        <w:spacing w:after="200" w:line="276" w:lineRule="auto"/>
        <w:ind w:left="0"/>
        <w:jc w:val="both"/>
        <w:rPr>
          <w:rFonts w:eastAsia="Times New Roman"/>
          <w:szCs w:val="28"/>
          <w:lang w:eastAsia="en-US"/>
        </w:rPr>
      </w:pPr>
      <w:r w:rsidRPr="00883B26">
        <w:rPr>
          <w:rFonts w:eastAsia="Times New Roman"/>
          <w:szCs w:val="28"/>
          <w:lang w:eastAsia="en-US"/>
        </w:rPr>
        <w:t>программы развития универсальных учебных действий обучающихся;</w:t>
      </w:r>
    </w:p>
    <w:p w:rsidR="00883B26" w:rsidRPr="00883B26" w:rsidRDefault="00883B26" w:rsidP="00883B26">
      <w:pPr>
        <w:numPr>
          <w:ilvl w:val="0"/>
          <w:numId w:val="43"/>
        </w:numPr>
        <w:spacing w:after="200" w:line="276" w:lineRule="auto"/>
        <w:ind w:left="0"/>
        <w:jc w:val="both"/>
        <w:rPr>
          <w:rFonts w:eastAsia="Times New Roman"/>
          <w:szCs w:val="28"/>
          <w:lang w:eastAsia="en-US"/>
        </w:rPr>
      </w:pPr>
      <w:r w:rsidRPr="00883B26">
        <w:rPr>
          <w:rFonts w:eastAsia="Times New Roman"/>
          <w:szCs w:val="28"/>
          <w:lang w:eastAsia="en-US"/>
        </w:rPr>
        <w:t>программы формирования культуры безопасности и здорового образа жизни;</w:t>
      </w:r>
    </w:p>
    <w:p w:rsidR="00883B26" w:rsidRPr="00883B26" w:rsidRDefault="00883B26" w:rsidP="00883B26">
      <w:pPr>
        <w:numPr>
          <w:ilvl w:val="0"/>
          <w:numId w:val="43"/>
        </w:numPr>
        <w:spacing w:after="200" w:line="276" w:lineRule="auto"/>
        <w:ind w:left="0"/>
        <w:jc w:val="both"/>
        <w:rPr>
          <w:rFonts w:eastAsia="Times New Roman"/>
          <w:szCs w:val="28"/>
          <w:lang w:eastAsia="en-US"/>
        </w:rPr>
      </w:pPr>
      <w:r w:rsidRPr="00883B26">
        <w:rPr>
          <w:rFonts w:eastAsia="Times New Roman"/>
          <w:szCs w:val="28"/>
          <w:lang w:eastAsia="en-US"/>
        </w:rPr>
        <w:t>программы формирования и развития ИКТ-компетентности;</w:t>
      </w:r>
    </w:p>
    <w:p w:rsidR="00883B26" w:rsidRPr="00883B26" w:rsidRDefault="00883B26" w:rsidP="00883B26">
      <w:pPr>
        <w:numPr>
          <w:ilvl w:val="0"/>
          <w:numId w:val="43"/>
        </w:numPr>
        <w:spacing w:after="200" w:line="276" w:lineRule="auto"/>
        <w:ind w:left="0"/>
        <w:jc w:val="both"/>
        <w:rPr>
          <w:rFonts w:eastAsia="Times New Roman"/>
          <w:szCs w:val="28"/>
          <w:lang w:eastAsia="en-US"/>
        </w:rPr>
      </w:pPr>
      <w:r w:rsidRPr="00883B26">
        <w:rPr>
          <w:rFonts w:eastAsia="Times New Roman"/>
          <w:szCs w:val="28"/>
          <w:lang w:eastAsia="en-US"/>
        </w:rPr>
        <w:t>программы исследовательской и проектной деятельности;</w:t>
      </w:r>
    </w:p>
    <w:p w:rsidR="00883B26" w:rsidRPr="00883B26" w:rsidRDefault="00883B26" w:rsidP="00883B26">
      <w:pPr>
        <w:numPr>
          <w:ilvl w:val="0"/>
          <w:numId w:val="43"/>
        </w:numPr>
        <w:spacing w:after="200" w:line="276" w:lineRule="auto"/>
        <w:ind w:left="0"/>
        <w:jc w:val="both"/>
        <w:rPr>
          <w:rFonts w:eastAsia="Times New Roman"/>
          <w:szCs w:val="28"/>
          <w:lang w:eastAsia="en-US"/>
        </w:rPr>
      </w:pPr>
      <w:r w:rsidRPr="00883B26">
        <w:rPr>
          <w:rFonts w:eastAsia="Times New Roman"/>
          <w:szCs w:val="28"/>
          <w:lang w:eastAsia="en-US"/>
        </w:rPr>
        <w:t xml:space="preserve">программы социальной и коррекционной деятельности. </w:t>
      </w:r>
    </w:p>
    <w:p w:rsidR="00883B26" w:rsidRPr="00DD0FED" w:rsidRDefault="00883B26" w:rsidP="00DD0FED">
      <w:pPr>
        <w:spacing w:after="200" w:line="276" w:lineRule="auto"/>
        <w:jc w:val="center"/>
        <w:rPr>
          <w:b/>
          <w:szCs w:val="28"/>
          <w:lang w:eastAsia="en-US"/>
        </w:rPr>
      </w:pPr>
      <w:r w:rsidRPr="00DD0FED">
        <w:rPr>
          <w:b/>
          <w:szCs w:val="28"/>
          <w:lang w:eastAsia="en-US"/>
        </w:rPr>
        <w:t>Кадр</w:t>
      </w:r>
      <w:r w:rsidR="00DD0FED" w:rsidRPr="00DD0FED">
        <w:rPr>
          <w:b/>
          <w:szCs w:val="28"/>
          <w:lang w:eastAsia="en-US"/>
        </w:rPr>
        <w:t>овое обеспечение внедрения ФГОС</w:t>
      </w:r>
    </w:p>
    <w:p w:rsidR="00883B26" w:rsidRPr="00883B26" w:rsidRDefault="00883B26" w:rsidP="00883B26">
      <w:pPr>
        <w:ind w:firstLine="567"/>
        <w:jc w:val="both"/>
        <w:rPr>
          <w:szCs w:val="28"/>
          <w:lang w:eastAsia="en-US"/>
        </w:rPr>
      </w:pPr>
      <w:r w:rsidRPr="00883B26">
        <w:rPr>
          <w:szCs w:val="28"/>
          <w:lang w:eastAsia="en-US"/>
        </w:rPr>
        <w:t xml:space="preserve">За последние 4 года  реализации   ФГОС курсовую переподготовку прошли 100%  педагогических работников района. </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В соответствии с Федеральным государственным образовательным стандартом начального общего образования (ФГОС НОО)  все общеобразовательные учреждения района в  2015-2016 учебном году  реализовали    внеурочную деятельность по пяти направлениям. </w:t>
      </w:r>
      <w:r w:rsidRPr="00883B26">
        <w:rPr>
          <w:rFonts w:eastAsia="Times New Roman"/>
          <w:color w:val="000000"/>
          <w:szCs w:val="28"/>
          <w:lang w:eastAsia="en-US"/>
        </w:rPr>
        <w:t xml:space="preserve"> </w:t>
      </w:r>
    </w:p>
    <w:p w:rsidR="00883B26" w:rsidRPr="00883B26" w:rsidRDefault="00883B26" w:rsidP="00883B26">
      <w:pPr>
        <w:ind w:firstLine="567"/>
        <w:jc w:val="both"/>
        <w:rPr>
          <w:rFonts w:eastAsia="Times New Roman"/>
          <w:color w:val="000000"/>
          <w:szCs w:val="28"/>
          <w:lang w:eastAsia="en-US"/>
        </w:rPr>
      </w:pPr>
      <w:r w:rsidRPr="00883B26">
        <w:rPr>
          <w:rFonts w:eastAsia="Times New Roman"/>
          <w:i/>
          <w:iCs/>
          <w:color w:val="373737"/>
          <w:szCs w:val="28"/>
          <w:lang w:eastAsia="en-US"/>
        </w:rPr>
        <w:t>Цель внеурочной деятельности: с</w:t>
      </w:r>
      <w:r w:rsidRPr="00883B26">
        <w:rPr>
          <w:rFonts w:eastAsia="Times New Roman"/>
          <w:color w:val="373737"/>
          <w:szCs w:val="28"/>
          <w:lang w:eastAsia="en-US"/>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883B26" w:rsidRPr="00883B26" w:rsidRDefault="00883B26" w:rsidP="00883B26">
      <w:pPr>
        <w:ind w:firstLine="567"/>
        <w:jc w:val="both"/>
        <w:rPr>
          <w:rFonts w:eastAsia="Times New Roman"/>
          <w:color w:val="000000"/>
          <w:szCs w:val="28"/>
          <w:lang w:eastAsia="en-US"/>
        </w:rPr>
      </w:pPr>
      <w:r w:rsidRPr="00883B26">
        <w:rPr>
          <w:rFonts w:eastAsia="Times New Roman"/>
          <w:i/>
          <w:iCs/>
          <w:color w:val="373737"/>
          <w:szCs w:val="28"/>
          <w:lang w:eastAsia="en-US"/>
        </w:rPr>
        <w:t>Задачи:</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формирование системы знаний, умений, навыков в избранном направлении деятельности;</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развитие опыта творческой деятельности, творческих способностей;</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lastRenderedPageBreak/>
        <w:t>- создание условий для реализации приобретенных знаний, умений и навыков;</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-формирование культуры общения учащихся, осознания ими необходимости позитивного общения  со взрослыми и  сверстниками;</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передача учащимся знаний, умений, навыков социального общения людей, опыта поколений;</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знакомство с традициями и обычаями общения и досуга различных поколений;</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воспитание силы воли, терпения при достижении поставленной цели.</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Система внеурочной воспитательной работы представляет собой единство целей, принципов, содержания, форм и методов деятельности.</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В соответствии с требованиями стандарта внеурочная деятельность в 3классе организуется по направлениям развития личности:</w:t>
      </w:r>
    </w:p>
    <w:p w:rsidR="00883B26" w:rsidRPr="00883B26" w:rsidRDefault="00DD0FED" w:rsidP="00883B26">
      <w:pPr>
        <w:ind w:firstLine="567"/>
        <w:jc w:val="both"/>
        <w:rPr>
          <w:rFonts w:eastAsia="Times New Roman"/>
          <w:color w:val="000000"/>
          <w:szCs w:val="28"/>
          <w:lang w:eastAsia="en-US"/>
        </w:rPr>
      </w:pPr>
      <w:r>
        <w:rPr>
          <w:rFonts w:eastAsia="Times New Roman"/>
          <w:color w:val="373737"/>
          <w:szCs w:val="28"/>
          <w:lang w:eastAsia="en-US"/>
        </w:rPr>
        <w:t>-</w:t>
      </w:r>
      <w:r w:rsidR="00883B26" w:rsidRPr="00883B26">
        <w:rPr>
          <w:rFonts w:eastAsia="Times New Roman"/>
          <w:color w:val="373737"/>
          <w:szCs w:val="28"/>
          <w:lang w:eastAsia="en-US"/>
        </w:rPr>
        <w:t>спортивно-оздоровительное</w:t>
      </w:r>
      <w:proofErr w:type="gramStart"/>
      <w:r w:rsidR="00883B26" w:rsidRPr="00883B26">
        <w:rPr>
          <w:rFonts w:eastAsia="Times New Roman"/>
          <w:color w:val="373737"/>
          <w:szCs w:val="28"/>
          <w:lang w:eastAsia="en-US"/>
        </w:rPr>
        <w:t xml:space="preserve"> ;</w:t>
      </w:r>
      <w:proofErr w:type="gramEnd"/>
      <w:r w:rsidR="00883B26" w:rsidRPr="00883B26">
        <w:rPr>
          <w:rFonts w:eastAsia="Times New Roman"/>
          <w:color w:val="373737"/>
          <w:szCs w:val="28"/>
          <w:lang w:eastAsia="en-US"/>
        </w:rPr>
        <w:t xml:space="preserve"> </w:t>
      </w:r>
    </w:p>
    <w:p w:rsidR="00883B26" w:rsidRPr="00883B26" w:rsidRDefault="00DD0FED" w:rsidP="00883B26">
      <w:pPr>
        <w:ind w:firstLine="567"/>
        <w:jc w:val="both"/>
        <w:rPr>
          <w:rFonts w:eastAsia="Times New Roman"/>
          <w:color w:val="000000"/>
          <w:szCs w:val="28"/>
          <w:lang w:eastAsia="en-US"/>
        </w:rPr>
      </w:pPr>
      <w:r>
        <w:rPr>
          <w:rFonts w:eastAsia="Times New Roman"/>
          <w:color w:val="373737"/>
          <w:szCs w:val="28"/>
          <w:lang w:eastAsia="en-US"/>
        </w:rPr>
        <w:t>-</w:t>
      </w:r>
      <w:r w:rsidR="00883B26" w:rsidRPr="00883B26">
        <w:rPr>
          <w:rFonts w:eastAsia="Times New Roman"/>
          <w:color w:val="373737"/>
          <w:szCs w:val="28"/>
          <w:lang w:eastAsia="en-US"/>
        </w:rPr>
        <w:t>духовно-нравственное;</w:t>
      </w:r>
    </w:p>
    <w:p w:rsidR="00883B26" w:rsidRPr="00883B26" w:rsidRDefault="00DD0FED" w:rsidP="00883B26">
      <w:pPr>
        <w:ind w:firstLine="567"/>
        <w:jc w:val="both"/>
        <w:rPr>
          <w:rFonts w:eastAsia="Times New Roman"/>
          <w:color w:val="000000"/>
          <w:szCs w:val="28"/>
          <w:lang w:eastAsia="en-US"/>
        </w:rPr>
      </w:pPr>
      <w:r>
        <w:rPr>
          <w:rFonts w:eastAsia="Times New Roman"/>
          <w:color w:val="373737"/>
          <w:szCs w:val="28"/>
          <w:lang w:eastAsia="en-US"/>
        </w:rPr>
        <w:t>-</w:t>
      </w:r>
      <w:r w:rsidR="00883B26" w:rsidRPr="00883B26">
        <w:rPr>
          <w:rFonts w:eastAsia="Times New Roman"/>
          <w:color w:val="373737"/>
          <w:szCs w:val="28"/>
          <w:lang w:eastAsia="en-US"/>
        </w:rPr>
        <w:t>социальное;</w:t>
      </w:r>
    </w:p>
    <w:p w:rsidR="00883B26" w:rsidRPr="00883B26" w:rsidRDefault="00DD0FED" w:rsidP="00883B26">
      <w:pPr>
        <w:ind w:firstLine="567"/>
        <w:jc w:val="both"/>
        <w:rPr>
          <w:rFonts w:eastAsia="Times New Roman"/>
          <w:color w:val="000000"/>
          <w:szCs w:val="28"/>
          <w:lang w:eastAsia="en-US"/>
        </w:rPr>
      </w:pPr>
      <w:r>
        <w:rPr>
          <w:rFonts w:eastAsia="Times New Roman"/>
          <w:color w:val="373737"/>
          <w:szCs w:val="28"/>
          <w:lang w:eastAsia="en-US"/>
        </w:rPr>
        <w:t>-</w:t>
      </w:r>
      <w:r w:rsidR="00883B26" w:rsidRPr="00883B26">
        <w:rPr>
          <w:rFonts w:eastAsia="Times New Roman"/>
          <w:color w:val="373737"/>
          <w:szCs w:val="28"/>
          <w:lang w:eastAsia="en-US"/>
        </w:rPr>
        <w:t>общеинтеллектуальное;</w:t>
      </w:r>
    </w:p>
    <w:p w:rsidR="00883B26" w:rsidRPr="00883B26" w:rsidRDefault="00DD0FED" w:rsidP="00883B26">
      <w:pPr>
        <w:ind w:firstLine="567"/>
        <w:jc w:val="both"/>
        <w:rPr>
          <w:rFonts w:eastAsia="Times New Roman"/>
          <w:color w:val="000000"/>
          <w:szCs w:val="28"/>
          <w:lang w:eastAsia="en-US"/>
        </w:rPr>
      </w:pPr>
      <w:r>
        <w:rPr>
          <w:rFonts w:eastAsia="Times New Roman"/>
          <w:color w:val="373737"/>
          <w:szCs w:val="28"/>
          <w:lang w:eastAsia="en-US"/>
        </w:rPr>
        <w:t>-</w:t>
      </w:r>
      <w:r w:rsidR="00883B26" w:rsidRPr="00883B26">
        <w:rPr>
          <w:rFonts w:eastAsia="Times New Roman"/>
          <w:color w:val="373737"/>
          <w:szCs w:val="28"/>
          <w:lang w:eastAsia="en-US"/>
        </w:rPr>
        <w:t>общек</w:t>
      </w:r>
      <w:r>
        <w:rPr>
          <w:rFonts w:eastAsia="Times New Roman"/>
          <w:color w:val="373737"/>
          <w:szCs w:val="28"/>
          <w:lang w:eastAsia="en-US"/>
        </w:rPr>
        <w:t>ультурное.</w:t>
      </w:r>
      <w:r w:rsidR="0034530F">
        <w:rPr>
          <w:rFonts w:eastAsia="Times New Roman"/>
          <w:color w:val="373737"/>
          <w:szCs w:val="28"/>
          <w:lang w:eastAsia="en-US"/>
        </w:rPr>
        <w:t xml:space="preserve">                                                                                                                                                                                                                                                                                                                                                                               </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000000"/>
          <w:szCs w:val="28"/>
          <w:lang w:eastAsia="en-US"/>
        </w:rPr>
        <w:t>Все общеобразовательные учреждения выбрали оптимизационную модель реализации внеурочной деятельности. Занятия во всех общеобразовательных учреждениях проводятся специалистами школ в специально приспособленных помещениях, с использованием необходимой материально-технической базы, программного оснащения и информационно – технологического обеспечения.</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Внеурочная деятельность организуется в форме  кружков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 образования:</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викторины, познавательные игры и беседы;</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детские исследовательские проекты;</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-внешкольные акции познавательной направленности (олимпиады, конференции  учащихся и т.д.);</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предметные недели, праздники, уроки Знаний, конкурсы;</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экскурсии и т.д;</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-проектная деятельность ( разработка  проектов; презентация проектов)</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-внеклассные и внешкольные праздники и т.д.</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-школьные спортивные эстафеты и игры, соревнования, Дни Здоровья;</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организация активных оздоровительных перемен и прогулок на свежем воздухе;</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-тематические беседы, беседы – встречи с работниками ЦРБ, школьным библиотекарем;</w:t>
      </w:r>
    </w:p>
    <w:p w:rsidR="00883B26" w:rsidRPr="00883B26" w:rsidRDefault="0034530F" w:rsidP="00883B26">
      <w:pPr>
        <w:ind w:firstLine="567"/>
        <w:jc w:val="both"/>
        <w:rPr>
          <w:rFonts w:eastAsia="Times New Roman"/>
          <w:color w:val="000000"/>
          <w:szCs w:val="28"/>
          <w:lang w:eastAsia="en-US"/>
        </w:rPr>
      </w:pPr>
      <w:r>
        <w:rPr>
          <w:rFonts w:eastAsia="Times New Roman"/>
          <w:color w:val="373737"/>
          <w:szCs w:val="28"/>
          <w:lang w:eastAsia="en-US"/>
        </w:rPr>
        <w:t>-организация экскурсий, походов;</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 концерты, инсценировки, праздники на уровне класса и школы;</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-выставки художественного творчества;</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000000"/>
          <w:szCs w:val="28"/>
          <w:lang w:eastAsia="en-US"/>
        </w:rPr>
        <w:lastRenderedPageBreak/>
        <w:t>Используя различные формы и методы работы с учащимися, учитель формирует различные виды универсальных учебных действий. Используя игровые моменты, дети учатся творческому моделированию, развивают коммуникативные и социальные навыки, работать в группе. Учащиеся 3 класса учатся быть настоящими патриотами своей Родины. Этому способствует как нельзя лучше темы внеурочной деятельности «Культура народов нашего края»</w:t>
      </w:r>
      <w:r w:rsidR="0034530F">
        <w:rPr>
          <w:rFonts w:eastAsia="Times New Roman"/>
          <w:color w:val="000000"/>
          <w:szCs w:val="28"/>
          <w:lang w:eastAsia="en-US"/>
        </w:rPr>
        <w:t>.</w:t>
      </w:r>
      <w:r w:rsidRPr="00883B26">
        <w:rPr>
          <w:rFonts w:eastAsia="Times New Roman"/>
          <w:color w:val="000000"/>
          <w:szCs w:val="28"/>
          <w:lang w:eastAsia="en-US"/>
        </w:rPr>
        <w:t xml:space="preserve"> Занятия проходят в хорошем темпе, интересно. Творческая работа в парах и группах способствует развитию коммуникации.</w:t>
      </w:r>
    </w:p>
    <w:p w:rsidR="00883B26" w:rsidRPr="00883B26" w:rsidRDefault="00883B26" w:rsidP="00883B26">
      <w:pPr>
        <w:ind w:firstLine="567"/>
        <w:jc w:val="both"/>
        <w:rPr>
          <w:rFonts w:eastAsia="Times New Roman"/>
          <w:color w:val="000000"/>
          <w:szCs w:val="28"/>
          <w:lang w:eastAsia="en-US"/>
        </w:rPr>
      </w:pPr>
      <w:r w:rsidRPr="00883B26">
        <w:rPr>
          <w:rFonts w:eastAsia="Times New Roman"/>
          <w:color w:val="373737"/>
          <w:szCs w:val="28"/>
          <w:lang w:eastAsia="en-US"/>
        </w:rPr>
        <w:t>Основным преимуществом внеурочной деятельности является предоставление учащимся возможности широкого спектра занятий, </w:t>
      </w:r>
      <w:r w:rsidRPr="00883B26">
        <w:rPr>
          <w:rFonts w:eastAsia="Times New Roman"/>
          <w:color w:val="000000"/>
          <w:szCs w:val="28"/>
          <w:lang w:eastAsia="en-US"/>
        </w:rPr>
        <w:t>направленных на их развитие.</w:t>
      </w:r>
    </w:p>
    <w:p w:rsidR="00883B26" w:rsidRPr="00883B26" w:rsidRDefault="00883B26" w:rsidP="00883B26">
      <w:pPr>
        <w:ind w:firstLine="567"/>
        <w:jc w:val="both"/>
        <w:rPr>
          <w:szCs w:val="28"/>
          <w:lang w:eastAsia="en-US"/>
        </w:rPr>
      </w:pPr>
      <w:r w:rsidRPr="00883B26">
        <w:rPr>
          <w:szCs w:val="28"/>
          <w:lang w:eastAsia="en-US"/>
        </w:rPr>
        <w:t xml:space="preserve">Ключевой задачей современного образования должно стать повышение качества преподавания русского языка. </w:t>
      </w:r>
    </w:p>
    <w:p w:rsidR="00883B26" w:rsidRDefault="00883B26" w:rsidP="00883B26">
      <w:pPr>
        <w:ind w:firstLine="567"/>
        <w:jc w:val="both"/>
        <w:rPr>
          <w:szCs w:val="28"/>
          <w:lang w:eastAsia="en-US"/>
        </w:rPr>
      </w:pPr>
      <w:r w:rsidRPr="00883B26">
        <w:rPr>
          <w:szCs w:val="28"/>
          <w:lang w:eastAsia="en-US"/>
        </w:rPr>
        <w:t xml:space="preserve">С 2014 года в четвёртых классах всех школ района  внедрен новый  курс внеурочной деятельности по русскому языку под названием «Гимнастика для ума». Целью курса является формирование словесно-логического мышления и осознанное освоение русского языка. Весь процесс обучения проходит в игровой форме. Интересные и увлекательные занятия, которые рассказывают просто о сложном, помогают ребёнку освоить мир грамматики, развивать навыки правописания, узнать и полюбить наш прекрасный русский язык. Курс основан на книге с креативным названием «Мозговёртки». Автор этой книги - талантливая санкт-петербургская детская писательница Любовь Кузьмина-Завьялова. </w:t>
      </w:r>
    </w:p>
    <w:p w:rsidR="0034530F" w:rsidRPr="00883B26" w:rsidRDefault="0034530F" w:rsidP="00883B26">
      <w:pPr>
        <w:ind w:firstLine="567"/>
        <w:jc w:val="both"/>
        <w:rPr>
          <w:szCs w:val="28"/>
          <w:lang w:eastAsia="en-US"/>
        </w:rPr>
      </w:pPr>
    </w:p>
    <w:p w:rsidR="00883B26" w:rsidRPr="00883B26" w:rsidRDefault="00883B26" w:rsidP="0034530F">
      <w:pPr>
        <w:shd w:val="clear" w:color="auto" w:fill="FFFFFF" w:themeFill="background1"/>
        <w:ind w:firstLine="709"/>
        <w:jc w:val="center"/>
        <w:rPr>
          <w:rFonts w:eastAsia="Times New Roman"/>
          <w:b/>
          <w:szCs w:val="28"/>
        </w:rPr>
      </w:pPr>
      <w:r w:rsidRPr="00883B26">
        <w:rPr>
          <w:rFonts w:eastAsia="Times New Roman"/>
          <w:b/>
          <w:szCs w:val="28"/>
        </w:rPr>
        <w:t>Задачи по направлению «Переход на новые образовательные стандарты»</w:t>
      </w:r>
    </w:p>
    <w:p w:rsidR="00883B26" w:rsidRPr="00883B26" w:rsidRDefault="00883B26" w:rsidP="00883B26">
      <w:pPr>
        <w:shd w:val="clear" w:color="auto" w:fill="FFFFFF" w:themeFill="background1"/>
        <w:ind w:firstLine="709"/>
        <w:jc w:val="both"/>
        <w:rPr>
          <w:rFonts w:eastAsia="Times New Roman"/>
          <w:szCs w:val="28"/>
        </w:rPr>
      </w:pPr>
      <w:r w:rsidRPr="00883B26">
        <w:rPr>
          <w:rFonts w:eastAsia="Times New Roman"/>
          <w:szCs w:val="28"/>
        </w:rPr>
        <w:t>1.</w:t>
      </w:r>
      <w:r w:rsidRPr="00883B26">
        <w:rPr>
          <w:rFonts w:eastAsia="Times New Roman"/>
          <w:szCs w:val="28"/>
        </w:rPr>
        <w:tab/>
        <w:t>Продолжить поэтапное введение федерального государственного образовательного стандарта (ФГОС): основного общего образования – в пилотном режиме в МБОУ «Борисовская средняя общеобразовательная школа №1  имени Героя Советского  Союза А. М. Рудого» и МБОУ «Берёзовская средняя общеобразовательная школа имени С.Н. Климова», в штатном режиме – в 6 классах во всех общеобразовательных организациях района.</w:t>
      </w:r>
    </w:p>
    <w:p w:rsidR="00883B26" w:rsidRPr="00883B26" w:rsidRDefault="00883B26" w:rsidP="00883B26">
      <w:pPr>
        <w:shd w:val="clear" w:color="auto" w:fill="FFFFFF" w:themeFill="background1"/>
        <w:ind w:firstLine="709"/>
        <w:jc w:val="both"/>
        <w:rPr>
          <w:rFonts w:eastAsia="Times New Roman"/>
          <w:szCs w:val="28"/>
        </w:rPr>
      </w:pPr>
      <w:r w:rsidRPr="00883B26">
        <w:rPr>
          <w:rFonts w:eastAsia="Times New Roman"/>
          <w:szCs w:val="28"/>
        </w:rPr>
        <w:t>2.</w:t>
      </w:r>
      <w:r w:rsidRPr="00883B26">
        <w:rPr>
          <w:rFonts w:eastAsia="Times New Roman"/>
          <w:szCs w:val="28"/>
        </w:rPr>
        <w:tab/>
        <w:t>Продолжить повышение квалификации педагогических и управленческих кадров в части использования системно-деятельностного и компетентностного подходов для реализации ФГОС.</w:t>
      </w:r>
    </w:p>
    <w:p w:rsidR="00883B26" w:rsidRPr="00883B26" w:rsidRDefault="00883B26" w:rsidP="00883B26">
      <w:pPr>
        <w:shd w:val="clear" w:color="auto" w:fill="FFFFFF" w:themeFill="background1"/>
        <w:ind w:firstLine="709"/>
        <w:jc w:val="both"/>
        <w:rPr>
          <w:rFonts w:eastAsia="Times New Roman"/>
          <w:szCs w:val="28"/>
        </w:rPr>
      </w:pPr>
      <w:r w:rsidRPr="00883B26">
        <w:rPr>
          <w:rFonts w:eastAsia="Times New Roman"/>
          <w:szCs w:val="28"/>
        </w:rPr>
        <w:t>3.</w:t>
      </w:r>
      <w:r w:rsidRPr="00883B26">
        <w:rPr>
          <w:rFonts w:eastAsia="Times New Roman"/>
          <w:szCs w:val="28"/>
        </w:rPr>
        <w:tab/>
        <w:t>Продолжить внедрение модели интеграции общего и дополнительного образования, учреждений культуры и спорта в целях реализации задач организации внеурочной деятельности в рамках реализации ФГОС.</w:t>
      </w:r>
    </w:p>
    <w:p w:rsidR="00883B26" w:rsidRPr="00883B26" w:rsidRDefault="00883B26" w:rsidP="00883B26">
      <w:pPr>
        <w:ind w:firstLine="567"/>
        <w:jc w:val="both"/>
        <w:rPr>
          <w:szCs w:val="28"/>
          <w:lang w:eastAsia="en-US"/>
        </w:rPr>
      </w:pPr>
    </w:p>
    <w:p w:rsidR="00883B26" w:rsidRPr="00883B26" w:rsidRDefault="00121D5F" w:rsidP="00121D5F">
      <w:pPr>
        <w:spacing w:after="200" w:line="276" w:lineRule="auto"/>
        <w:jc w:val="center"/>
        <w:rPr>
          <w:rFonts w:eastAsia="Times New Roman"/>
          <w:b/>
          <w:bCs/>
          <w:szCs w:val="28"/>
          <w:lang w:eastAsia="en-US"/>
        </w:rPr>
      </w:pPr>
      <w:r>
        <w:rPr>
          <w:rFonts w:eastAsia="Times New Roman"/>
          <w:b/>
          <w:bCs/>
          <w:szCs w:val="28"/>
          <w:lang w:eastAsia="en-US"/>
        </w:rPr>
        <w:t>14.</w:t>
      </w:r>
      <w:r w:rsidR="00883B26" w:rsidRPr="00883B26">
        <w:rPr>
          <w:rFonts w:eastAsia="Times New Roman"/>
          <w:b/>
          <w:bCs/>
          <w:szCs w:val="28"/>
          <w:lang w:eastAsia="en-US"/>
        </w:rPr>
        <w:t>Организация и проведение конкурсов и мероприятий</w:t>
      </w:r>
      <w:r>
        <w:rPr>
          <w:rFonts w:eastAsia="Times New Roman"/>
          <w:b/>
          <w:bCs/>
          <w:szCs w:val="28"/>
          <w:lang w:eastAsia="en-US"/>
        </w:rPr>
        <w:t>.</w:t>
      </w:r>
    </w:p>
    <w:p w:rsidR="00883B26" w:rsidRPr="00883B26" w:rsidRDefault="0034530F" w:rsidP="0034530F">
      <w:pPr>
        <w:jc w:val="both"/>
        <w:rPr>
          <w:rFonts w:eastAsia="Times New Roman"/>
          <w:szCs w:val="28"/>
          <w:lang w:eastAsia="en-US"/>
        </w:rPr>
      </w:pPr>
      <w:r>
        <w:rPr>
          <w:rFonts w:eastAsia="Times New Roman"/>
          <w:szCs w:val="28"/>
          <w:lang w:eastAsia="en-US"/>
        </w:rPr>
        <w:t xml:space="preserve">        </w:t>
      </w:r>
      <w:r w:rsidR="00883B26" w:rsidRPr="00883B26">
        <w:rPr>
          <w:rFonts w:eastAsia="Times New Roman"/>
          <w:szCs w:val="28"/>
          <w:lang w:eastAsia="en-US"/>
        </w:rPr>
        <w:t xml:space="preserve">В целях выявления, поддержки и поощрения талантливых педагогов и распространении передового педагогического опыта были проведены </w:t>
      </w:r>
      <w:r w:rsidR="00883B26" w:rsidRPr="00883B26">
        <w:rPr>
          <w:rFonts w:eastAsia="Times New Roman"/>
          <w:szCs w:val="28"/>
          <w:lang w:eastAsia="en-US"/>
        </w:rPr>
        <w:lastRenderedPageBreak/>
        <w:t>конкурсы профессионального мастерства «Учитель года», «Воспитатель года».</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Победителем муниципального конкурса профессионального мастерства в номинации «Учитель года - 2016» была признана Котенко Галина Евгеньевна, учитель начальных классов МБОУ "Борисовская основная общеобразовательная школа №4" , занявшая </w:t>
      </w:r>
      <w:r w:rsidRPr="00883B26">
        <w:rPr>
          <w:rFonts w:eastAsia="Times New Roman"/>
          <w:szCs w:val="28"/>
          <w:lang w:val="en-US" w:eastAsia="en-US"/>
        </w:rPr>
        <w:t>I</w:t>
      </w:r>
      <w:r w:rsidRPr="00883B26">
        <w:rPr>
          <w:rFonts w:eastAsia="Times New Roman"/>
          <w:szCs w:val="28"/>
          <w:lang w:eastAsia="en-US"/>
        </w:rPr>
        <w:t xml:space="preserve"> первое место.</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Призерами конкурса профессионального мастерства «Учитель года - 2016» стали:</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 Калошина Т.В., учитель физической культуры МБОУ "Хотмыжская средняя общеобразовательная школа", занявшую </w:t>
      </w:r>
      <w:r w:rsidRPr="00883B26">
        <w:rPr>
          <w:rFonts w:eastAsia="Times New Roman"/>
          <w:szCs w:val="28"/>
          <w:lang w:val="en-US" w:eastAsia="en-US"/>
        </w:rPr>
        <w:t>II</w:t>
      </w:r>
      <w:r w:rsidRPr="00883B26">
        <w:rPr>
          <w:rFonts w:eastAsia="Times New Roman"/>
          <w:szCs w:val="28"/>
          <w:lang w:eastAsia="en-US"/>
        </w:rPr>
        <w:t xml:space="preserve"> место;</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 Цыбульник И.В., учитель начальных классов МБОУ "Стригуновская средняя общеобразовательная школа", занявшую </w:t>
      </w:r>
      <w:r w:rsidRPr="00883B26">
        <w:rPr>
          <w:rFonts w:eastAsia="Times New Roman"/>
          <w:szCs w:val="28"/>
          <w:lang w:val="en-US" w:eastAsia="en-US"/>
        </w:rPr>
        <w:t>III</w:t>
      </w:r>
      <w:r w:rsidRPr="00883B26">
        <w:rPr>
          <w:rFonts w:eastAsia="Times New Roman"/>
          <w:szCs w:val="28"/>
          <w:lang w:eastAsia="en-US"/>
        </w:rPr>
        <w:t xml:space="preserve"> место.</w:t>
      </w:r>
    </w:p>
    <w:p w:rsidR="00883B26" w:rsidRPr="00883B26" w:rsidRDefault="00883B26" w:rsidP="00883B26">
      <w:pPr>
        <w:ind w:firstLine="567"/>
        <w:jc w:val="both"/>
        <w:rPr>
          <w:rFonts w:eastAsia="Times New Roman"/>
          <w:szCs w:val="28"/>
          <w:lang w:eastAsia="en-US"/>
        </w:rPr>
      </w:pPr>
      <w:r w:rsidRPr="00883B26">
        <w:rPr>
          <w:rFonts w:eastAsia="Times New Roman"/>
          <w:szCs w:val="28"/>
          <w:lang w:eastAsia="en-US"/>
        </w:rPr>
        <w:t xml:space="preserve">Лауреатом муниципального конкурса «Учитель года – 2016» в номинации «Молодые учителя» была признана Болдырева С.М. учитель русского языка МБОУ "Крюковская средняя общеобразовательная школа". </w:t>
      </w:r>
    </w:p>
    <w:p w:rsidR="00883B26" w:rsidRPr="00883B26" w:rsidRDefault="00883B26" w:rsidP="00883B26">
      <w:pPr>
        <w:jc w:val="both"/>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
          <w:bCs/>
          <w:sz w:val="24"/>
          <w:szCs w:val="24"/>
        </w:rPr>
      </w:pPr>
      <w:r w:rsidRPr="00883B26">
        <w:rPr>
          <w:rFonts w:eastAsia="Times New Roman"/>
          <w:b/>
          <w:bCs/>
          <w:sz w:val="24"/>
          <w:szCs w:val="24"/>
        </w:rPr>
        <w:t xml:space="preserve">                                                            Достижения педагогов </w:t>
      </w:r>
    </w:p>
    <w:p w:rsidR="00883B26" w:rsidRPr="00883B26" w:rsidRDefault="00883B26" w:rsidP="00883B26">
      <w:pPr>
        <w:rPr>
          <w:rFonts w:eastAsia="Times New Roman"/>
          <w:b/>
          <w:bCs/>
          <w:sz w:val="24"/>
          <w:szCs w:val="24"/>
        </w:rPr>
      </w:pPr>
      <w:r w:rsidRPr="00883B26">
        <w:rPr>
          <w:rFonts w:eastAsia="Times New Roman"/>
          <w:b/>
          <w:bCs/>
          <w:sz w:val="24"/>
          <w:szCs w:val="24"/>
        </w:rPr>
        <w:t>общеобразовательных организаций Борисовского района за 2015-2016 учебный год</w:t>
      </w:r>
    </w:p>
    <w:p w:rsidR="00883B26" w:rsidRPr="00883B26" w:rsidRDefault="00883B26" w:rsidP="00883B26">
      <w:pPr>
        <w:rPr>
          <w:rFonts w:eastAsia="Times New Roman"/>
          <w:b/>
          <w:bCs/>
          <w:sz w:val="24"/>
          <w:szCs w:val="24"/>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38"/>
        <w:gridCol w:w="2212"/>
        <w:gridCol w:w="1647"/>
        <w:gridCol w:w="2226"/>
        <w:gridCol w:w="1607"/>
        <w:gridCol w:w="1769"/>
      </w:tblGrid>
      <w:tr w:rsidR="00883B26" w:rsidRPr="00883B26" w:rsidTr="00B22F2B">
        <w:trPr>
          <w:trHeight w:val="609"/>
        </w:trPr>
        <w:tc>
          <w:tcPr>
            <w:tcW w:w="214"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
                <w:bCs/>
                <w:sz w:val="24"/>
                <w:szCs w:val="24"/>
              </w:rPr>
            </w:pPr>
            <w:r w:rsidRPr="00883B26">
              <w:rPr>
                <w:rFonts w:eastAsia="Times New Roman"/>
                <w:b/>
                <w:bCs/>
                <w:sz w:val="24"/>
                <w:szCs w:val="24"/>
              </w:rPr>
              <w:t>№</w:t>
            </w:r>
          </w:p>
        </w:tc>
        <w:tc>
          <w:tcPr>
            <w:tcW w:w="1172" w:type="pct"/>
            <w:gridSpan w:val="2"/>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
                <w:bCs/>
                <w:sz w:val="24"/>
                <w:szCs w:val="24"/>
              </w:rPr>
            </w:pPr>
            <w:r w:rsidRPr="00883B26">
              <w:rPr>
                <w:rFonts w:eastAsia="Times New Roman"/>
                <w:b/>
                <w:bCs/>
                <w:sz w:val="24"/>
                <w:szCs w:val="24"/>
              </w:rPr>
              <w:t>Наименование образовательной организации</w:t>
            </w:r>
          </w:p>
        </w:tc>
        <w:tc>
          <w:tcPr>
            <w:tcW w:w="821"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
                <w:bCs/>
                <w:sz w:val="24"/>
                <w:szCs w:val="24"/>
              </w:rPr>
            </w:pPr>
            <w:r w:rsidRPr="00883B26">
              <w:rPr>
                <w:rFonts w:eastAsia="Times New Roman"/>
                <w:b/>
                <w:bCs/>
                <w:sz w:val="24"/>
                <w:szCs w:val="24"/>
              </w:rPr>
              <w:t>Ф.И.О. участника</w:t>
            </w:r>
          </w:p>
        </w:tc>
        <w:tc>
          <w:tcPr>
            <w:tcW w:w="1110"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
                <w:bCs/>
                <w:sz w:val="24"/>
                <w:szCs w:val="24"/>
              </w:rPr>
            </w:pPr>
            <w:r w:rsidRPr="00883B26">
              <w:rPr>
                <w:rFonts w:eastAsia="Times New Roman"/>
                <w:b/>
                <w:bCs/>
                <w:sz w:val="24"/>
                <w:szCs w:val="24"/>
              </w:rPr>
              <w:t>Наименование мероприятия</w:t>
            </w:r>
          </w:p>
        </w:tc>
        <w:tc>
          <w:tcPr>
            <w:tcW w:w="801"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
                <w:bCs/>
                <w:sz w:val="24"/>
                <w:szCs w:val="24"/>
              </w:rPr>
            </w:pPr>
            <w:r w:rsidRPr="00883B26">
              <w:rPr>
                <w:rFonts w:eastAsia="Times New Roman"/>
                <w:b/>
                <w:bCs/>
                <w:sz w:val="24"/>
                <w:szCs w:val="24"/>
              </w:rPr>
              <w:t>Результат</w:t>
            </w:r>
          </w:p>
        </w:tc>
        <w:tc>
          <w:tcPr>
            <w:tcW w:w="882"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
                <w:bCs/>
                <w:sz w:val="24"/>
                <w:szCs w:val="24"/>
              </w:rPr>
            </w:pPr>
            <w:r w:rsidRPr="00883B26">
              <w:rPr>
                <w:rFonts w:eastAsia="Times New Roman"/>
                <w:b/>
                <w:bCs/>
                <w:sz w:val="24"/>
                <w:szCs w:val="24"/>
              </w:rPr>
              <w:t>Дата, № приказа об итогах</w:t>
            </w:r>
          </w:p>
        </w:tc>
      </w:tr>
      <w:tr w:rsidR="00883B26" w:rsidRPr="00883B26" w:rsidTr="00B22F2B">
        <w:trPr>
          <w:trHeight w:val="312"/>
        </w:trPr>
        <w:tc>
          <w:tcPr>
            <w:tcW w:w="5000" w:type="pct"/>
            <w:gridSpan w:val="7"/>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
                <w:bCs/>
                <w:sz w:val="24"/>
                <w:szCs w:val="24"/>
              </w:rPr>
            </w:pPr>
            <w:r w:rsidRPr="00883B26">
              <w:rPr>
                <w:rFonts w:eastAsia="Times New Roman"/>
                <w:b/>
                <w:bCs/>
                <w:sz w:val="24"/>
                <w:szCs w:val="24"/>
              </w:rPr>
              <w:t>Всероссийский уровень</w:t>
            </w:r>
          </w:p>
        </w:tc>
      </w:tr>
      <w:tr w:rsidR="00883B26" w:rsidRPr="00883B26" w:rsidTr="00B22F2B">
        <w:trPr>
          <w:trHeight w:val="312"/>
        </w:trPr>
        <w:tc>
          <w:tcPr>
            <w:tcW w:w="214"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r w:rsidRPr="00883B26">
              <w:rPr>
                <w:rFonts w:eastAsia="Times New Roman"/>
                <w:bCs/>
                <w:sz w:val="24"/>
                <w:szCs w:val="24"/>
              </w:rPr>
              <w:t>-</w:t>
            </w:r>
          </w:p>
        </w:tc>
        <w:tc>
          <w:tcPr>
            <w:tcW w:w="1110"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r w:rsidRPr="00883B26">
              <w:rPr>
                <w:rFonts w:eastAsia="Times New Roman"/>
                <w:bCs/>
                <w:sz w:val="24"/>
                <w:szCs w:val="24"/>
              </w:rPr>
              <w:t>-</w:t>
            </w:r>
          </w:p>
        </w:tc>
        <w:tc>
          <w:tcPr>
            <w:tcW w:w="801"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r w:rsidRPr="00883B26">
              <w:rPr>
                <w:rFonts w:eastAsia="Times New Roman"/>
                <w:bCs/>
                <w:sz w:val="24"/>
                <w:szCs w:val="24"/>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r w:rsidRPr="00883B26">
              <w:rPr>
                <w:rFonts w:eastAsia="Times New Roman"/>
                <w:bCs/>
                <w:sz w:val="24"/>
                <w:szCs w:val="24"/>
              </w:rPr>
              <w:t>-</w:t>
            </w:r>
          </w:p>
        </w:tc>
      </w:tr>
      <w:tr w:rsidR="00883B26" w:rsidRPr="00883B26" w:rsidTr="00B22F2B">
        <w:trPr>
          <w:trHeight w:val="312"/>
        </w:trPr>
        <w:tc>
          <w:tcPr>
            <w:tcW w:w="5000" w:type="pct"/>
            <w:gridSpan w:val="7"/>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
                <w:bCs/>
                <w:sz w:val="24"/>
                <w:szCs w:val="24"/>
              </w:rPr>
            </w:pPr>
            <w:r w:rsidRPr="00883B26">
              <w:rPr>
                <w:rFonts w:eastAsia="Times New Roman"/>
                <w:b/>
                <w:bCs/>
                <w:sz w:val="24"/>
                <w:szCs w:val="24"/>
              </w:rPr>
              <w:t>Региональный уровень</w:t>
            </w:r>
          </w:p>
        </w:tc>
      </w:tr>
      <w:tr w:rsidR="00883B26" w:rsidRPr="00883B26" w:rsidTr="00B22F2B">
        <w:trPr>
          <w:trHeight w:val="312"/>
        </w:trPr>
        <w:tc>
          <w:tcPr>
            <w:tcW w:w="214"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w:t>
            </w:r>
          </w:p>
        </w:tc>
        <w:tc>
          <w:tcPr>
            <w:tcW w:w="1172" w:type="pct"/>
            <w:gridSpan w:val="2"/>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МБОУ «Борисовская средняя общеобразовательная школа имени Кирова»</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Литвин Алла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Фестиваль литературно-художественного творчества «Литературный венок России»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4642 от 17 ноября 2015 года</w:t>
            </w:r>
          </w:p>
        </w:tc>
      </w:tr>
      <w:tr w:rsidR="00883B26" w:rsidRPr="00883B26" w:rsidTr="00B22F2B">
        <w:trPr>
          <w:trHeight w:val="312"/>
        </w:trPr>
        <w:tc>
          <w:tcPr>
            <w:tcW w:w="214"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w:t>
            </w:r>
          </w:p>
        </w:tc>
        <w:tc>
          <w:tcPr>
            <w:tcW w:w="1172" w:type="pct"/>
            <w:gridSpan w:val="2"/>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"Борисовская основная общеобразовательная школа №4"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Мосеева Ирина Ивановна</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w:t>
            </w:r>
          </w:p>
          <w:p w:rsidR="00883B26" w:rsidRPr="00883B26" w:rsidRDefault="00883B26" w:rsidP="00883B26">
            <w:pPr>
              <w:rPr>
                <w:rFonts w:eastAsia="Times New Roman"/>
                <w:bCs/>
                <w:sz w:val="24"/>
                <w:szCs w:val="24"/>
              </w:rPr>
            </w:pPr>
            <w:r w:rsidRPr="00883B26">
              <w:rPr>
                <w:rFonts w:eastAsia="Times New Roman"/>
                <w:bCs/>
                <w:sz w:val="24"/>
                <w:szCs w:val="24"/>
              </w:rPr>
              <w:t>учебных и методических материалов. Номинация: «Информационные технологии в учебно-воспитательном процессе»</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18.02.2016</w:t>
            </w:r>
          </w:p>
          <w:p w:rsidR="00883B26" w:rsidRPr="00883B26" w:rsidRDefault="00883B26" w:rsidP="00883B26">
            <w:pPr>
              <w:rPr>
                <w:rFonts w:eastAsia="Times New Roman"/>
                <w:bCs/>
                <w:sz w:val="24"/>
                <w:szCs w:val="24"/>
              </w:rPr>
            </w:pPr>
            <w:r w:rsidRPr="00883B26">
              <w:rPr>
                <w:rFonts w:eastAsia="Times New Roman"/>
                <w:bCs/>
                <w:sz w:val="24"/>
                <w:szCs w:val="24"/>
              </w:rPr>
              <w:t>№535</w:t>
            </w:r>
          </w:p>
        </w:tc>
      </w:tr>
      <w:tr w:rsidR="00883B26" w:rsidRPr="00883B26" w:rsidTr="00B22F2B">
        <w:trPr>
          <w:trHeight w:val="312"/>
        </w:trPr>
        <w:tc>
          <w:tcPr>
            <w:tcW w:w="214"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w:t>
            </w:r>
          </w:p>
        </w:tc>
        <w:tc>
          <w:tcPr>
            <w:tcW w:w="1172"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"Октябрьскоготнянская средняя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Струкова Ольга Викторовна </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 xml:space="preserve">Региональный этап Международного конкурса работ педагогов и учащихся «Память о Холокосте – путь </w:t>
            </w:r>
            <w:r w:rsidRPr="00883B26">
              <w:rPr>
                <w:rFonts w:eastAsia="Times New Roman"/>
                <w:bCs/>
                <w:sz w:val="24"/>
                <w:szCs w:val="24"/>
              </w:rPr>
              <w:lastRenderedPageBreak/>
              <w:t>к толерантности»</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призер</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22 октября 2015 г. №337-ОД</w:t>
            </w:r>
          </w:p>
        </w:tc>
      </w:tr>
      <w:tr w:rsidR="00883B26" w:rsidRPr="00883B26" w:rsidTr="00B22F2B">
        <w:trPr>
          <w:trHeight w:val="31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2350" w:type="dxa"/>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Зоря Александр Васильевич </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Областной конкурс проектно-исследовательских и творческих работ обучающихся и педагогов «Живое серебро Белгородчины», номинация «Эко</w:t>
            </w:r>
            <w:r w:rsidRPr="00883B26">
              <w:rPr>
                <w:rFonts w:eastAsia="Times New Roman"/>
                <w:bCs/>
                <w:sz w:val="24"/>
                <w:szCs w:val="24"/>
                <w:lang w:val="en-US"/>
              </w:rPr>
              <w:t>NetPro</w:t>
            </w:r>
            <w:r w:rsidRPr="00883B26">
              <w:rPr>
                <w:rFonts w:eastAsia="Times New Roman"/>
                <w:bCs/>
                <w:sz w:val="24"/>
                <w:szCs w:val="24"/>
              </w:rPr>
              <w:t>»</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08 апреля 2016 г. №1289</w:t>
            </w:r>
          </w:p>
        </w:tc>
      </w:tr>
      <w:tr w:rsidR="00883B26" w:rsidRPr="00883B26" w:rsidTr="00B22F2B">
        <w:trPr>
          <w:trHeight w:val="312"/>
        </w:trPr>
        <w:tc>
          <w:tcPr>
            <w:tcW w:w="214"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4</w:t>
            </w:r>
          </w:p>
        </w:tc>
        <w:tc>
          <w:tcPr>
            <w:tcW w:w="1172" w:type="pct"/>
            <w:gridSpan w:val="2"/>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"Борисовская средняя общеобразовательная школа №2"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Сиротенко Н.Н.</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Заочный этап областного конкурса «Учитель здоровья Белгородчины -2016»</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финалист</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1922 от 27.05.2016г.</w:t>
            </w:r>
          </w:p>
        </w:tc>
      </w:tr>
      <w:tr w:rsidR="00883B26" w:rsidRPr="00883B26" w:rsidTr="00B22F2B">
        <w:trPr>
          <w:trHeight w:val="312"/>
        </w:trPr>
        <w:tc>
          <w:tcPr>
            <w:tcW w:w="214"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5</w:t>
            </w:r>
          </w:p>
        </w:tc>
        <w:tc>
          <w:tcPr>
            <w:tcW w:w="1172" w:type="pct"/>
            <w:gridSpan w:val="2"/>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"Стригуновская средняя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Твердохлеб О.В.;</w:t>
            </w:r>
          </w:p>
          <w:p w:rsidR="00883B26" w:rsidRPr="00883B26" w:rsidRDefault="00883B26" w:rsidP="00883B26">
            <w:pPr>
              <w:rPr>
                <w:rFonts w:eastAsia="Times New Roman"/>
                <w:bCs/>
                <w:sz w:val="24"/>
                <w:szCs w:val="24"/>
              </w:rPr>
            </w:pPr>
            <w:r w:rsidRPr="00883B26">
              <w:rPr>
                <w:rFonts w:eastAsia="Times New Roman"/>
                <w:bCs/>
                <w:sz w:val="24"/>
                <w:szCs w:val="24"/>
              </w:rPr>
              <w:t xml:space="preserve">Бабич И.Н., </w:t>
            </w:r>
          </w:p>
          <w:p w:rsidR="00883B26" w:rsidRPr="00883B26" w:rsidRDefault="00883B26" w:rsidP="00883B26">
            <w:pPr>
              <w:rPr>
                <w:rFonts w:eastAsia="Times New Roman"/>
                <w:bCs/>
                <w:sz w:val="24"/>
                <w:szCs w:val="24"/>
              </w:rPr>
            </w:pPr>
            <w:r w:rsidRPr="00883B26">
              <w:rPr>
                <w:rFonts w:eastAsia="Times New Roman"/>
                <w:bCs/>
                <w:sz w:val="24"/>
                <w:szCs w:val="24"/>
              </w:rPr>
              <w:t xml:space="preserve">Карпенко Е.Н., </w:t>
            </w:r>
          </w:p>
          <w:p w:rsidR="00883B26" w:rsidRPr="00883B26" w:rsidRDefault="00883B26" w:rsidP="00883B26">
            <w:pPr>
              <w:rPr>
                <w:rFonts w:eastAsia="Times New Roman"/>
                <w:bCs/>
                <w:sz w:val="24"/>
                <w:szCs w:val="24"/>
              </w:rPr>
            </w:pPr>
            <w:r w:rsidRPr="00883B26">
              <w:rPr>
                <w:rFonts w:eastAsia="Times New Roman"/>
                <w:bCs/>
                <w:sz w:val="24"/>
                <w:szCs w:val="24"/>
              </w:rPr>
              <w:t xml:space="preserve">Чугунова С.Н., </w:t>
            </w:r>
          </w:p>
          <w:p w:rsidR="00883B26" w:rsidRPr="00883B26" w:rsidRDefault="00883B26" w:rsidP="00883B26">
            <w:pPr>
              <w:rPr>
                <w:rFonts w:eastAsia="Times New Roman"/>
                <w:bCs/>
                <w:sz w:val="24"/>
                <w:szCs w:val="24"/>
              </w:rPr>
            </w:pPr>
            <w:r w:rsidRPr="00883B26">
              <w:rPr>
                <w:rFonts w:eastAsia="Times New Roman"/>
                <w:bCs/>
                <w:sz w:val="24"/>
                <w:szCs w:val="24"/>
              </w:rPr>
              <w:t>Рудная М.Р.</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Региональный этап Всероссийского конкурса в области педагогики, воспитания и работы с детьми школьного возраста и молодежью на соискание премии «За нравственный подвиг учителя» на 2016 год</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Победитель в номинации «Лучшая инновацион-ная разработка года»</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03.06.2016 г.,</w:t>
            </w:r>
          </w:p>
          <w:p w:rsidR="00883B26" w:rsidRPr="00883B26" w:rsidRDefault="00883B26" w:rsidP="00883B26">
            <w:pPr>
              <w:rPr>
                <w:rFonts w:eastAsia="Times New Roman"/>
                <w:bCs/>
                <w:sz w:val="24"/>
                <w:szCs w:val="24"/>
              </w:rPr>
            </w:pPr>
            <w:r w:rsidRPr="00883B26">
              <w:rPr>
                <w:rFonts w:eastAsia="Times New Roman"/>
                <w:bCs/>
                <w:sz w:val="24"/>
                <w:szCs w:val="24"/>
              </w:rPr>
              <w:t>№1977</w:t>
            </w:r>
          </w:p>
        </w:tc>
      </w:tr>
      <w:tr w:rsidR="00883B26" w:rsidRPr="00883B26" w:rsidTr="00B22F2B">
        <w:trPr>
          <w:trHeight w:val="312"/>
        </w:trPr>
        <w:tc>
          <w:tcPr>
            <w:tcW w:w="5000" w:type="pct"/>
            <w:gridSpan w:val="7"/>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
                <w:bCs/>
                <w:sz w:val="24"/>
                <w:szCs w:val="24"/>
              </w:rPr>
            </w:pPr>
            <w:r w:rsidRPr="00883B26">
              <w:rPr>
                <w:rFonts w:eastAsia="Times New Roman"/>
                <w:b/>
                <w:bCs/>
                <w:sz w:val="24"/>
                <w:szCs w:val="24"/>
              </w:rPr>
              <w:t>Муниципальный уровень</w:t>
            </w:r>
          </w:p>
          <w:p w:rsidR="00883B26" w:rsidRPr="00883B26" w:rsidRDefault="00883B26" w:rsidP="00883B26">
            <w:pPr>
              <w:rPr>
                <w:rFonts w:eastAsia="Times New Roman"/>
                <w:b/>
                <w:bCs/>
                <w:sz w:val="24"/>
                <w:szCs w:val="24"/>
              </w:rPr>
            </w:pPr>
          </w:p>
        </w:tc>
      </w:tr>
      <w:tr w:rsidR="00883B26" w:rsidRPr="00883B26" w:rsidTr="00B22F2B">
        <w:trPr>
          <w:trHeight w:val="312"/>
        </w:trPr>
        <w:tc>
          <w:tcPr>
            <w:tcW w:w="283" w:type="pct"/>
            <w:gridSpan w:val="2"/>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w:t>
            </w:r>
          </w:p>
        </w:tc>
        <w:tc>
          <w:tcPr>
            <w:tcW w:w="1103"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"Байцуровская основная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Климова Анжела Владимировна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Районная выставка выгоночных цветочно-декоративных растений «Приближая дыхание весны»</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от 25.02.</w:t>
            </w:r>
          </w:p>
          <w:p w:rsidR="00883B26" w:rsidRPr="00883B26" w:rsidRDefault="00883B26" w:rsidP="00883B26">
            <w:pPr>
              <w:rPr>
                <w:rFonts w:eastAsia="Times New Roman"/>
                <w:bCs/>
                <w:sz w:val="24"/>
                <w:szCs w:val="24"/>
              </w:rPr>
            </w:pPr>
            <w:r w:rsidRPr="00883B26">
              <w:rPr>
                <w:rFonts w:eastAsia="Times New Roman"/>
                <w:bCs/>
                <w:sz w:val="24"/>
                <w:szCs w:val="24"/>
              </w:rPr>
              <w:t>2016 г.№103</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"Грузсчанская средняя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Мирошник Наталья Александровна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Районный экологический марафон «Давай докажем, что не зря на нас надеется Земля» (номинация «Весна без огня»)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26.06. 2015 г.</w:t>
            </w:r>
          </w:p>
          <w:p w:rsidR="00883B26" w:rsidRPr="00883B26" w:rsidRDefault="00883B26" w:rsidP="00883B26">
            <w:pPr>
              <w:rPr>
                <w:rFonts w:eastAsia="Times New Roman"/>
                <w:bCs/>
                <w:sz w:val="24"/>
                <w:szCs w:val="24"/>
              </w:rPr>
            </w:pPr>
            <w:r w:rsidRPr="00883B26">
              <w:rPr>
                <w:rFonts w:eastAsia="Times New Roman"/>
                <w:bCs/>
                <w:sz w:val="24"/>
                <w:szCs w:val="24"/>
              </w:rPr>
              <w:t>№ 344</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педколлектив</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Районная выставка цветов, посвященная Дню учителя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14.10.2015 г.</w:t>
            </w:r>
          </w:p>
          <w:p w:rsidR="00883B26" w:rsidRPr="00883B26" w:rsidRDefault="00883B26" w:rsidP="00883B26">
            <w:pPr>
              <w:rPr>
                <w:rFonts w:eastAsia="Times New Roman"/>
                <w:bCs/>
                <w:sz w:val="24"/>
                <w:szCs w:val="24"/>
              </w:rPr>
            </w:pPr>
            <w:r w:rsidRPr="00883B26">
              <w:rPr>
                <w:rFonts w:eastAsia="Times New Roman"/>
                <w:bCs/>
                <w:sz w:val="24"/>
                <w:szCs w:val="24"/>
              </w:rPr>
              <w:t>№ 464</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Посиняя Татьяна Ивановна</w:t>
            </w:r>
          </w:p>
          <w:p w:rsidR="00883B26" w:rsidRPr="00883B26" w:rsidRDefault="00883B26" w:rsidP="00883B26">
            <w:pPr>
              <w:rPr>
                <w:rFonts w:eastAsia="Times New Roman"/>
                <w:bCs/>
                <w:sz w:val="24"/>
                <w:szCs w:val="24"/>
              </w:rPr>
            </w:pP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 методических разработок музейных уроков в рамках Недели «Музей и дети»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18.03.2016 .</w:t>
            </w:r>
          </w:p>
          <w:p w:rsidR="00883B26" w:rsidRPr="00883B26" w:rsidRDefault="00883B26" w:rsidP="00883B26">
            <w:pPr>
              <w:rPr>
                <w:rFonts w:eastAsia="Times New Roman"/>
                <w:bCs/>
                <w:sz w:val="24"/>
                <w:szCs w:val="24"/>
              </w:rPr>
            </w:pPr>
            <w:r w:rsidRPr="00883B26">
              <w:rPr>
                <w:rFonts w:eastAsia="Times New Roman"/>
                <w:bCs/>
                <w:sz w:val="24"/>
                <w:szCs w:val="24"/>
              </w:rPr>
              <w:t>№ 163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Посиняя Татьяна Ивановна</w:t>
            </w:r>
          </w:p>
          <w:p w:rsidR="00883B26" w:rsidRPr="00883B26" w:rsidRDefault="00883B26" w:rsidP="00883B26">
            <w:pPr>
              <w:rPr>
                <w:rFonts w:eastAsia="Times New Roman"/>
                <w:bCs/>
                <w:sz w:val="24"/>
                <w:szCs w:val="24"/>
              </w:rPr>
            </w:pPr>
            <w:r w:rsidRPr="00883B26">
              <w:rPr>
                <w:rFonts w:eastAsia="Times New Roman"/>
                <w:bCs/>
                <w:sz w:val="24"/>
                <w:szCs w:val="24"/>
              </w:rPr>
              <w:t>Ямольская Тамара Васильевна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w:t>
            </w:r>
          </w:p>
          <w:p w:rsidR="00883B26" w:rsidRPr="00883B26" w:rsidRDefault="00883B26" w:rsidP="00883B26">
            <w:pPr>
              <w:rPr>
                <w:rFonts w:eastAsia="Times New Roman"/>
                <w:bCs/>
                <w:sz w:val="24"/>
                <w:szCs w:val="24"/>
              </w:rPr>
            </w:pPr>
            <w:r w:rsidRPr="00883B26">
              <w:rPr>
                <w:rFonts w:eastAsia="Times New Roman"/>
                <w:bCs/>
                <w:sz w:val="24"/>
                <w:szCs w:val="24"/>
              </w:rPr>
              <w:t>«Мы славной Победы внуки» («Методическая разработка мероприятия»)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05. 05.2016 г.                                                                                 № 318</w:t>
            </w:r>
          </w:p>
          <w:p w:rsidR="00883B26" w:rsidRPr="00883B26" w:rsidRDefault="00883B26" w:rsidP="00883B26">
            <w:pPr>
              <w:rPr>
                <w:rFonts w:eastAsia="Times New Roman"/>
                <w:bCs/>
                <w:sz w:val="24"/>
                <w:szCs w:val="24"/>
              </w:rPr>
            </w:pP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Назаренко Вера Александровна</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w:t>
            </w:r>
          </w:p>
          <w:p w:rsidR="00883B26" w:rsidRPr="00883B26" w:rsidRDefault="00883B26" w:rsidP="00883B26">
            <w:pPr>
              <w:rPr>
                <w:rFonts w:eastAsia="Times New Roman"/>
                <w:bCs/>
                <w:sz w:val="24"/>
                <w:szCs w:val="24"/>
              </w:rPr>
            </w:pPr>
            <w:r w:rsidRPr="00883B26">
              <w:rPr>
                <w:rFonts w:eastAsia="Times New Roman"/>
                <w:bCs/>
                <w:sz w:val="24"/>
                <w:szCs w:val="24"/>
              </w:rPr>
              <w:t>«Мы славной Победы внуки» («Методическая разработка мероприятия»)</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05. 05.2016 г.                                                                                 № 318</w:t>
            </w:r>
          </w:p>
          <w:p w:rsidR="00883B26" w:rsidRPr="00883B26" w:rsidRDefault="00883B26" w:rsidP="00883B26">
            <w:pPr>
              <w:rPr>
                <w:rFonts w:eastAsia="Times New Roman"/>
                <w:bCs/>
                <w:sz w:val="24"/>
                <w:szCs w:val="24"/>
              </w:rPr>
            </w:pP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"Борисовская средняя общеобразовательная школа имени Кирова"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Скворцова Оксана Владимировна, Скрылева Ирина Викторовна, Галайко Виталий Николаевич</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на лучшую </w:t>
            </w:r>
            <w:r w:rsidRPr="00883B26">
              <w:rPr>
                <w:rFonts w:eastAsia="Times New Roman"/>
                <w:bCs/>
                <w:sz w:val="24"/>
                <w:szCs w:val="24"/>
                <w:lang w:val="en-US"/>
              </w:rPr>
              <w:t>web</w:t>
            </w:r>
            <w:r w:rsidRPr="00883B26">
              <w:rPr>
                <w:rFonts w:eastAsia="Times New Roman"/>
                <w:bCs/>
                <w:sz w:val="24"/>
                <w:szCs w:val="24"/>
              </w:rPr>
              <w:t>-страницу духовно-нравственной направленности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501 от 06 ноября 2015 года</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Гринева Галина Петровна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учителей иностранного (английского) языка «От урока иностранного языка к иноязычной культуре»</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призер</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575 от 10 декабря 2015 года</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Литвин Алла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Фестиваль литературно-художественного творчества «Литературный венок России»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536 от 25 ноября 2015 года</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Скворцова Оксана Владимировна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на лучшую экскурсию</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432 от 30 сентября 2015 г.</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Скворцова Оксана Владимировна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«Мы славной Победы внуки» номинация «Методическая разработка мероприятия»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318 от 05 мая 2016 г.</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Скрылева Ирина Викторовна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внеклассного мероприятия», возрастная категория 5-11 классы)</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203-а от 31 марта 2016 г.</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"Борисовская основная общеобразовательная школа №4"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Воскобойник Екатерина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на    лучшую </w:t>
            </w:r>
          </w:p>
          <w:p w:rsidR="00883B26" w:rsidRPr="00883B26" w:rsidRDefault="00883B26" w:rsidP="00883B26">
            <w:pPr>
              <w:rPr>
                <w:rFonts w:eastAsia="Times New Roman"/>
                <w:bCs/>
                <w:sz w:val="24"/>
                <w:szCs w:val="24"/>
              </w:rPr>
            </w:pPr>
            <w:r w:rsidRPr="00883B26">
              <w:rPr>
                <w:rFonts w:eastAsia="Times New Roman"/>
                <w:bCs/>
                <w:sz w:val="24"/>
                <w:szCs w:val="24"/>
                <w:lang w:val="en-US"/>
              </w:rPr>
              <w:t>web</w:t>
            </w:r>
            <w:r w:rsidRPr="00883B26">
              <w:rPr>
                <w:rFonts w:eastAsia="Times New Roman"/>
                <w:bCs/>
                <w:sz w:val="24"/>
                <w:szCs w:val="24"/>
              </w:rPr>
              <w:t xml:space="preserve">-страницу  духовно-нравственной направленности </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06.11.2015</w:t>
            </w:r>
          </w:p>
          <w:p w:rsidR="00883B26" w:rsidRPr="00883B26" w:rsidRDefault="00883B26" w:rsidP="00883B26">
            <w:pPr>
              <w:rPr>
                <w:rFonts w:eastAsia="Times New Roman"/>
                <w:bCs/>
                <w:sz w:val="24"/>
                <w:szCs w:val="24"/>
              </w:rPr>
            </w:pPr>
            <w:r w:rsidRPr="00883B26">
              <w:rPr>
                <w:rFonts w:eastAsia="Times New Roman"/>
                <w:bCs/>
                <w:sz w:val="24"/>
                <w:szCs w:val="24"/>
              </w:rPr>
              <w:t>№501</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Милова Наталья Петровна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на    лучшую </w:t>
            </w:r>
          </w:p>
          <w:p w:rsidR="00883B26" w:rsidRPr="00883B26" w:rsidRDefault="00883B26" w:rsidP="00883B26">
            <w:pPr>
              <w:rPr>
                <w:rFonts w:eastAsia="Times New Roman"/>
                <w:bCs/>
                <w:sz w:val="24"/>
                <w:szCs w:val="24"/>
              </w:rPr>
            </w:pPr>
            <w:r w:rsidRPr="00883B26">
              <w:rPr>
                <w:rFonts w:eastAsia="Times New Roman"/>
                <w:bCs/>
                <w:sz w:val="24"/>
                <w:szCs w:val="24"/>
                <w:lang w:val="en-US"/>
              </w:rPr>
              <w:t>web</w:t>
            </w:r>
            <w:r w:rsidRPr="00883B26">
              <w:rPr>
                <w:rFonts w:eastAsia="Times New Roman"/>
                <w:bCs/>
                <w:sz w:val="24"/>
                <w:szCs w:val="24"/>
              </w:rPr>
              <w:t xml:space="preserve">-страницу  духовно-нравственной направленности </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06.11.2015№501</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Трегубенко Елена Геннадьевна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«Моя лучшая презентация». Номинация «Интегрированные занятия»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13.01.2016 №10</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Несвитайло Зоя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«Моя лучшая презентация». Номинация «Окружающий мир»</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14.01.2016№13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Спидченко Ольга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«Моя лучшая презентация». Номинация «Окружающий мир»</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14.01.2016№13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Шаповал Анна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«Моя лучшая презентация». Номинация </w:t>
            </w:r>
            <w:r w:rsidRPr="00883B26">
              <w:rPr>
                <w:rFonts w:eastAsia="Times New Roman"/>
                <w:bCs/>
                <w:sz w:val="24"/>
                <w:szCs w:val="24"/>
              </w:rPr>
              <w:lastRenderedPageBreak/>
              <w:t>«Развитие речи»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lastRenderedPageBreak/>
              <w:t>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14.01.2016№13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Мосеева Ирина Ивановна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w:t>
            </w:r>
          </w:p>
          <w:p w:rsidR="00883B26" w:rsidRPr="00883B26" w:rsidRDefault="00883B26" w:rsidP="00883B26">
            <w:pPr>
              <w:rPr>
                <w:rFonts w:eastAsia="Times New Roman"/>
                <w:bCs/>
                <w:sz w:val="24"/>
                <w:szCs w:val="24"/>
              </w:rPr>
            </w:pPr>
            <w:r w:rsidRPr="00883B26">
              <w:rPr>
                <w:rFonts w:eastAsia="Times New Roman"/>
                <w:bCs/>
                <w:sz w:val="24"/>
                <w:szCs w:val="24"/>
              </w:rPr>
              <w:t>учебных и методических материалов. Номинация: «Информационные технологии в учебно-воспитательном процессе»</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22.01.2016 № 33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Мосеева Ирина Ивановна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w:t>
            </w:r>
          </w:p>
          <w:p w:rsidR="00883B26" w:rsidRPr="00883B26" w:rsidRDefault="00883B26" w:rsidP="00883B26">
            <w:pPr>
              <w:rPr>
                <w:rFonts w:eastAsia="Times New Roman"/>
                <w:bCs/>
                <w:sz w:val="24"/>
                <w:szCs w:val="24"/>
              </w:rPr>
            </w:pPr>
            <w:r w:rsidRPr="00883B26">
              <w:rPr>
                <w:rFonts w:eastAsia="Times New Roman"/>
                <w:bCs/>
                <w:sz w:val="24"/>
                <w:szCs w:val="24"/>
              </w:rPr>
              <w:t>учебных и методических материалов. Номинация: «Информационно методические материалы»</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22.01.2016 № 33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Трегубенко Елена Геннадьевна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мероприятия в детском саду»</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31.03.2016</w:t>
            </w:r>
          </w:p>
          <w:p w:rsidR="00883B26" w:rsidRPr="00883B26" w:rsidRDefault="00883B26" w:rsidP="00883B26">
            <w:pPr>
              <w:rPr>
                <w:rFonts w:eastAsia="Times New Roman"/>
                <w:bCs/>
                <w:sz w:val="24"/>
                <w:szCs w:val="24"/>
              </w:rPr>
            </w:pPr>
            <w:r w:rsidRPr="00883B26">
              <w:rPr>
                <w:rFonts w:eastAsia="Times New Roman"/>
                <w:bCs/>
                <w:sz w:val="24"/>
                <w:szCs w:val="24"/>
              </w:rPr>
              <w:t>№203-а</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Шаповал Анна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мероприятия в детском саду»</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31.03.2016</w:t>
            </w:r>
          </w:p>
          <w:p w:rsidR="00883B26" w:rsidRPr="00883B26" w:rsidRDefault="00883B26" w:rsidP="00883B26">
            <w:pPr>
              <w:rPr>
                <w:rFonts w:eastAsia="Times New Roman"/>
                <w:bCs/>
                <w:sz w:val="24"/>
                <w:szCs w:val="24"/>
              </w:rPr>
            </w:pPr>
            <w:r w:rsidRPr="00883B26">
              <w:rPr>
                <w:rFonts w:eastAsia="Times New Roman"/>
                <w:bCs/>
                <w:sz w:val="24"/>
                <w:szCs w:val="24"/>
              </w:rPr>
              <w:t>№203-а</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Гарькавая Ирина Евгеньевна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методических разработок </w:t>
            </w:r>
            <w:r w:rsidRPr="00883B26">
              <w:rPr>
                <w:rFonts w:eastAsia="Times New Roman"/>
                <w:bCs/>
                <w:sz w:val="24"/>
                <w:szCs w:val="24"/>
              </w:rPr>
              <w:lastRenderedPageBreak/>
              <w:t>внеклассных мероприятий и классных часов по духовно-нравственному воспитанию детей и молодежи. Номинация «Классный час»</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lastRenderedPageBreak/>
              <w:t>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31.03.2016</w:t>
            </w:r>
          </w:p>
          <w:p w:rsidR="00883B26" w:rsidRPr="00883B26" w:rsidRDefault="00883B26" w:rsidP="00883B26">
            <w:pPr>
              <w:rPr>
                <w:rFonts w:eastAsia="Times New Roman"/>
                <w:bCs/>
                <w:sz w:val="24"/>
                <w:szCs w:val="24"/>
              </w:rPr>
            </w:pPr>
            <w:r w:rsidRPr="00883B26">
              <w:rPr>
                <w:rFonts w:eastAsia="Times New Roman"/>
                <w:bCs/>
                <w:sz w:val="24"/>
                <w:szCs w:val="24"/>
              </w:rPr>
              <w:t>№203-а</w:t>
            </w:r>
          </w:p>
        </w:tc>
      </w:tr>
      <w:tr w:rsidR="00883B26" w:rsidRPr="00883B26" w:rsidTr="00B22F2B">
        <w:trPr>
          <w:trHeight w:val="312"/>
        </w:trPr>
        <w:tc>
          <w:tcPr>
            <w:tcW w:w="283" w:type="pct"/>
            <w:gridSpan w:val="2"/>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p>
        </w:tc>
        <w:tc>
          <w:tcPr>
            <w:tcW w:w="1103"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Мурзина Елена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внеклассного мероприятия»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w:t>
            </w:r>
            <w:r w:rsidRPr="00883B26">
              <w:rPr>
                <w:rFonts w:eastAsia="Times New Roman"/>
                <w:bCs/>
                <w:sz w:val="24"/>
                <w:szCs w:val="24"/>
              </w:rPr>
              <w:t xml:space="preserve">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31.03.2016</w:t>
            </w:r>
          </w:p>
          <w:p w:rsidR="00883B26" w:rsidRPr="00883B26" w:rsidRDefault="00883B26" w:rsidP="00883B26">
            <w:pPr>
              <w:rPr>
                <w:rFonts w:eastAsia="Times New Roman"/>
                <w:bCs/>
                <w:sz w:val="24"/>
                <w:szCs w:val="24"/>
              </w:rPr>
            </w:pPr>
            <w:r w:rsidRPr="00883B26">
              <w:rPr>
                <w:rFonts w:eastAsia="Times New Roman"/>
                <w:bCs/>
                <w:sz w:val="24"/>
                <w:szCs w:val="24"/>
              </w:rPr>
              <w:t>№203-а</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4</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"Крюковская средняя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Переверзева Валентина Николаевна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Святые заступники Руси»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24 мая 2016</w:t>
            </w:r>
          </w:p>
          <w:p w:rsidR="00883B26" w:rsidRPr="00883B26" w:rsidRDefault="00883B26" w:rsidP="00883B26">
            <w:pPr>
              <w:rPr>
                <w:rFonts w:eastAsia="Times New Roman"/>
                <w:bCs/>
                <w:sz w:val="24"/>
                <w:szCs w:val="24"/>
              </w:rPr>
            </w:pPr>
            <w:r w:rsidRPr="00883B26">
              <w:rPr>
                <w:rFonts w:eastAsia="Times New Roman"/>
                <w:bCs/>
                <w:sz w:val="24"/>
                <w:szCs w:val="24"/>
              </w:rPr>
              <w:t>№ 401</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Квитко Елена Ивановна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«Зимняя фантазия»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13.01.16</w:t>
            </w:r>
          </w:p>
          <w:p w:rsidR="00883B26" w:rsidRPr="00883B26" w:rsidRDefault="00883B26" w:rsidP="00883B26">
            <w:pPr>
              <w:rPr>
                <w:rFonts w:eastAsia="Times New Roman"/>
                <w:bCs/>
                <w:sz w:val="24"/>
                <w:szCs w:val="24"/>
              </w:rPr>
            </w:pPr>
            <w:r w:rsidRPr="00883B26">
              <w:rPr>
                <w:rFonts w:eastAsia="Times New Roman"/>
                <w:bCs/>
                <w:sz w:val="24"/>
                <w:szCs w:val="24"/>
              </w:rPr>
              <w:t>№  10</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Литвинова Виктория Ивановна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Выставка цветов, посвященная дню учителя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14.10.15</w:t>
            </w:r>
          </w:p>
          <w:p w:rsidR="00883B26" w:rsidRPr="00883B26" w:rsidRDefault="00883B26" w:rsidP="00883B26">
            <w:pPr>
              <w:rPr>
                <w:rFonts w:eastAsia="Times New Roman"/>
                <w:bCs/>
                <w:sz w:val="24"/>
                <w:szCs w:val="24"/>
              </w:rPr>
            </w:pPr>
            <w:r w:rsidRPr="00883B26">
              <w:rPr>
                <w:rFonts w:eastAsia="Times New Roman"/>
                <w:bCs/>
                <w:sz w:val="24"/>
                <w:szCs w:val="24"/>
              </w:rPr>
              <w:t>№ 464</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Квитко Елена Ивановна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 «С Новым годом</w:t>
            </w:r>
            <w:r w:rsidR="0034530F">
              <w:rPr>
                <w:rFonts w:eastAsia="Times New Roman"/>
                <w:bCs/>
                <w:sz w:val="24"/>
                <w:szCs w:val="24"/>
              </w:rPr>
              <w:t>,</w:t>
            </w:r>
            <w:r w:rsidRPr="00883B26">
              <w:rPr>
                <w:rFonts w:eastAsia="Times New Roman"/>
                <w:bCs/>
                <w:sz w:val="24"/>
                <w:szCs w:val="24"/>
              </w:rPr>
              <w:t xml:space="preserve"> народ России и весь мир» Техническое творчество</w:t>
            </w:r>
          </w:p>
          <w:p w:rsidR="00883B26" w:rsidRPr="00883B26" w:rsidRDefault="00883B26" w:rsidP="00883B26">
            <w:pPr>
              <w:rPr>
                <w:rFonts w:eastAsia="Times New Roman"/>
                <w:bCs/>
                <w:sz w:val="24"/>
                <w:szCs w:val="24"/>
              </w:rPr>
            </w:pPr>
            <w:r w:rsidRPr="00883B26">
              <w:rPr>
                <w:rFonts w:eastAsia="Times New Roman"/>
                <w:bCs/>
                <w:sz w:val="24"/>
                <w:szCs w:val="24"/>
              </w:rPr>
              <w:t xml:space="preserve">  Номинация «Авторская работа педагога»</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13 января 2016 г.                                                                                    № 10</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Квитко Елена Ивановна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Выставка «Творчество без границ»</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17.03.16</w:t>
            </w:r>
          </w:p>
          <w:p w:rsidR="00883B26" w:rsidRPr="00883B26" w:rsidRDefault="00883B26" w:rsidP="00883B26">
            <w:pPr>
              <w:rPr>
                <w:rFonts w:eastAsia="Times New Roman"/>
                <w:bCs/>
                <w:sz w:val="24"/>
                <w:szCs w:val="24"/>
              </w:rPr>
            </w:pPr>
            <w:r w:rsidRPr="00883B26">
              <w:rPr>
                <w:rFonts w:eastAsia="Times New Roman"/>
                <w:bCs/>
                <w:sz w:val="24"/>
                <w:szCs w:val="24"/>
              </w:rPr>
              <w:t>№160</w:t>
            </w:r>
          </w:p>
        </w:tc>
      </w:tr>
      <w:tr w:rsidR="00883B26" w:rsidRPr="00883B26" w:rsidTr="00B22F2B">
        <w:trPr>
          <w:trHeight w:val="1357"/>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Болдырева София Михайловна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«Учитель года – 2016» в номинации «Молодые учителя»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лауреат</w:t>
            </w:r>
          </w:p>
        </w:tc>
        <w:tc>
          <w:tcPr>
            <w:tcW w:w="882"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02 марта  2016 г.</w:t>
            </w:r>
            <w:r w:rsidRPr="00883B26">
              <w:rPr>
                <w:rFonts w:eastAsia="Times New Roman"/>
                <w:bCs/>
                <w:sz w:val="24"/>
                <w:szCs w:val="24"/>
              </w:rPr>
              <w:tab/>
              <w:t xml:space="preserve">                          № 115</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5</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МБОУ "Новоборисовская средняя общеобразователь</w:t>
            </w:r>
            <w:r w:rsidRPr="00883B26">
              <w:rPr>
                <w:rFonts w:eastAsia="Times New Roman"/>
                <w:bCs/>
                <w:sz w:val="24"/>
                <w:szCs w:val="24"/>
              </w:rPr>
              <w:lastRenderedPageBreak/>
              <w:t xml:space="preserve">ная школа имени Сырового А.В."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Вакуленко Наталья Анатольевна</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 xml:space="preserve">Смотр-конкурс на лучшую постановку спортивно- </w:t>
            </w:r>
            <w:r w:rsidRPr="00883B26">
              <w:rPr>
                <w:rFonts w:eastAsia="Times New Roman"/>
                <w:bCs/>
                <w:sz w:val="24"/>
                <w:szCs w:val="24"/>
              </w:rPr>
              <w:lastRenderedPageBreak/>
              <w:t>массовой и физкультурно-оздоровительной работы среди общеобразовательных учреждений района в 2015-2016 учебном году</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от 06.04.2016 г. №220</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Антонова Валентина Владимировна</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1.Конкурс мультимедийных презентаций «Удивительный мир музеев»</w:t>
            </w:r>
          </w:p>
          <w:p w:rsidR="00883B26" w:rsidRPr="00883B26" w:rsidRDefault="00883B26" w:rsidP="00883B26">
            <w:pPr>
              <w:rPr>
                <w:rFonts w:eastAsia="Times New Roman"/>
                <w:bCs/>
                <w:sz w:val="24"/>
                <w:szCs w:val="24"/>
              </w:rPr>
            </w:pPr>
            <w:r w:rsidRPr="00883B26">
              <w:rPr>
                <w:rFonts w:eastAsia="Times New Roman"/>
                <w:bCs/>
                <w:sz w:val="24"/>
                <w:szCs w:val="24"/>
              </w:rPr>
              <w:t>Номинация «Виртуальная экскурсия по музею».</w:t>
            </w:r>
          </w:p>
          <w:p w:rsidR="00883B26" w:rsidRPr="00883B26" w:rsidRDefault="00883B26" w:rsidP="00883B26">
            <w:pPr>
              <w:rPr>
                <w:rFonts w:eastAsia="Times New Roman"/>
                <w:bCs/>
                <w:sz w:val="24"/>
                <w:szCs w:val="24"/>
              </w:rPr>
            </w:pPr>
            <w:r w:rsidRPr="00883B26">
              <w:rPr>
                <w:rFonts w:eastAsia="Times New Roman"/>
                <w:bCs/>
                <w:sz w:val="24"/>
                <w:szCs w:val="24"/>
              </w:rPr>
              <w:t>2. Конкурс организаций развивающих ученическое самоуправление.</w:t>
            </w:r>
          </w:p>
          <w:p w:rsidR="00883B26" w:rsidRPr="00883B26" w:rsidRDefault="00883B26" w:rsidP="00883B26">
            <w:pPr>
              <w:rPr>
                <w:rFonts w:eastAsia="Times New Roman"/>
                <w:bCs/>
                <w:sz w:val="24"/>
                <w:szCs w:val="24"/>
              </w:rPr>
            </w:pPr>
            <w:r w:rsidRPr="00883B26">
              <w:rPr>
                <w:rFonts w:eastAsia="Times New Roman"/>
                <w:bCs/>
                <w:sz w:val="24"/>
                <w:szCs w:val="24"/>
              </w:rPr>
              <w:t>3. Смотр-конкурс детских общественных организаций и объединений.</w:t>
            </w:r>
          </w:p>
          <w:p w:rsidR="00883B26" w:rsidRPr="00883B26" w:rsidRDefault="00883B26" w:rsidP="00883B26">
            <w:pPr>
              <w:rPr>
                <w:rFonts w:eastAsia="Times New Roman"/>
                <w:bCs/>
                <w:sz w:val="24"/>
                <w:szCs w:val="24"/>
              </w:rPr>
            </w:pPr>
            <w:r w:rsidRPr="00883B26">
              <w:rPr>
                <w:rFonts w:eastAsia="Times New Roman"/>
                <w:bCs/>
                <w:sz w:val="24"/>
                <w:szCs w:val="24"/>
              </w:rPr>
              <w:t>4. Учеба актива дружин юных пожарных «Горячие сердца 2016»</w:t>
            </w:r>
          </w:p>
          <w:p w:rsidR="00883B26" w:rsidRPr="00883B26" w:rsidRDefault="00883B26" w:rsidP="00883B26">
            <w:pPr>
              <w:rPr>
                <w:rFonts w:eastAsia="Times New Roman"/>
                <w:bCs/>
                <w:sz w:val="24"/>
                <w:szCs w:val="24"/>
              </w:rPr>
            </w:pPr>
            <w:r w:rsidRPr="00883B26">
              <w:rPr>
                <w:rFonts w:eastAsia="Times New Roman"/>
                <w:bCs/>
                <w:sz w:val="24"/>
                <w:szCs w:val="24"/>
              </w:rPr>
              <w:t>Номинация «Конкурс презентаций».</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1 место</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2 место</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2 место</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Приказ от 25.03.2016 г. № 192</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Приказ от 28.12.2015 г. №608</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Приказ от 25.05. 2016  №404</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Приказ от25.04. 2016 г. №285</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Ряполова Валентина Ивановна </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1.Смотр-конкурс детских общественных организаций и объединений.</w:t>
            </w:r>
          </w:p>
          <w:p w:rsidR="00883B26" w:rsidRPr="00883B26" w:rsidRDefault="00883B26" w:rsidP="00883B26">
            <w:pPr>
              <w:rPr>
                <w:rFonts w:eastAsia="Times New Roman"/>
                <w:bCs/>
                <w:sz w:val="24"/>
                <w:szCs w:val="24"/>
              </w:rPr>
            </w:pPr>
            <w:r w:rsidRPr="00883B26">
              <w:rPr>
                <w:rFonts w:eastAsia="Times New Roman"/>
                <w:bCs/>
                <w:sz w:val="24"/>
                <w:szCs w:val="24"/>
              </w:rPr>
              <w:t>2. Конкурс организаций развивающих ученическое самоуправление.</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2 место</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Приказ от 25.05. 2016  №404</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r w:rsidRPr="00883B26">
              <w:rPr>
                <w:rFonts w:eastAsia="Times New Roman"/>
                <w:bCs/>
                <w:sz w:val="24"/>
                <w:szCs w:val="24"/>
              </w:rPr>
              <w:t>Приказ от 28.12.2015 г. №608</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6</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МБОУ "Октябрьскоготнянская средняя общеобразователь</w:t>
            </w:r>
            <w:r w:rsidRPr="00883B26">
              <w:rPr>
                <w:rFonts w:eastAsia="Times New Roman"/>
                <w:bCs/>
                <w:sz w:val="24"/>
                <w:szCs w:val="24"/>
              </w:rPr>
              <w:lastRenderedPageBreak/>
              <w:t xml:space="preserve">ная школа" </w:t>
            </w:r>
          </w:p>
        </w:tc>
        <w:tc>
          <w:tcPr>
            <w:tcW w:w="821"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Зоря Александр Васильевич</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1. Районный конкурс «Компьютер – новый век» в </w:t>
            </w:r>
            <w:r w:rsidRPr="00883B26">
              <w:rPr>
                <w:rFonts w:eastAsia="Times New Roman"/>
                <w:bCs/>
                <w:sz w:val="24"/>
                <w:szCs w:val="24"/>
              </w:rPr>
              <w:lastRenderedPageBreak/>
              <w:t>номинации «Мультимедийный учебник по освоению инженерно-технических компетенций»</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28 января 2016 г. № 52</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Муниципальный конкурс Живое серебро Белгородчины», номинация «ЭкоNetPro»</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03 марта 2016 г. №118</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Мирошниченко Татьяна Петровна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Муниципальная акция «Птицы – наши друзья»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19 мая 2016 г. № 374</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Оробей Анжела Сергеевна </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Муниципальная операция «Первоцвет», номинация «Лучшая агитбригада»</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20 мая 2016 г. №379</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7</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"Хотмыжская средняя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Калошина Татьяна Владимировна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«Учитель года 2016»</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02марта 2016г №115</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Зозуля Елена Юрьевна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Конкурс «Мы славной победы внуки»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05.05.2016г№318</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Зозуля Елена Юрьевна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 Районная неделя  «Музей и дети» </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18.03.2016г №163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Зозуля Елена Юрьевна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Операция «Первоцвет» </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20.05.2016г</w:t>
            </w:r>
          </w:p>
          <w:p w:rsidR="00883B26" w:rsidRPr="00883B26" w:rsidRDefault="00883B26" w:rsidP="00883B26">
            <w:pPr>
              <w:rPr>
                <w:rFonts w:eastAsia="Times New Roman"/>
                <w:bCs/>
                <w:sz w:val="24"/>
                <w:szCs w:val="24"/>
              </w:rPr>
            </w:pPr>
            <w:r w:rsidRPr="00883B26">
              <w:rPr>
                <w:rFonts w:eastAsia="Times New Roman"/>
                <w:bCs/>
                <w:sz w:val="24"/>
                <w:szCs w:val="24"/>
              </w:rPr>
              <w:t>№379</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Зозуля Елена Юрьевна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Акция «Птицы -   наши друзья»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19.05.2016г №374</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8</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"Стригуновская средняя общеобразовательная школа"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Рудная Марина Рудольфовна, учитель православной культуры;</w:t>
            </w:r>
          </w:p>
          <w:p w:rsidR="00883B26" w:rsidRPr="00883B26" w:rsidRDefault="00883B26" w:rsidP="00883B26">
            <w:pPr>
              <w:rPr>
                <w:rFonts w:eastAsia="Times New Roman"/>
                <w:bCs/>
                <w:sz w:val="24"/>
                <w:szCs w:val="24"/>
              </w:rPr>
            </w:pPr>
            <w:r w:rsidRPr="00883B26">
              <w:rPr>
                <w:rFonts w:eastAsia="Times New Roman"/>
                <w:bCs/>
                <w:sz w:val="24"/>
                <w:szCs w:val="24"/>
              </w:rPr>
              <w:t>Чугунова Светлана Николаевна,  учитель иностранного языка и  православной культуры;</w:t>
            </w:r>
          </w:p>
          <w:p w:rsidR="00883B26" w:rsidRPr="00883B26" w:rsidRDefault="00883B26" w:rsidP="00883B26">
            <w:pPr>
              <w:rPr>
                <w:rFonts w:eastAsia="Times New Roman"/>
                <w:bCs/>
                <w:sz w:val="24"/>
                <w:szCs w:val="24"/>
              </w:rPr>
            </w:pPr>
            <w:r w:rsidRPr="00883B26">
              <w:rPr>
                <w:rFonts w:eastAsia="Times New Roman"/>
                <w:bCs/>
                <w:sz w:val="24"/>
                <w:szCs w:val="24"/>
              </w:rPr>
              <w:t>Коровянская Татьяна Александров</w:t>
            </w:r>
            <w:r w:rsidRPr="00883B26">
              <w:rPr>
                <w:rFonts w:eastAsia="Times New Roman"/>
                <w:bCs/>
                <w:sz w:val="24"/>
                <w:szCs w:val="24"/>
              </w:rPr>
              <w:lastRenderedPageBreak/>
              <w:t>на, учитель  математики и информатики;</w:t>
            </w:r>
          </w:p>
          <w:p w:rsidR="00883B26" w:rsidRPr="00883B26" w:rsidRDefault="00883B26" w:rsidP="00883B26">
            <w:pPr>
              <w:rPr>
                <w:rFonts w:eastAsia="Times New Roman"/>
                <w:bCs/>
                <w:sz w:val="24"/>
                <w:szCs w:val="24"/>
              </w:rPr>
            </w:pPr>
            <w:r w:rsidRPr="00883B26">
              <w:rPr>
                <w:rFonts w:eastAsia="Times New Roman"/>
                <w:bCs/>
                <w:sz w:val="24"/>
                <w:szCs w:val="24"/>
              </w:rPr>
              <w:t>Карпенко Елена Николаевна, заместитель директора, учитель русского языка и литературы.</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 xml:space="preserve">Муниципальный этап </w:t>
            </w:r>
          </w:p>
          <w:p w:rsidR="00883B26" w:rsidRPr="00883B26" w:rsidRDefault="00883B26" w:rsidP="00883B26">
            <w:pPr>
              <w:rPr>
                <w:rFonts w:eastAsia="Times New Roman"/>
                <w:bCs/>
                <w:sz w:val="24"/>
                <w:szCs w:val="24"/>
              </w:rPr>
            </w:pPr>
            <w:r w:rsidRPr="00883B26">
              <w:rPr>
                <w:rFonts w:eastAsia="Times New Roman"/>
                <w:bCs/>
                <w:sz w:val="24"/>
                <w:szCs w:val="24"/>
              </w:rPr>
              <w:t xml:space="preserve">регионального   конкурса   на    лучшую  </w:t>
            </w:r>
            <w:r w:rsidRPr="00883B26">
              <w:rPr>
                <w:rFonts w:eastAsia="Times New Roman"/>
                <w:bCs/>
                <w:sz w:val="24"/>
                <w:szCs w:val="24"/>
                <w:lang w:val="en-US"/>
              </w:rPr>
              <w:t>web</w:t>
            </w:r>
            <w:r w:rsidRPr="00883B26">
              <w:rPr>
                <w:rFonts w:eastAsia="Times New Roman"/>
                <w:bCs/>
                <w:sz w:val="24"/>
                <w:szCs w:val="24"/>
              </w:rPr>
              <w:t>-страницу  духовно-нравственной направленности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1 место </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06.11.2015 г.,</w:t>
            </w:r>
          </w:p>
          <w:p w:rsidR="00883B26" w:rsidRPr="00883B26" w:rsidRDefault="00883B26" w:rsidP="00883B26">
            <w:pPr>
              <w:rPr>
                <w:rFonts w:eastAsia="Times New Roman"/>
                <w:bCs/>
                <w:sz w:val="24"/>
                <w:szCs w:val="24"/>
              </w:rPr>
            </w:pPr>
            <w:r w:rsidRPr="00883B26">
              <w:rPr>
                <w:rFonts w:eastAsia="Times New Roman"/>
                <w:bCs/>
                <w:sz w:val="24"/>
                <w:szCs w:val="24"/>
              </w:rPr>
              <w:t>№501</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Карпенко Е.Н.</w:t>
            </w:r>
          </w:p>
          <w:p w:rsidR="00883B26" w:rsidRPr="00883B26" w:rsidRDefault="00883B26" w:rsidP="00883B26">
            <w:pPr>
              <w:rPr>
                <w:rFonts w:eastAsia="Times New Roman"/>
                <w:bCs/>
                <w:sz w:val="24"/>
                <w:szCs w:val="24"/>
              </w:rPr>
            </w:pPr>
            <w:r w:rsidRPr="00883B26">
              <w:rPr>
                <w:rFonts w:eastAsia="Times New Roman"/>
                <w:bCs/>
                <w:sz w:val="24"/>
                <w:szCs w:val="24"/>
              </w:rPr>
              <w:t>Усенко М.С.</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Муниципальный этап тематического месячника по проблемам семейного воспитания «Пока беда не пришла…»</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18.11.2015 г.,</w:t>
            </w:r>
          </w:p>
          <w:p w:rsidR="00883B26" w:rsidRPr="00883B26" w:rsidRDefault="00883B26" w:rsidP="00883B26">
            <w:pPr>
              <w:rPr>
                <w:rFonts w:eastAsia="Times New Roman"/>
                <w:bCs/>
                <w:sz w:val="24"/>
                <w:szCs w:val="24"/>
              </w:rPr>
            </w:pPr>
            <w:r w:rsidRPr="00883B26">
              <w:rPr>
                <w:rFonts w:eastAsia="Times New Roman"/>
                <w:bCs/>
                <w:sz w:val="24"/>
                <w:szCs w:val="24"/>
              </w:rPr>
              <w:t>№526</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Твердохлеб О.В.</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Районная выставка-конкурс  новогодних букетов и композиций «Зимняя фантазия»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2 место  в номинации </w:t>
            </w:r>
          </w:p>
          <w:p w:rsidR="00883B26" w:rsidRPr="00883B26" w:rsidRDefault="00883B26" w:rsidP="00883B26">
            <w:pPr>
              <w:rPr>
                <w:rFonts w:eastAsia="Times New Roman"/>
                <w:bCs/>
                <w:sz w:val="24"/>
                <w:szCs w:val="24"/>
              </w:rPr>
            </w:pPr>
            <w:r w:rsidRPr="00883B26">
              <w:rPr>
                <w:rFonts w:eastAsia="Times New Roman"/>
                <w:bCs/>
                <w:sz w:val="24"/>
                <w:szCs w:val="24"/>
              </w:rPr>
              <w:t>«Авторская работа педагога»</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13.01.2016 г.,</w:t>
            </w:r>
          </w:p>
          <w:p w:rsidR="00883B26" w:rsidRPr="00883B26" w:rsidRDefault="00883B26" w:rsidP="00883B26">
            <w:pPr>
              <w:rPr>
                <w:rFonts w:eastAsia="Times New Roman"/>
                <w:bCs/>
                <w:sz w:val="24"/>
                <w:szCs w:val="24"/>
              </w:rPr>
            </w:pPr>
            <w:r w:rsidRPr="00883B26">
              <w:rPr>
                <w:rFonts w:eastAsia="Times New Roman"/>
                <w:bCs/>
                <w:sz w:val="24"/>
                <w:szCs w:val="24"/>
              </w:rPr>
              <w:t>№10</w:t>
            </w:r>
            <w:r w:rsidRPr="00883B26">
              <w:rPr>
                <w:rFonts w:eastAsia="Times New Roman"/>
                <w:bCs/>
                <w:sz w:val="24"/>
                <w:szCs w:val="24"/>
              </w:rPr>
              <w:tab/>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Рудная М.Р.</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 учебных и методических материалов</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 в номинации «Учебное пособие»</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22.01.2016 г.,</w:t>
            </w:r>
          </w:p>
          <w:p w:rsidR="00883B26" w:rsidRPr="00883B26" w:rsidRDefault="00883B26" w:rsidP="00883B26">
            <w:pPr>
              <w:rPr>
                <w:rFonts w:eastAsia="Times New Roman"/>
                <w:bCs/>
                <w:sz w:val="24"/>
                <w:szCs w:val="24"/>
              </w:rPr>
            </w:pPr>
            <w:r w:rsidRPr="00883B26">
              <w:rPr>
                <w:rFonts w:eastAsia="Times New Roman"/>
                <w:bCs/>
                <w:sz w:val="24"/>
                <w:szCs w:val="24"/>
              </w:rPr>
              <w:t>№33</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Цыбульник И.В.</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Муниципальный конкурс «Учитель года -2016»</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3 место </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02.03.2016 г.,</w:t>
            </w:r>
          </w:p>
          <w:p w:rsidR="00883B26" w:rsidRPr="00883B26" w:rsidRDefault="00883B26" w:rsidP="00883B26">
            <w:pPr>
              <w:rPr>
                <w:rFonts w:eastAsia="Times New Roman"/>
                <w:bCs/>
                <w:sz w:val="24"/>
                <w:szCs w:val="24"/>
              </w:rPr>
            </w:pPr>
            <w:r w:rsidRPr="00883B26">
              <w:rPr>
                <w:rFonts w:eastAsia="Times New Roman"/>
                <w:bCs/>
                <w:sz w:val="24"/>
                <w:szCs w:val="24"/>
              </w:rPr>
              <w:t>№115</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Рудная М.Р.</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 методических разработок внеклассных мероприятий и классных часов по духовно-нравственному  воспитанию детей и молодежи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2 место </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31.03.2016 г., </w:t>
            </w:r>
          </w:p>
          <w:p w:rsidR="00883B26" w:rsidRPr="00883B26" w:rsidRDefault="00883B26" w:rsidP="00883B26">
            <w:pPr>
              <w:rPr>
                <w:rFonts w:eastAsia="Times New Roman"/>
                <w:bCs/>
                <w:sz w:val="24"/>
                <w:szCs w:val="24"/>
              </w:rPr>
            </w:pPr>
            <w:r w:rsidRPr="00883B26">
              <w:rPr>
                <w:rFonts w:eastAsia="Times New Roman"/>
                <w:bCs/>
                <w:sz w:val="24"/>
                <w:szCs w:val="24"/>
              </w:rPr>
              <w:t>№203-а</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Твердохлеб О.В.</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 xml:space="preserve">Открытый публичный конкурс на лучшее образовательное учреждение, развивающее физическую культуру и спорт «Олимпиада  </w:t>
            </w:r>
            <w:r w:rsidRPr="00883B26">
              <w:rPr>
                <w:rFonts w:eastAsia="Times New Roman"/>
                <w:bCs/>
                <w:sz w:val="24"/>
                <w:szCs w:val="24"/>
              </w:rPr>
              <w:lastRenderedPageBreak/>
              <w:t>начинается в школе» (25.03.2015 г.)</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25.03.2016 г., №195</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Коровянская Т.А.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Районный конкурс  «Мы славной победы внуки»,  посвященный 71-ой годовщине Победы в ВОВ 1941-1945 гг. </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 в номинации «Веб-страница школьного сайта»</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05.05.2016 г., №318</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Коровянская Т.А.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Муниципальный этап Всероссийского конкурса методических разработок в помощь организаторам технического творчества обучающихся в номинации: «Воспитательные технологии в образовательных организациях дополнительного образования»</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победитель</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19.04.2016 г., №266</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Твердохлеб О.В.</w:t>
            </w:r>
          </w:p>
          <w:p w:rsidR="00883B26" w:rsidRPr="00883B26" w:rsidRDefault="00883B26" w:rsidP="00883B26">
            <w:pPr>
              <w:rPr>
                <w:rFonts w:eastAsia="Times New Roman"/>
                <w:bCs/>
                <w:sz w:val="24"/>
                <w:szCs w:val="24"/>
              </w:rPr>
            </w:pPr>
            <w:r w:rsidRPr="00883B26">
              <w:rPr>
                <w:rFonts w:eastAsia="Times New Roman"/>
                <w:bCs/>
                <w:sz w:val="24"/>
                <w:szCs w:val="24"/>
              </w:rPr>
              <w:t>Бабич И.Н.</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w:t>
            </w:r>
          </w:p>
          <w:p w:rsidR="00883B26" w:rsidRPr="00883B26" w:rsidRDefault="00883B26" w:rsidP="00883B26">
            <w:pPr>
              <w:rPr>
                <w:rFonts w:eastAsia="Times New Roman"/>
                <w:bCs/>
                <w:sz w:val="24"/>
                <w:szCs w:val="24"/>
              </w:rPr>
            </w:pPr>
            <w:r w:rsidRPr="00883B26">
              <w:rPr>
                <w:rFonts w:eastAsia="Times New Roman"/>
                <w:bCs/>
                <w:sz w:val="24"/>
                <w:szCs w:val="24"/>
              </w:rPr>
              <w:t xml:space="preserve">«Мы славной Победы внуки», </w:t>
            </w:r>
          </w:p>
          <w:p w:rsidR="00883B26" w:rsidRPr="00883B26" w:rsidRDefault="00883B26" w:rsidP="00883B26">
            <w:pPr>
              <w:rPr>
                <w:rFonts w:eastAsia="Times New Roman"/>
                <w:bCs/>
                <w:sz w:val="24"/>
                <w:szCs w:val="24"/>
              </w:rPr>
            </w:pPr>
            <w:r w:rsidRPr="00883B26">
              <w:rPr>
                <w:rFonts w:eastAsia="Times New Roman"/>
                <w:bCs/>
                <w:sz w:val="24"/>
                <w:szCs w:val="24"/>
              </w:rPr>
              <w:t xml:space="preserve">посвященного 71-ой годовщине Победы в </w:t>
            </w:r>
          </w:p>
          <w:p w:rsidR="00883B26" w:rsidRPr="00883B26" w:rsidRDefault="00883B26" w:rsidP="00883B26">
            <w:pPr>
              <w:rPr>
                <w:rFonts w:eastAsia="Times New Roman"/>
                <w:bCs/>
                <w:sz w:val="24"/>
                <w:szCs w:val="24"/>
              </w:rPr>
            </w:pPr>
            <w:r w:rsidRPr="00883B26">
              <w:rPr>
                <w:rFonts w:eastAsia="Times New Roman"/>
                <w:bCs/>
                <w:sz w:val="24"/>
                <w:szCs w:val="24"/>
              </w:rPr>
              <w:t>Великой Отечественной Войне 1941-1945 гг.</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2 место, в номинации «Методическая разработка мероприятия» </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05.05.2016 г., №318</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Карпенко Е.Н.</w:t>
            </w:r>
          </w:p>
          <w:p w:rsidR="00883B26" w:rsidRPr="00883B26" w:rsidRDefault="00883B26" w:rsidP="00883B26">
            <w:pPr>
              <w:rPr>
                <w:rFonts w:eastAsia="Times New Roman"/>
                <w:bCs/>
                <w:sz w:val="24"/>
                <w:szCs w:val="24"/>
              </w:rPr>
            </w:pPr>
            <w:r w:rsidRPr="00883B26">
              <w:rPr>
                <w:rFonts w:eastAsia="Times New Roman"/>
                <w:bCs/>
                <w:sz w:val="24"/>
                <w:szCs w:val="24"/>
              </w:rPr>
              <w:t>Чугунова С.Н.</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w:t>
            </w:r>
          </w:p>
          <w:p w:rsidR="00883B26" w:rsidRPr="00883B26" w:rsidRDefault="00883B26" w:rsidP="00883B26">
            <w:pPr>
              <w:rPr>
                <w:rFonts w:eastAsia="Times New Roman"/>
                <w:bCs/>
                <w:sz w:val="24"/>
                <w:szCs w:val="24"/>
              </w:rPr>
            </w:pPr>
            <w:r w:rsidRPr="00883B26">
              <w:rPr>
                <w:rFonts w:eastAsia="Times New Roman"/>
                <w:bCs/>
                <w:sz w:val="24"/>
                <w:szCs w:val="24"/>
              </w:rPr>
              <w:t xml:space="preserve">«Мы славной Победы внуки», </w:t>
            </w:r>
          </w:p>
          <w:p w:rsidR="00883B26" w:rsidRPr="00883B26" w:rsidRDefault="00883B26" w:rsidP="00883B26">
            <w:pPr>
              <w:rPr>
                <w:rFonts w:eastAsia="Times New Roman"/>
                <w:bCs/>
                <w:sz w:val="24"/>
                <w:szCs w:val="24"/>
              </w:rPr>
            </w:pPr>
            <w:r w:rsidRPr="00883B26">
              <w:rPr>
                <w:rFonts w:eastAsia="Times New Roman"/>
                <w:bCs/>
                <w:sz w:val="24"/>
                <w:szCs w:val="24"/>
              </w:rPr>
              <w:t xml:space="preserve">посвященного 71-ой годовщине Победы в </w:t>
            </w:r>
          </w:p>
          <w:p w:rsidR="00883B26" w:rsidRPr="00883B26" w:rsidRDefault="00883B26" w:rsidP="00883B26">
            <w:pPr>
              <w:rPr>
                <w:rFonts w:eastAsia="Times New Roman"/>
                <w:bCs/>
                <w:sz w:val="24"/>
                <w:szCs w:val="24"/>
              </w:rPr>
            </w:pPr>
            <w:r w:rsidRPr="00883B26">
              <w:rPr>
                <w:rFonts w:eastAsia="Times New Roman"/>
                <w:bCs/>
                <w:sz w:val="24"/>
                <w:szCs w:val="24"/>
              </w:rPr>
              <w:t>Великой Отечественной Войне 1941-1945 гг.</w:t>
            </w:r>
          </w:p>
          <w:p w:rsidR="00883B26" w:rsidRPr="00883B26" w:rsidRDefault="00883B26" w:rsidP="00883B26">
            <w:pPr>
              <w:rPr>
                <w:rFonts w:eastAsia="Times New Roman"/>
                <w:bCs/>
                <w:sz w:val="24"/>
                <w:szCs w:val="24"/>
              </w:rPr>
            </w:pP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lang w:val="en-US"/>
              </w:rPr>
              <w:t>I</w:t>
            </w:r>
            <w:r w:rsidRPr="00883B26">
              <w:rPr>
                <w:rFonts w:eastAsia="Times New Roman"/>
                <w:bCs/>
                <w:sz w:val="24"/>
                <w:szCs w:val="24"/>
              </w:rPr>
              <w:t xml:space="preserve"> место в номинации «Методическая разработка мероприятия» </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05.05.2016 г., №318</w:t>
            </w:r>
          </w:p>
        </w:tc>
      </w:tr>
      <w:tr w:rsidR="00883B26" w:rsidRPr="00883B26" w:rsidTr="00B22F2B">
        <w:trPr>
          <w:trHeight w:val="312"/>
        </w:trPr>
        <w:tc>
          <w:tcPr>
            <w:tcW w:w="283" w:type="pct"/>
            <w:gridSpan w:val="2"/>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lastRenderedPageBreak/>
              <w:t>9</w:t>
            </w:r>
          </w:p>
        </w:tc>
        <w:tc>
          <w:tcPr>
            <w:tcW w:w="1103" w:type="pct"/>
            <w:vMerge w:val="restar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"Берёзовская средняя общеобразовательная школа имени С.Н. Климова"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Алейник Константин Иванович</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Районный </w:t>
            </w:r>
          </w:p>
          <w:p w:rsidR="00883B26" w:rsidRPr="00883B26" w:rsidRDefault="00883B26" w:rsidP="00883B26">
            <w:pPr>
              <w:rPr>
                <w:rFonts w:eastAsia="Times New Roman"/>
                <w:bCs/>
                <w:sz w:val="24"/>
                <w:szCs w:val="24"/>
              </w:rPr>
            </w:pPr>
            <w:r w:rsidRPr="00883B26">
              <w:rPr>
                <w:rFonts w:eastAsia="Times New Roman"/>
                <w:bCs/>
                <w:sz w:val="24"/>
                <w:szCs w:val="24"/>
              </w:rPr>
              <w:t xml:space="preserve">конкурс для обучающихся и </w:t>
            </w:r>
          </w:p>
          <w:p w:rsidR="00883B26" w:rsidRPr="00883B26" w:rsidRDefault="00883B26" w:rsidP="00883B26">
            <w:pPr>
              <w:rPr>
                <w:rFonts w:eastAsia="Times New Roman"/>
                <w:bCs/>
                <w:sz w:val="24"/>
                <w:szCs w:val="24"/>
              </w:rPr>
            </w:pPr>
            <w:r w:rsidRPr="00883B26">
              <w:rPr>
                <w:rFonts w:eastAsia="Times New Roman"/>
                <w:bCs/>
                <w:sz w:val="24"/>
                <w:szCs w:val="24"/>
              </w:rPr>
              <w:t>педагогических работников</w:t>
            </w:r>
          </w:p>
          <w:p w:rsidR="00883B26" w:rsidRPr="00883B26" w:rsidRDefault="00883B26" w:rsidP="00883B26">
            <w:pPr>
              <w:rPr>
                <w:rFonts w:eastAsia="Times New Roman"/>
                <w:bCs/>
                <w:sz w:val="24"/>
                <w:szCs w:val="24"/>
              </w:rPr>
            </w:pPr>
            <w:r w:rsidRPr="00883B26">
              <w:rPr>
                <w:rFonts w:eastAsia="Times New Roman"/>
                <w:bCs/>
                <w:sz w:val="24"/>
                <w:szCs w:val="24"/>
              </w:rPr>
              <w:t>«Компьютер – новый век», в номинации «Мультимедийный учебник по освоению</w:t>
            </w:r>
          </w:p>
          <w:p w:rsidR="00883B26" w:rsidRPr="00883B26" w:rsidRDefault="00883B26" w:rsidP="00883B26">
            <w:pPr>
              <w:rPr>
                <w:rFonts w:eastAsia="Times New Roman"/>
                <w:bCs/>
                <w:sz w:val="24"/>
                <w:szCs w:val="24"/>
              </w:rPr>
            </w:pPr>
            <w:r w:rsidRPr="00883B26">
              <w:rPr>
                <w:rFonts w:eastAsia="Times New Roman"/>
                <w:bCs/>
                <w:sz w:val="24"/>
                <w:szCs w:val="24"/>
              </w:rPr>
              <w:t>инженерно-технических компетенций»</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Приказ управления образования администрации Борисовского района от 28.012016г. </w:t>
            </w:r>
          </w:p>
          <w:p w:rsidR="00883B26" w:rsidRPr="00883B26" w:rsidRDefault="00883B26" w:rsidP="00883B26">
            <w:pPr>
              <w:rPr>
                <w:rFonts w:eastAsia="Times New Roman"/>
                <w:bCs/>
                <w:sz w:val="24"/>
                <w:szCs w:val="24"/>
              </w:rPr>
            </w:pPr>
            <w:r w:rsidRPr="00883B26">
              <w:rPr>
                <w:rFonts w:eastAsia="Times New Roman"/>
                <w:bCs/>
                <w:sz w:val="24"/>
                <w:szCs w:val="24"/>
              </w:rPr>
              <w:t>№52</w:t>
            </w:r>
          </w:p>
        </w:tc>
      </w:tr>
      <w:tr w:rsidR="00883B26" w:rsidRPr="00883B26" w:rsidTr="00B22F2B">
        <w:trPr>
          <w:trHeight w:val="312"/>
        </w:trPr>
        <w:tc>
          <w:tcPr>
            <w:tcW w:w="283" w:type="pct"/>
            <w:gridSpan w:val="2"/>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883B26" w:rsidRPr="00883B26" w:rsidRDefault="00883B26" w:rsidP="00883B26">
            <w:pPr>
              <w:rPr>
                <w:rFonts w:eastAsia="Times New Roman"/>
                <w:bCs/>
                <w:sz w:val="24"/>
                <w:szCs w:val="24"/>
              </w:rPr>
            </w:pP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Волик Нина Николаевна, Алейник Константин Иванович, Климова Надежда Михайловна</w:t>
            </w:r>
          </w:p>
        </w:tc>
        <w:tc>
          <w:tcPr>
            <w:tcW w:w="1110"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Муниципальный этап регионального конкурса на лучшую </w:t>
            </w:r>
            <w:r w:rsidRPr="00883B26">
              <w:rPr>
                <w:rFonts w:eastAsia="Times New Roman"/>
                <w:bCs/>
                <w:sz w:val="24"/>
                <w:szCs w:val="24"/>
                <w:lang w:val="en-US"/>
              </w:rPr>
              <w:t>web</w:t>
            </w:r>
            <w:r w:rsidRPr="00883B26">
              <w:rPr>
                <w:rFonts w:eastAsia="Times New Roman"/>
                <w:bCs/>
                <w:sz w:val="24"/>
                <w:szCs w:val="24"/>
              </w:rPr>
              <w:t>-страницу духовно-нравственной направленности</w:t>
            </w: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3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Приказ МКУ «Управления образования администрации Борисовского района от 06.11.2015 г. </w:t>
            </w:r>
          </w:p>
          <w:p w:rsidR="00883B26" w:rsidRPr="00883B26" w:rsidRDefault="00883B26" w:rsidP="00883B26">
            <w:pPr>
              <w:rPr>
                <w:rFonts w:eastAsia="Times New Roman"/>
                <w:bCs/>
                <w:sz w:val="24"/>
                <w:szCs w:val="24"/>
              </w:rPr>
            </w:pPr>
            <w:r w:rsidRPr="00883B26">
              <w:rPr>
                <w:rFonts w:eastAsia="Times New Roman"/>
                <w:bCs/>
                <w:sz w:val="24"/>
                <w:szCs w:val="24"/>
              </w:rPr>
              <w:t>№501</w:t>
            </w:r>
          </w:p>
        </w:tc>
      </w:tr>
      <w:tr w:rsidR="00883B26" w:rsidRPr="00883B26" w:rsidTr="00B22F2B">
        <w:trPr>
          <w:trHeight w:val="312"/>
        </w:trPr>
        <w:tc>
          <w:tcPr>
            <w:tcW w:w="283" w:type="pct"/>
            <w:gridSpan w:val="2"/>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10</w:t>
            </w:r>
          </w:p>
        </w:tc>
        <w:tc>
          <w:tcPr>
            <w:tcW w:w="1103"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 xml:space="preserve">МБОУ "Борисовская средняя общеобразовательная школа №2" </w:t>
            </w:r>
          </w:p>
        </w:tc>
        <w:tc>
          <w:tcPr>
            <w:tcW w:w="82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Алейник Елена Анатольевна</w:t>
            </w:r>
          </w:p>
        </w:tc>
        <w:tc>
          <w:tcPr>
            <w:tcW w:w="1110" w:type="pct"/>
            <w:tcBorders>
              <w:top w:val="single" w:sz="4" w:space="0" w:color="auto"/>
              <w:left w:val="single" w:sz="4" w:space="0" w:color="auto"/>
              <w:bottom w:val="single" w:sz="4" w:space="0" w:color="auto"/>
              <w:right w:val="single" w:sz="4" w:space="0" w:color="auto"/>
            </w:tcBorders>
          </w:tcPr>
          <w:p w:rsidR="00883B26" w:rsidRPr="00883B26" w:rsidRDefault="00883B26" w:rsidP="00883B26">
            <w:pPr>
              <w:rPr>
                <w:rFonts w:eastAsia="Times New Roman"/>
                <w:bCs/>
                <w:sz w:val="24"/>
                <w:szCs w:val="24"/>
              </w:rPr>
            </w:pPr>
            <w:r w:rsidRPr="00883B26">
              <w:rPr>
                <w:rFonts w:eastAsia="Times New Roman"/>
                <w:bCs/>
                <w:sz w:val="24"/>
                <w:szCs w:val="24"/>
              </w:rPr>
              <w:t>Районный конкурс</w:t>
            </w:r>
          </w:p>
          <w:p w:rsidR="00883B26" w:rsidRPr="00883B26" w:rsidRDefault="00883B26" w:rsidP="00883B26">
            <w:pPr>
              <w:rPr>
                <w:rFonts w:eastAsia="Times New Roman"/>
                <w:bCs/>
                <w:sz w:val="24"/>
                <w:szCs w:val="24"/>
              </w:rPr>
            </w:pPr>
            <w:r w:rsidRPr="00883B26">
              <w:rPr>
                <w:rFonts w:eastAsia="Times New Roman"/>
                <w:bCs/>
                <w:sz w:val="24"/>
                <w:szCs w:val="24"/>
              </w:rPr>
              <w:t>на лучшую экскурсию</w:t>
            </w:r>
          </w:p>
          <w:p w:rsidR="00883B26" w:rsidRPr="00883B26" w:rsidRDefault="00883B26" w:rsidP="00883B26">
            <w:pPr>
              <w:rPr>
                <w:rFonts w:eastAsia="Times New Roman"/>
                <w:bCs/>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2 место</w:t>
            </w:r>
          </w:p>
        </w:tc>
        <w:tc>
          <w:tcPr>
            <w:tcW w:w="882" w:type="pct"/>
            <w:tcBorders>
              <w:top w:val="single" w:sz="4" w:space="0" w:color="auto"/>
              <w:left w:val="single" w:sz="4" w:space="0" w:color="auto"/>
              <w:bottom w:val="single" w:sz="4" w:space="0" w:color="auto"/>
              <w:right w:val="single" w:sz="4" w:space="0" w:color="auto"/>
            </w:tcBorders>
            <w:hideMark/>
          </w:tcPr>
          <w:p w:rsidR="00883B26" w:rsidRPr="00883B26" w:rsidRDefault="00883B26" w:rsidP="00883B26">
            <w:pPr>
              <w:rPr>
                <w:rFonts w:eastAsia="Times New Roman"/>
                <w:bCs/>
                <w:sz w:val="24"/>
                <w:szCs w:val="24"/>
              </w:rPr>
            </w:pPr>
            <w:r w:rsidRPr="00883B26">
              <w:rPr>
                <w:rFonts w:eastAsia="Times New Roman"/>
                <w:bCs/>
                <w:sz w:val="24"/>
                <w:szCs w:val="24"/>
              </w:rPr>
              <w:t>Приказ  № 432</w:t>
            </w:r>
          </w:p>
          <w:p w:rsidR="00883B26" w:rsidRPr="00883B26" w:rsidRDefault="00883B26" w:rsidP="00883B26">
            <w:pPr>
              <w:rPr>
                <w:rFonts w:eastAsia="Times New Roman"/>
                <w:bCs/>
                <w:sz w:val="24"/>
                <w:szCs w:val="24"/>
              </w:rPr>
            </w:pPr>
            <w:r w:rsidRPr="00883B26">
              <w:rPr>
                <w:rFonts w:eastAsia="Times New Roman"/>
                <w:bCs/>
                <w:sz w:val="24"/>
                <w:szCs w:val="24"/>
              </w:rPr>
              <w:t>от 30 сентября 2015г</w:t>
            </w:r>
          </w:p>
        </w:tc>
      </w:tr>
    </w:tbl>
    <w:p w:rsidR="00883B26" w:rsidRPr="00883B26" w:rsidRDefault="00883B26" w:rsidP="00883B26">
      <w:pPr>
        <w:rPr>
          <w:rFonts w:eastAsia="Times New Roman"/>
          <w:bCs/>
          <w:sz w:val="24"/>
          <w:szCs w:val="24"/>
        </w:rPr>
      </w:pPr>
    </w:p>
    <w:p w:rsidR="00883B26" w:rsidRDefault="0034530F" w:rsidP="00883B26">
      <w:pPr>
        <w:spacing w:after="200" w:line="276" w:lineRule="auto"/>
        <w:ind w:left="360"/>
        <w:contextualSpacing/>
        <w:rPr>
          <w:rFonts w:eastAsia="Times New Roman"/>
          <w:b/>
          <w:szCs w:val="28"/>
        </w:rPr>
      </w:pPr>
      <w:r>
        <w:rPr>
          <w:rFonts w:eastAsia="Times New Roman"/>
          <w:b/>
          <w:szCs w:val="28"/>
        </w:rPr>
        <w:t xml:space="preserve">                    </w:t>
      </w:r>
      <w:r w:rsidR="00121D5F">
        <w:rPr>
          <w:rFonts w:eastAsia="Times New Roman"/>
          <w:b/>
          <w:szCs w:val="28"/>
        </w:rPr>
        <w:t>15.</w:t>
      </w:r>
      <w:r w:rsidR="00883B26" w:rsidRPr="00883B26">
        <w:rPr>
          <w:rFonts w:eastAsia="Times New Roman"/>
          <w:b/>
          <w:szCs w:val="28"/>
        </w:rPr>
        <w:t>Поддержка талантливых детей и молодежи</w:t>
      </w:r>
      <w:r w:rsidR="00121D5F">
        <w:rPr>
          <w:rFonts w:eastAsia="Times New Roman"/>
          <w:b/>
          <w:szCs w:val="28"/>
        </w:rPr>
        <w:t>.</w:t>
      </w:r>
    </w:p>
    <w:p w:rsidR="0034530F" w:rsidRPr="00883B26" w:rsidRDefault="0034530F" w:rsidP="00883B26">
      <w:pPr>
        <w:spacing w:after="200" w:line="276" w:lineRule="auto"/>
        <w:ind w:left="360"/>
        <w:contextualSpacing/>
        <w:rPr>
          <w:rFonts w:eastAsia="Times New Roman"/>
          <w:b/>
          <w:szCs w:val="28"/>
        </w:rPr>
      </w:pP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Одной из приоритетных задач системы образования Борисовского района является выявление и сопровождение одаренных детей, реализация их потенциальных возможностей. Поставленные задачи реализовывались за счет исполнения подпрограммы «Одаренные дети» долгосрочной целевой программы «Развитие образования Борисовского района  на 2015 - 2020 годы». С целью создания условий для профессионального самоопределения и реализации способностей одаренных детей в социально-экономической сфере Борисовского района в районе создан банк данных одаренных детей и талантливой молодежи, в который занесены 264 школьника.</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Комплекс ежегодных мероприятий позволяет выявить часть одаренных детей района. Одной из массовых форм выявления и поддержки одаренных детей является всероссийская олимпиада школьников. Она способствует выявлению наиболее способных детей</w:t>
      </w:r>
      <w:r w:rsidR="0034530F">
        <w:rPr>
          <w:rFonts w:eastAsia="Times New Roman"/>
          <w:szCs w:val="28"/>
          <w:lang w:eastAsia="en-US"/>
        </w:rPr>
        <w:t>,</w:t>
      </w:r>
      <w:r w:rsidRPr="00883B26">
        <w:rPr>
          <w:rFonts w:eastAsia="Times New Roman"/>
          <w:szCs w:val="28"/>
          <w:lang w:eastAsia="en-US"/>
        </w:rPr>
        <w:t xml:space="preserve"> становлению и развитию образовательных потребностей личности, творческому труду в разных областях научной и практической деятельности. Это одна из самых распространенных форм работы с одаренными детьми в нашем районе и </w:t>
      </w:r>
      <w:r w:rsidRPr="00883B26">
        <w:rPr>
          <w:rFonts w:eastAsia="Times New Roman"/>
          <w:szCs w:val="28"/>
          <w:lang w:eastAsia="en-US"/>
        </w:rPr>
        <w:lastRenderedPageBreak/>
        <w:t xml:space="preserve">занимает особое место в ряду интеллектуальных соревнований, поскольку в ее основе лежит школьная программа. </w:t>
      </w:r>
    </w:p>
    <w:p w:rsidR="00883B26" w:rsidRPr="00883B26" w:rsidRDefault="00883B26" w:rsidP="00883B26">
      <w:pPr>
        <w:ind w:firstLine="709"/>
        <w:jc w:val="both"/>
        <w:rPr>
          <w:rFonts w:eastAsia="Times New Roman"/>
          <w:bCs/>
          <w:szCs w:val="28"/>
          <w:lang w:eastAsia="en-US"/>
        </w:rPr>
      </w:pPr>
      <w:proofErr w:type="gramStart"/>
      <w:r w:rsidRPr="00883B26">
        <w:rPr>
          <w:rFonts w:eastAsia="Times New Roman"/>
          <w:szCs w:val="28"/>
          <w:lang w:eastAsia="en-US"/>
        </w:rPr>
        <w:t>В 2015-2016 учебном году школьный и муниципальный этап</w:t>
      </w:r>
      <w:r w:rsidR="004842A9">
        <w:rPr>
          <w:rFonts w:eastAsia="Times New Roman"/>
          <w:szCs w:val="28"/>
          <w:lang w:eastAsia="en-US"/>
        </w:rPr>
        <w:t>ы</w:t>
      </w:r>
      <w:r w:rsidRPr="00883B26">
        <w:rPr>
          <w:rFonts w:eastAsia="Times New Roman"/>
          <w:szCs w:val="28"/>
          <w:lang w:eastAsia="en-US"/>
        </w:rPr>
        <w:t xml:space="preserve"> всероссийской олимпиады школьников в Борисовском районе проводились в  соответствии с </w:t>
      </w:r>
      <w:r w:rsidRPr="00883B26">
        <w:rPr>
          <w:rFonts w:eastAsia="Times New Roman"/>
          <w:bCs/>
          <w:szCs w:val="28"/>
          <w:lang w:eastAsia="en-US"/>
        </w:rPr>
        <w:t>приказом Министерства образования и науки РФ от 18.11.2013 № 1252 «Об утверждении Порядка проведения всероссийской олимпиады школьников», а также приказом департамента образования Белгородской области от 18 августа 2015 года №3460 «О проведении школьного, муниципального и регионального этапов всероссийской олимпиады школьников в 2015-2016 учебном</w:t>
      </w:r>
      <w:proofErr w:type="gramEnd"/>
      <w:r w:rsidRPr="00883B26">
        <w:rPr>
          <w:rFonts w:eastAsia="Times New Roman"/>
          <w:bCs/>
          <w:szCs w:val="28"/>
          <w:lang w:eastAsia="en-US"/>
        </w:rPr>
        <w:t xml:space="preserve"> году».</w:t>
      </w:r>
    </w:p>
    <w:p w:rsidR="00883B26" w:rsidRPr="00883B26" w:rsidRDefault="00883B26" w:rsidP="00883B26">
      <w:pPr>
        <w:ind w:firstLine="709"/>
        <w:jc w:val="both"/>
        <w:rPr>
          <w:rFonts w:eastAsia="Times New Roman"/>
          <w:bCs/>
          <w:szCs w:val="28"/>
          <w:lang w:eastAsia="en-US"/>
        </w:rPr>
      </w:pPr>
      <w:r w:rsidRPr="00883B26">
        <w:rPr>
          <w:rFonts w:eastAsia="Times New Roman"/>
          <w:szCs w:val="28"/>
          <w:lang w:eastAsia="en-US"/>
        </w:rPr>
        <w:t xml:space="preserve">Приказами муниципального казенного учреждения «Управление образования администрации Борисовского района» от 3 сентября 2015г. </w:t>
      </w:r>
      <w:r w:rsidRPr="00883B26">
        <w:rPr>
          <w:rFonts w:eastAsia="Times New Roman"/>
          <w:bCs/>
          <w:szCs w:val="28"/>
          <w:lang w:eastAsia="en-US"/>
        </w:rPr>
        <w:t xml:space="preserve">«О проведении школьного этапа всероссийской олимпиады школьников в 2015-2016 учебном году» и от </w:t>
      </w:r>
      <w:r w:rsidRPr="00883B26">
        <w:rPr>
          <w:rFonts w:eastAsia="Times New Roman"/>
          <w:szCs w:val="28"/>
          <w:lang w:eastAsia="en-US"/>
        </w:rPr>
        <w:t xml:space="preserve">13  октября  2015г. №458  </w:t>
      </w:r>
      <w:r w:rsidRPr="00883B26">
        <w:rPr>
          <w:rFonts w:eastAsia="Times New Roman"/>
          <w:bCs/>
          <w:szCs w:val="28"/>
          <w:lang w:eastAsia="en-US"/>
        </w:rPr>
        <w:t>«О проведении муниципального этапа всероссийской олимпиады школьников в 2015-2016 учебном году» были утверждены:</w:t>
      </w:r>
    </w:p>
    <w:p w:rsidR="00883B26" w:rsidRPr="00883B26" w:rsidRDefault="00883B26" w:rsidP="00883B26">
      <w:pPr>
        <w:jc w:val="both"/>
        <w:rPr>
          <w:rFonts w:eastAsia="Times New Roman"/>
          <w:bCs/>
          <w:szCs w:val="28"/>
          <w:lang w:eastAsia="en-US"/>
        </w:rPr>
      </w:pPr>
      <w:r w:rsidRPr="00883B26">
        <w:rPr>
          <w:rFonts w:eastAsia="Times New Roman"/>
          <w:bCs/>
          <w:szCs w:val="28"/>
          <w:lang w:eastAsia="en-US"/>
        </w:rPr>
        <w:t>- модели школьного и муниципального  этапов всероссийской олимпиады школьников в 2015-2016 учебном году;</w:t>
      </w:r>
    </w:p>
    <w:p w:rsidR="00883B26" w:rsidRPr="00883B26" w:rsidRDefault="00883B26" w:rsidP="00883B26">
      <w:pPr>
        <w:jc w:val="both"/>
        <w:rPr>
          <w:rFonts w:eastAsia="Times New Roman"/>
          <w:bCs/>
          <w:szCs w:val="28"/>
          <w:lang w:eastAsia="en-US"/>
        </w:rPr>
      </w:pPr>
      <w:r w:rsidRPr="00883B26">
        <w:rPr>
          <w:rFonts w:eastAsia="Times New Roman"/>
          <w:bCs/>
          <w:szCs w:val="28"/>
          <w:lang w:eastAsia="en-US"/>
        </w:rPr>
        <w:t>- состав оргкомитета школьного и муниципального  этапов всероссийской олимпиады школьников в 2015-2016 учебном году;</w:t>
      </w:r>
    </w:p>
    <w:p w:rsidR="00883B26" w:rsidRPr="00883B26" w:rsidRDefault="00883B26" w:rsidP="00883B26">
      <w:pPr>
        <w:jc w:val="both"/>
        <w:rPr>
          <w:rFonts w:eastAsia="Times New Roman"/>
          <w:bCs/>
          <w:szCs w:val="28"/>
          <w:lang w:eastAsia="en-US"/>
        </w:rPr>
      </w:pPr>
      <w:r w:rsidRPr="00883B26">
        <w:rPr>
          <w:rFonts w:eastAsia="Times New Roman"/>
          <w:szCs w:val="28"/>
          <w:lang w:eastAsia="en-US"/>
        </w:rPr>
        <w:t xml:space="preserve">- график проведения школьного этапа </w:t>
      </w:r>
      <w:r w:rsidRPr="00883B26">
        <w:rPr>
          <w:rFonts w:eastAsia="Times New Roman"/>
          <w:bCs/>
          <w:szCs w:val="28"/>
          <w:lang w:eastAsia="en-US"/>
        </w:rPr>
        <w:t>всероссийской олимпиады школьников в 2015-2016 учебном году;</w:t>
      </w:r>
    </w:p>
    <w:p w:rsidR="00883B26" w:rsidRPr="00883B26" w:rsidRDefault="00883B26" w:rsidP="00883B26">
      <w:pPr>
        <w:jc w:val="both"/>
        <w:rPr>
          <w:rFonts w:eastAsia="Times New Roman"/>
          <w:bCs/>
          <w:szCs w:val="28"/>
          <w:lang w:eastAsia="en-US"/>
        </w:rPr>
      </w:pPr>
      <w:r w:rsidRPr="00883B26">
        <w:rPr>
          <w:rFonts w:eastAsia="Times New Roman"/>
          <w:bCs/>
          <w:szCs w:val="28"/>
          <w:lang w:eastAsia="en-US"/>
        </w:rPr>
        <w:t xml:space="preserve">- состав муниципальной предметно-методической комиссии </w:t>
      </w:r>
      <w:r w:rsidRPr="00883B26">
        <w:rPr>
          <w:rFonts w:eastAsia="Times New Roman"/>
          <w:szCs w:val="28"/>
          <w:lang w:eastAsia="en-US"/>
        </w:rPr>
        <w:t xml:space="preserve">школьного этапа </w:t>
      </w:r>
      <w:r w:rsidRPr="00883B26">
        <w:rPr>
          <w:rFonts w:eastAsia="Times New Roman"/>
          <w:bCs/>
          <w:szCs w:val="28"/>
          <w:lang w:eastAsia="en-US"/>
        </w:rPr>
        <w:t>всероссийской олимпиады школьников в 2015-2016 учебном году;</w:t>
      </w:r>
    </w:p>
    <w:p w:rsidR="00883B26" w:rsidRPr="00883B26" w:rsidRDefault="00883B26" w:rsidP="00883B26">
      <w:pPr>
        <w:jc w:val="both"/>
        <w:rPr>
          <w:rFonts w:eastAsia="Times New Roman"/>
          <w:bCs/>
          <w:szCs w:val="28"/>
          <w:lang w:eastAsia="en-US"/>
        </w:rPr>
      </w:pPr>
      <w:r w:rsidRPr="00883B26">
        <w:rPr>
          <w:rFonts w:eastAsia="Times New Roman"/>
          <w:bCs/>
          <w:szCs w:val="28"/>
          <w:lang w:eastAsia="en-US"/>
        </w:rPr>
        <w:t>- списки жюри школьного и муниципального  этапов всероссийской олимпиады школьников в 2015-2016 учебном году.</w:t>
      </w:r>
    </w:p>
    <w:p w:rsidR="00883B26" w:rsidRPr="00883B26" w:rsidRDefault="004842A9" w:rsidP="00883B26">
      <w:pPr>
        <w:jc w:val="both"/>
        <w:rPr>
          <w:rFonts w:eastAsia="Times New Roman"/>
          <w:bCs/>
          <w:szCs w:val="28"/>
          <w:lang w:eastAsia="en-US"/>
        </w:rPr>
      </w:pPr>
      <w:r>
        <w:rPr>
          <w:rFonts w:eastAsia="Times New Roman"/>
          <w:szCs w:val="28"/>
          <w:lang w:eastAsia="en-US"/>
        </w:rPr>
        <w:t xml:space="preserve">        </w:t>
      </w:r>
      <w:r w:rsidR="00883B26" w:rsidRPr="00883B26">
        <w:rPr>
          <w:rFonts w:eastAsia="Times New Roman"/>
          <w:szCs w:val="28"/>
          <w:lang w:eastAsia="en-US"/>
        </w:rPr>
        <w:t xml:space="preserve">Все рабочие места участников школьного и муниципального этапов олимпиады соответствовали действующим на момент проведения олимпиады санитарно-эпидемиологическим правилам и нормам. </w:t>
      </w:r>
      <w:r w:rsidR="00883B26" w:rsidRPr="00883B26">
        <w:rPr>
          <w:rFonts w:eastAsia="Times New Roman"/>
          <w:bCs/>
          <w:szCs w:val="28"/>
          <w:lang w:eastAsia="en-US"/>
        </w:rPr>
        <w:t xml:space="preserve">   </w:t>
      </w:r>
    </w:p>
    <w:p w:rsidR="00883B26" w:rsidRPr="00883B26" w:rsidRDefault="004842A9" w:rsidP="00883B26">
      <w:pPr>
        <w:jc w:val="both"/>
        <w:rPr>
          <w:rFonts w:eastAsia="Times New Roman"/>
          <w:bCs/>
          <w:szCs w:val="28"/>
          <w:lang w:eastAsia="en-US"/>
        </w:rPr>
      </w:pPr>
      <w:r>
        <w:rPr>
          <w:rFonts w:eastAsia="Times New Roman"/>
          <w:szCs w:val="28"/>
          <w:lang w:eastAsia="en-US"/>
        </w:rPr>
        <w:t xml:space="preserve">        </w:t>
      </w:r>
      <w:proofErr w:type="gramStart"/>
      <w:r w:rsidR="00883B26" w:rsidRPr="00883B26">
        <w:rPr>
          <w:rFonts w:eastAsia="Times New Roman"/>
          <w:szCs w:val="28"/>
          <w:lang w:eastAsia="en-US"/>
        </w:rPr>
        <w:t xml:space="preserve">Школьный этап </w:t>
      </w:r>
      <w:r w:rsidR="00883B26" w:rsidRPr="00883B26">
        <w:rPr>
          <w:rFonts w:eastAsia="Times New Roman"/>
          <w:bCs/>
          <w:szCs w:val="28"/>
          <w:lang w:eastAsia="en-US"/>
        </w:rPr>
        <w:t>всероссийской олимпиады проходил для учащихся 5-11 классов общеобразовательных организаций по 17  предметам: математика, физика, химия, биология, экология, география, экономика, информатика и ИКТ, русский язык, литература, история, обществознание, право, иностранные языки, технология, физическая культура, основы безопасности жизнедеятельности на базе МБОУ «Борисовская средняя общеобразовательная школа №1 имени Героя Советского Союза А.М. Рудого», МБОУ «Борисовская средняя общеобразовательная школа МБОУ «Борисовская</w:t>
      </w:r>
      <w:proofErr w:type="gramEnd"/>
      <w:r w:rsidR="00883B26" w:rsidRPr="00883B26">
        <w:rPr>
          <w:rFonts w:eastAsia="Times New Roman"/>
          <w:bCs/>
          <w:szCs w:val="28"/>
          <w:lang w:eastAsia="en-US"/>
        </w:rPr>
        <w:t xml:space="preserve"> </w:t>
      </w:r>
      <w:proofErr w:type="gramStart"/>
      <w:r w:rsidR="00883B26" w:rsidRPr="00883B26">
        <w:rPr>
          <w:rFonts w:eastAsia="Times New Roman"/>
          <w:bCs/>
          <w:szCs w:val="28"/>
          <w:lang w:eastAsia="en-US"/>
        </w:rPr>
        <w:t xml:space="preserve">средняя общеобразовательная школа №2», МБОУ «Борисовская средняя общеобразовательная школа имени Кирова», МБОУ «Борисовская основная общеобразовательная школа», МБОУ «Борисовская основная общеобразовательная школа №4», МБОУ «Берёзовская средняя общеобразовательная школа имени С.Н. Климова», МБОУ «Грузсчанская средняя общеобразовательная школа», МБОУ «Крюковская средняя общеобразовательная школа», МБОУ «Новоборисовская средняя общеобразовательная школа имени Сырового А.В.», МБОУ </w:t>
      </w:r>
      <w:r w:rsidR="00883B26" w:rsidRPr="00883B26">
        <w:rPr>
          <w:rFonts w:eastAsia="Times New Roman"/>
          <w:bCs/>
          <w:szCs w:val="28"/>
          <w:lang w:eastAsia="en-US"/>
        </w:rPr>
        <w:lastRenderedPageBreak/>
        <w:t>«Октябрьскоготнянская средняя общеобразовательная школа», МБОУ «Стригуновская средняя общеобразовательная школа</w:t>
      </w:r>
      <w:proofErr w:type="gramEnd"/>
      <w:r w:rsidR="00883B26" w:rsidRPr="00883B26">
        <w:rPr>
          <w:rFonts w:eastAsia="Times New Roman"/>
          <w:bCs/>
          <w:szCs w:val="28"/>
          <w:lang w:eastAsia="en-US"/>
        </w:rPr>
        <w:t>», МБОУ «Хотмыжская средняя общеобразовательная школа», МБОУ «Байцуровская основная общеобразовательная школа», МБОУ «Краснокутская основная общеобразовательная школа».</w:t>
      </w:r>
    </w:p>
    <w:p w:rsidR="00883B26" w:rsidRPr="00883B26" w:rsidRDefault="004842A9" w:rsidP="00883B26">
      <w:pPr>
        <w:jc w:val="both"/>
        <w:rPr>
          <w:rFonts w:eastAsia="Times New Roman"/>
          <w:szCs w:val="28"/>
          <w:lang w:eastAsia="en-US"/>
        </w:rPr>
      </w:pPr>
      <w:r>
        <w:rPr>
          <w:rFonts w:eastAsia="Times New Roman"/>
          <w:bCs/>
          <w:szCs w:val="28"/>
          <w:lang w:eastAsia="en-US"/>
        </w:rPr>
        <w:t xml:space="preserve">       </w:t>
      </w:r>
      <w:r w:rsidR="00883B26" w:rsidRPr="00883B26">
        <w:rPr>
          <w:rFonts w:eastAsia="Times New Roman"/>
          <w:bCs/>
          <w:szCs w:val="28"/>
          <w:lang w:eastAsia="en-US"/>
        </w:rPr>
        <w:t xml:space="preserve">Муниципальной предметно-методической комиссией </w:t>
      </w:r>
      <w:r w:rsidR="00883B26" w:rsidRPr="00883B26">
        <w:rPr>
          <w:rFonts w:eastAsia="Times New Roman"/>
          <w:szCs w:val="28"/>
          <w:lang w:eastAsia="en-US"/>
        </w:rPr>
        <w:t xml:space="preserve">школьного этапа </w:t>
      </w:r>
      <w:r w:rsidR="00883B26" w:rsidRPr="00883B26">
        <w:rPr>
          <w:rFonts w:eastAsia="Times New Roman"/>
          <w:bCs/>
          <w:szCs w:val="28"/>
          <w:lang w:eastAsia="en-US"/>
        </w:rPr>
        <w:t xml:space="preserve">всероссийской олимпиады были разработаны задания </w:t>
      </w:r>
      <w:r w:rsidR="00883B26" w:rsidRPr="00883B26">
        <w:rPr>
          <w:rFonts w:eastAsia="Times New Roman"/>
          <w:szCs w:val="28"/>
          <w:lang w:eastAsia="en-US"/>
        </w:rPr>
        <w:t>ориентированные на содержание программы материала за курс средней школы. Задания были 2 и 3 уровня сложности. При разработке заданий использовались рекомендации центральных предметно-методических комиссий по разработке заданий для школьного и муниципального этапов.</w:t>
      </w:r>
    </w:p>
    <w:p w:rsidR="00883B26" w:rsidRPr="00883B26" w:rsidRDefault="004842A9" w:rsidP="00883B26">
      <w:pPr>
        <w:jc w:val="both"/>
        <w:rPr>
          <w:rFonts w:eastAsia="Times New Roman"/>
          <w:szCs w:val="28"/>
          <w:lang w:eastAsia="en-US"/>
        </w:rPr>
      </w:pPr>
      <w:r>
        <w:rPr>
          <w:rFonts w:eastAsia="Times New Roman"/>
          <w:szCs w:val="28"/>
          <w:lang w:eastAsia="en-US"/>
        </w:rPr>
        <w:t xml:space="preserve">       </w:t>
      </w:r>
      <w:r w:rsidR="00883B26" w:rsidRPr="00883B26">
        <w:rPr>
          <w:rFonts w:eastAsia="Times New Roman"/>
          <w:szCs w:val="28"/>
          <w:lang w:eastAsia="en-US"/>
        </w:rPr>
        <w:t xml:space="preserve">Для получения объективных результатов были разработаны единые критерии оценок по каждому предмету.  Анализ проведения школьного этапа показал, что 66%  учащихся 5-11 классов приняли участие на данном этапе. Победителями и </w:t>
      </w:r>
      <w:r>
        <w:rPr>
          <w:rFonts w:eastAsia="Times New Roman"/>
          <w:szCs w:val="28"/>
          <w:lang w:eastAsia="en-US"/>
        </w:rPr>
        <w:t xml:space="preserve">призерами стали 354 участника. </w:t>
      </w:r>
      <w:r w:rsidR="00883B26" w:rsidRPr="00883B26">
        <w:rPr>
          <w:rFonts w:eastAsia="Times New Roman"/>
          <w:szCs w:val="28"/>
          <w:lang w:eastAsia="en-US"/>
        </w:rPr>
        <w:t xml:space="preserve">Определение итогового рейтинга позволило выявить наиболее подготовленных участников и сформировать соответствующий контингент для муниципального этапа олимпиады.          </w:t>
      </w:r>
    </w:p>
    <w:p w:rsidR="00883B26" w:rsidRPr="00883B26" w:rsidRDefault="00883B26" w:rsidP="004842A9">
      <w:pPr>
        <w:ind w:firstLine="709"/>
        <w:jc w:val="both"/>
        <w:rPr>
          <w:rFonts w:eastAsia="Times New Roman"/>
          <w:bCs/>
          <w:szCs w:val="28"/>
          <w:lang w:eastAsia="en-US"/>
        </w:rPr>
      </w:pPr>
      <w:proofErr w:type="gramStart"/>
      <w:r w:rsidRPr="00883B26">
        <w:rPr>
          <w:rFonts w:eastAsia="Times New Roman"/>
          <w:bCs/>
          <w:szCs w:val="28"/>
          <w:lang w:eastAsia="en-US"/>
        </w:rPr>
        <w:t>Муниципальный  этап всероссийской олимпиады школьников</w:t>
      </w:r>
      <w:r w:rsidR="004842A9">
        <w:rPr>
          <w:rFonts w:eastAsia="Times New Roman"/>
          <w:bCs/>
          <w:szCs w:val="28"/>
          <w:lang w:eastAsia="en-US"/>
        </w:rPr>
        <w:t xml:space="preserve"> проходил</w:t>
      </w:r>
      <w:r w:rsidRPr="00883B26">
        <w:rPr>
          <w:rFonts w:eastAsia="Times New Roman"/>
          <w:bCs/>
          <w:szCs w:val="28"/>
          <w:lang w:eastAsia="en-US"/>
        </w:rPr>
        <w:t xml:space="preserve">  по следующим предметам: математика, физика, химия, биология, экология, география, экономика, русский язык, литература, история, обществознание, право, физическая культура, основы безопа</w:t>
      </w:r>
      <w:r w:rsidR="004842A9">
        <w:rPr>
          <w:rFonts w:eastAsia="Times New Roman"/>
          <w:bCs/>
          <w:szCs w:val="28"/>
          <w:lang w:eastAsia="en-US"/>
        </w:rPr>
        <w:t>сности жизнедеятельности.</w:t>
      </w:r>
      <w:proofErr w:type="gramEnd"/>
      <w:r w:rsidRPr="00883B26">
        <w:rPr>
          <w:rFonts w:eastAsia="Times New Roman"/>
          <w:bCs/>
          <w:szCs w:val="28"/>
          <w:lang w:eastAsia="en-US"/>
        </w:rPr>
        <w:t xml:space="preserve">                                                                                                                         </w:t>
      </w:r>
      <w:r w:rsidR="004842A9">
        <w:rPr>
          <w:rFonts w:eastAsia="Times New Roman"/>
          <w:bCs/>
          <w:szCs w:val="28"/>
          <w:lang w:eastAsia="en-US"/>
        </w:rPr>
        <w:t xml:space="preserve">                   Вышеуказанные олимпиады проводились</w:t>
      </w:r>
      <w:r w:rsidRPr="00883B26">
        <w:rPr>
          <w:rFonts w:eastAsia="Times New Roman"/>
          <w:bCs/>
          <w:szCs w:val="28"/>
          <w:lang w:eastAsia="en-US"/>
        </w:rPr>
        <w:t xml:space="preserve"> на базе  МБОУ «Борисовская средняя общеобразовательная школа № 2». Информатика и ИКТ, иностранный язык (английский), технология на базе МБОУ «Борисовская средняя общеобразовательная школа №1 имени Героя Советского Союза А.М. Рудого».</w:t>
      </w:r>
    </w:p>
    <w:p w:rsidR="00883B26" w:rsidRPr="00883B26" w:rsidRDefault="004842A9" w:rsidP="00883B26">
      <w:pPr>
        <w:jc w:val="both"/>
        <w:rPr>
          <w:rFonts w:eastAsia="Times New Roman"/>
          <w:szCs w:val="28"/>
          <w:lang w:eastAsia="en-US"/>
        </w:rPr>
      </w:pPr>
      <w:r>
        <w:rPr>
          <w:rFonts w:eastAsia="Times New Roman"/>
          <w:szCs w:val="28"/>
          <w:lang w:eastAsia="en-US"/>
        </w:rPr>
        <w:t xml:space="preserve">        </w:t>
      </w:r>
      <w:r w:rsidR="00883B26" w:rsidRPr="00883B26">
        <w:rPr>
          <w:rFonts w:eastAsia="Times New Roman"/>
          <w:szCs w:val="28"/>
          <w:lang w:eastAsia="en-US"/>
        </w:rPr>
        <w:t>Максимальный охват  участников муниципального этапа всероссийской олимпиады школьников среди обучающихся 7-11 классов составил</w:t>
      </w:r>
      <w:r w:rsidR="00883B26" w:rsidRPr="00883B26">
        <w:rPr>
          <w:rFonts w:eastAsia="Times New Roman"/>
          <w:b/>
          <w:szCs w:val="28"/>
          <w:lang w:eastAsia="en-US"/>
        </w:rPr>
        <w:t xml:space="preserve"> </w:t>
      </w:r>
      <w:r w:rsidR="00883B26" w:rsidRPr="00883B26">
        <w:rPr>
          <w:rFonts w:eastAsia="Times New Roman"/>
          <w:szCs w:val="28"/>
          <w:lang w:eastAsia="en-US"/>
        </w:rPr>
        <w:t>36%. Победителями стали 32 участника и 26 участников призерами.</w:t>
      </w:r>
    </w:p>
    <w:p w:rsidR="00883B26" w:rsidRPr="00883B26" w:rsidRDefault="00883B26" w:rsidP="00883B26">
      <w:pPr>
        <w:ind w:firstLine="709"/>
        <w:jc w:val="both"/>
        <w:rPr>
          <w:szCs w:val="28"/>
          <w:lang w:eastAsia="en-US"/>
        </w:rPr>
      </w:pPr>
      <w:r w:rsidRPr="00883B26">
        <w:rPr>
          <w:rFonts w:eastAsia="Times New Roman"/>
          <w:szCs w:val="28"/>
        </w:rPr>
        <w:t xml:space="preserve">По итогам регионального этапа олимпиад обладателями премии Губернатора </w:t>
      </w:r>
      <w:r w:rsidRPr="00883B26">
        <w:rPr>
          <w:szCs w:val="28"/>
          <w:lang w:eastAsia="en-US"/>
        </w:rPr>
        <w:t>стали  3 призера из числа обучающихся МБОУ "Борисовская средняя общеобразовательная школа №1 имени Героя Советского Союза А.М. Рудого" и МБОУ "Борисовская средняя общеобразовательная школа №2". Федеральную премию получила победитель международной олимпиады школьников  Союзного государства «Россия и Беларусь: историческая и духовная общность» обучающаяся МБОУ "Борисовская средняя общеобразовательная школа №1 имени Героя Советского Союза А.М. Рудого"</w:t>
      </w:r>
      <w:r w:rsidR="004842A9">
        <w:rPr>
          <w:szCs w:val="28"/>
          <w:lang w:eastAsia="en-US"/>
        </w:rPr>
        <w:t xml:space="preserve"> Белоус Анна</w:t>
      </w:r>
      <w:r w:rsidRPr="00883B26">
        <w:rPr>
          <w:szCs w:val="28"/>
          <w:lang w:eastAsia="en-US"/>
        </w:rPr>
        <w:t>.</w:t>
      </w:r>
    </w:p>
    <w:p w:rsidR="00B30DF3" w:rsidRDefault="00883B26" w:rsidP="00883B26">
      <w:pPr>
        <w:ind w:firstLine="709"/>
        <w:jc w:val="both"/>
        <w:rPr>
          <w:rFonts w:eastAsia="Times New Roman"/>
          <w:szCs w:val="28"/>
          <w:lang w:eastAsia="en-US"/>
        </w:rPr>
      </w:pPr>
      <w:r w:rsidRPr="00883B26">
        <w:rPr>
          <w:rFonts w:eastAsia="Times New Roman"/>
          <w:szCs w:val="28"/>
          <w:lang w:eastAsia="en-US"/>
        </w:rPr>
        <w:t xml:space="preserve">Через предметные олимпиады предъявляются новые требования к содержанию и качеству образования, формам и методам учебной работы.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w:t>
      </w:r>
      <w:r w:rsidRPr="00883B26">
        <w:rPr>
          <w:rFonts w:eastAsia="Times New Roman"/>
          <w:szCs w:val="28"/>
          <w:lang w:eastAsia="en-US"/>
        </w:rPr>
        <w:lastRenderedPageBreak/>
        <w:t>устной и письменной речи, коммуникабельности, способности ориентироваться в незнакомой обстановке и быстро оц</w:t>
      </w:r>
      <w:r w:rsidR="004842A9">
        <w:rPr>
          <w:rFonts w:eastAsia="Times New Roman"/>
          <w:szCs w:val="28"/>
          <w:lang w:eastAsia="en-US"/>
        </w:rPr>
        <w:t>енивать новую информацию, умение</w:t>
      </w:r>
      <w:r w:rsidRPr="00883B26">
        <w:rPr>
          <w:rFonts w:eastAsia="Times New Roman"/>
          <w:szCs w:val="28"/>
          <w:lang w:eastAsia="en-US"/>
        </w:rPr>
        <w:t xml:space="preserve">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 xml:space="preserve">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Все эти перспективы могут быть достигнуты только при наличии развитой системы подготовки школьников к предметным олимпиадам. При этом важнейшим вопросом является создание равных условий и возможностей, которые предоставляют обучающимся школьные, муниципальные, региональные образовательные системы.</w:t>
      </w:r>
    </w:p>
    <w:p w:rsidR="00883B26" w:rsidRPr="00883B26" w:rsidRDefault="00883B26" w:rsidP="00883B26">
      <w:pPr>
        <w:ind w:firstLine="709"/>
        <w:jc w:val="both"/>
        <w:rPr>
          <w:rFonts w:eastAsia="Times New Roman"/>
          <w:szCs w:val="28"/>
          <w:lang w:eastAsia="en-US"/>
        </w:rPr>
      </w:pPr>
    </w:p>
    <w:p w:rsidR="00883B26" w:rsidRPr="00883B26" w:rsidRDefault="00883B26" w:rsidP="00883B26">
      <w:pPr>
        <w:jc w:val="both"/>
        <w:rPr>
          <w:rFonts w:eastAsia="Times New Roman"/>
          <w:szCs w:val="28"/>
          <w:lang w:eastAsia="en-US"/>
        </w:rPr>
      </w:pPr>
      <w:r w:rsidRPr="00883B26">
        <w:rPr>
          <w:rFonts w:eastAsia="Times New Roman"/>
          <w:b/>
          <w:szCs w:val="28"/>
          <w:lang w:eastAsia="en-US"/>
        </w:rPr>
        <w:t>Задачи по направлению «Поддержка</w:t>
      </w:r>
      <w:r w:rsidR="00B30DF3">
        <w:rPr>
          <w:rFonts w:eastAsia="Times New Roman"/>
          <w:b/>
          <w:szCs w:val="28"/>
          <w:lang w:eastAsia="en-US"/>
        </w:rPr>
        <w:t xml:space="preserve"> талантливых детей и  молодежи»</w:t>
      </w:r>
    </w:p>
    <w:p w:rsidR="00883B26" w:rsidRPr="00883B26" w:rsidRDefault="00883B26" w:rsidP="00883B26">
      <w:pPr>
        <w:ind w:firstLine="709"/>
        <w:jc w:val="both"/>
        <w:rPr>
          <w:rFonts w:eastAsia="Times New Roman"/>
          <w:szCs w:val="28"/>
          <w:lang w:eastAsia="en-US"/>
        </w:rPr>
      </w:pPr>
    </w:p>
    <w:p w:rsidR="00883B26" w:rsidRPr="00883B26" w:rsidRDefault="00883B26" w:rsidP="00883B26">
      <w:pPr>
        <w:numPr>
          <w:ilvl w:val="0"/>
          <w:numId w:val="37"/>
        </w:numPr>
        <w:spacing w:after="200" w:line="276" w:lineRule="auto"/>
        <w:jc w:val="both"/>
        <w:rPr>
          <w:rFonts w:eastAsia="Times New Roman"/>
          <w:szCs w:val="28"/>
          <w:lang w:eastAsia="en-US"/>
        </w:rPr>
      </w:pPr>
      <w:r w:rsidRPr="00883B26">
        <w:rPr>
          <w:rFonts w:eastAsia="Times New Roman"/>
          <w:szCs w:val="28"/>
          <w:lang w:eastAsia="en-US"/>
        </w:rPr>
        <w:t>Совершенствование методической работы с педагогическими работниками по вопросам организации работы с одаренными учащимися.</w:t>
      </w:r>
    </w:p>
    <w:p w:rsidR="00883B26" w:rsidRPr="00883B26" w:rsidRDefault="00883B26" w:rsidP="00883B26">
      <w:pPr>
        <w:numPr>
          <w:ilvl w:val="0"/>
          <w:numId w:val="37"/>
        </w:numPr>
        <w:spacing w:after="200" w:line="276" w:lineRule="auto"/>
        <w:jc w:val="both"/>
        <w:rPr>
          <w:rFonts w:eastAsia="Times New Roman"/>
          <w:szCs w:val="28"/>
          <w:lang w:eastAsia="en-US"/>
        </w:rPr>
      </w:pPr>
      <w:r w:rsidRPr="00883B26">
        <w:rPr>
          <w:rFonts w:eastAsia="Times New Roman"/>
          <w:szCs w:val="28"/>
          <w:lang w:eastAsia="en-US"/>
        </w:rPr>
        <w:t>Организация деятельности консультативно-диагностической службы для одаренных детей и их родителей.</w:t>
      </w:r>
    </w:p>
    <w:p w:rsidR="00883B26" w:rsidRPr="00883B26" w:rsidRDefault="00883B26" w:rsidP="00883B26">
      <w:pPr>
        <w:numPr>
          <w:ilvl w:val="0"/>
          <w:numId w:val="37"/>
        </w:numPr>
        <w:spacing w:after="200" w:line="276" w:lineRule="auto"/>
        <w:jc w:val="both"/>
        <w:rPr>
          <w:rFonts w:eastAsia="Times New Roman"/>
          <w:szCs w:val="28"/>
          <w:lang w:eastAsia="en-US"/>
        </w:rPr>
      </w:pPr>
      <w:r w:rsidRPr="00883B26">
        <w:rPr>
          <w:rFonts w:eastAsia="Times New Roman"/>
          <w:szCs w:val="28"/>
          <w:lang w:eastAsia="en-US"/>
        </w:rPr>
        <w:t xml:space="preserve">Организация мероприятий по поддержке одаренных учащихся. </w:t>
      </w:r>
    </w:p>
    <w:p w:rsidR="00883B26" w:rsidRPr="00883B26" w:rsidRDefault="00883B26" w:rsidP="00883B26">
      <w:pPr>
        <w:numPr>
          <w:ilvl w:val="0"/>
          <w:numId w:val="37"/>
        </w:numPr>
        <w:spacing w:after="200" w:line="276" w:lineRule="auto"/>
        <w:jc w:val="both"/>
        <w:rPr>
          <w:rFonts w:eastAsia="Times New Roman"/>
          <w:szCs w:val="28"/>
          <w:lang w:eastAsia="en-US"/>
        </w:rPr>
      </w:pPr>
      <w:r w:rsidRPr="00883B26">
        <w:rPr>
          <w:rFonts w:eastAsia="Times New Roman"/>
          <w:szCs w:val="28"/>
          <w:lang w:eastAsia="en-US"/>
        </w:rPr>
        <w:t>Организация занятий профильных школ по направлениям: гуманитарное, естественное, математическое.</w:t>
      </w:r>
    </w:p>
    <w:p w:rsidR="00883B26" w:rsidRPr="00883B26" w:rsidRDefault="00883B26" w:rsidP="00883B26">
      <w:pPr>
        <w:numPr>
          <w:ilvl w:val="0"/>
          <w:numId w:val="37"/>
        </w:numPr>
        <w:spacing w:after="200" w:line="276" w:lineRule="auto"/>
        <w:jc w:val="both"/>
        <w:rPr>
          <w:rFonts w:eastAsia="Times New Roman"/>
          <w:szCs w:val="28"/>
          <w:lang w:eastAsia="en-US"/>
        </w:rPr>
      </w:pPr>
      <w:r w:rsidRPr="00883B26">
        <w:rPr>
          <w:rFonts w:eastAsia="Times New Roman"/>
          <w:szCs w:val="28"/>
          <w:lang w:eastAsia="en-US"/>
        </w:rPr>
        <w:t>Совершенствование комплекса мероприятий с целью обеспечения преемственности в сопровождении и развитии одарённого ребёнка и талантливой молодёжи в системе ДОУ-ОО-УДО-ВУЗ(ССУЗ)на муниципальном уровне.</w:t>
      </w:r>
    </w:p>
    <w:p w:rsidR="00883B26" w:rsidRPr="00883B26" w:rsidRDefault="00883B26" w:rsidP="00883B26">
      <w:pPr>
        <w:jc w:val="both"/>
        <w:rPr>
          <w:rFonts w:eastAsia="Times New Roman"/>
          <w:szCs w:val="28"/>
          <w:lang w:eastAsia="en-US"/>
        </w:rPr>
      </w:pPr>
    </w:p>
    <w:p w:rsidR="00883B26" w:rsidRPr="00883B26" w:rsidRDefault="00883B26" w:rsidP="00883B26">
      <w:pPr>
        <w:spacing w:after="200"/>
        <w:jc w:val="both"/>
        <w:rPr>
          <w:rFonts w:eastAsiaTheme="minorHAnsi"/>
          <w:szCs w:val="28"/>
          <w:lang w:eastAsia="en-US"/>
        </w:rPr>
      </w:pPr>
    </w:p>
    <w:p w:rsidR="00883B26" w:rsidRPr="00883B26" w:rsidRDefault="00883B26" w:rsidP="00883B26">
      <w:pPr>
        <w:spacing w:after="200"/>
        <w:jc w:val="both"/>
        <w:rPr>
          <w:rFonts w:eastAsiaTheme="minorHAnsi"/>
          <w:szCs w:val="28"/>
          <w:lang w:eastAsia="en-US"/>
        </w:rPr>
        <w:sectPr w:rsidR="00883B26" w:rsidRPr="00883B26" w:rsidSect="00B22F2B">
          <w:pgSz w:w="11906" w:h="16838"/>
          <w:pgMar w:top="1134" w:right="851" w:bottom="1134" w:left="1701" w:header="709" w:footer="709" w:gutter="0"/>
          <w:cols w:space="708"/>
          <w:docGrid w:linePitch="360"/>
        </w:sectPr>
      </w:pPr>
    </w:p>
    <w:tbl>
      <w:tblPr>
        <w:tblW w:w="14693" w:type="dxa"/>
        <w:tblInd w:w="93" w:type="dxa"/>
        <w:tblLook w:val="04A0" w:firstRow="1" w:lastRow="0" w:firstColumn="1" w:lastColumn="0" w:noHBand="0" w:noVBand="1"/>
      </w:tblPr>
      <w:tblGrid>
        <w:gridCol w:w="985"/>
        <w:gridCol w:w="1171"/>
        <w:gridCol w:w="1276"/>
        <w:gridCol w:w="980"/>
        <w:gridCol w:w="1171"/>
        <w:gridCol w:w="1276"/>
        <w:gridCol w:w="980"/>
        <w:gridCol w:w="1171"/>
        <w:gridCol w:w="1276"/>
        <w:gridCol w:w="980"/>
        <w:gridCol w:w="1171"/>
        <w:gridCol w:w="1276"/>
        <w:gridCol w:w="980"/>
      </w:tblGrid>
      <w:tr w:rsidR="00883B26" w:rsidRPr="00883B26" w:rsidTr="00B22F2B">
        <w:trPr>
          <w:trHeight w:val="435"/>
        </w:trPr>
        <w:tc>
          <w:tcPr>
            <w:tcW w:w="1096"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265"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265"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265"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2431" w:type="dxa"/>
            <w:gridSpan w:val="2"/>
            <w:tcBorders>
              <w:top w:val="nil"/>
              <w:left w:val="nil"/>
              <w:bottom w:val="nil"/>
              <w:right w:val="nil"/>
            </w:tcBorders>
            <w:shd w:val="clear" w:color="auto" w:fill="auto"/>
            <w:vAlign w:val="center"/>
          </w:tcPr>
          <w:p w:rsidR="00883B26" w:rsidRPr="00883B26" w:rsidRDefault="00883B26" w:rsidP="00883B26">
            <w:pPr>
              <w:jc w:val="center"/>
              <w:rPr>
                <w:rFonts w:eastAsia="Times New Roman"/>
                <w:color w:val="000000"/>
                <w:sz w:val="20"/>
              </w:rPr>
            </w:pPr>
          </w:p>
        </w:tc>
        <w:tc>
          <w:tcPr>
            <w:tcW w:w="972" w:type="dxa"/>
            <w:tcBorders>
              <w:top w:val="nil"/>
              <w:left w:val="nil"/>
              <w:bottom w:val="nil"/>
              <w:right w:val="nil"/>
            </w:tcBorders>
            <w:shd w:val="clear" w:color="auto" w:fill="auto"/>
            <w:noWrap/>
            <w:vAlign w:val="bottom"/>
          </w:tcPr>
          <w:p w:rsidR="00883B26" w:rsidRPr="00883B26" w:rsidRDefault="00883B26" w:rsidP="00883B26">
            <w:pPr>
              <w:rPr>
                <w:rFonts w:ascii="Calibri" w:eastAsia="Times New Roman" w:hAnsi="Calibri"/>
                <w:color w:val="000000"/>
                <w:sz w:val="22"/>
                <w:szCs w:val="22"/>
              </w:rPr>
            </w:pPr>
          </w:p>
        </w:tc>
      </w:tr>
      <w:tr w:rsidR="00883B26" w:rsidRPr="00883B26" w:rsidTr="00B22F2B">
        <w:trPr>
          <w:trHeight w:val="360"/>
        </w:trPr>
        <w:tc>
          <w:tcPr>
            <w:tcW w:w="14693" w:type="dxa"/>
            <w:gridSpan w:val="13"/>
            <w:tcBorders>
              <w:top w:val="nil"/>
              <w:left w:val="nil"/>
              <w:bottom w:val="nil"/>
              <w:right w:val="nil"/>
            </w:tcBorders>
            <w:shd w:val="clear" w:color="auto" w:fill="auto"/>
            <w:noWrap/>
            <w:vAlign w:val="bottom"/>
            <w:hideMark/>
          </w:tcPr>
          <w:p w:rsidR="00883B26" w:rsidRPr="00883B26" w:rsidRDefault="00883B26" w:rsidP="00883B26">
            <w:pPr>
              <w:jc w:val="center"/>
              <w:rPr>
                <w:rFonts w:eastAsia="Times New Roman"/>
                <w:b/>
                <w:bCs/>
                <w:color w:val="000000"/>
                <w:szCs w:val="28"/>
              </w:rPr>
            </w:pPr>
            <w:r w:rsidRPr="00883B26">
              <w:rPr>
                <w:rFonts w:eastAsia="Times New Roman"/>
                <w:b/>
                <w:bCs/>
                <w:color w:val="000000"/>
                <w:szCs w:val="28"/>
              </w:rPr>
              <w:t xml:space="preserve">             Участия школьников в конференциях и конкурсах в 2015-2016 учебном году</w:t>
            </w:r>
          </w:p>
        </w:tc>
      </w:tr>
      <w:tr w:rsidR="00883B26" w:rsidRPr="00883B26" w:rsidTr="00B22F2B">
        <w:trPr>
          <w:trHeight w:val="390"/>
        </w:trPr>
        <w:tc>
          <w:tcPr>
            <w:tcW w:w="1096" w:type="dxa"/>
            <w:tcBorders>
              <w:top w:val="single" w:sz="8" w:space="0" w:color="000000"/>
              <w:left w:val="single" w:sz="8" w:space="0" w:color="000000"/>
              <w:bottom w:val="nil"/>
              <w:right w:val="single" w:sz="8" w:space="0" w:color="000000"/>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Учебный</w:t>
            </w:r>
          </w:p>
        </w:tc>
        <w:tc>
          <w:tcPr>
            <w:tcW w:w="3398"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Муниципальный этап</w:t>
            </w:r>
          </w:p>
        </w:tc>
        <w:tc>
          <w:tcPr>
            <w:tcW w:w="3398"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Региональный этап</w:t>
            </w:r>
          </w:p>
        </w:tc>
        <w:tc>
          <w:tcPr>
            <w:tcW w:w="3398"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Всероссийский этап</w:t>
            </w:r>
          </w:p>
        </w:tc>
        <w:tc>
          <w:tcPr>
            <w:tcW w:w="3403"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xml:space="preserve"> Международный этап</w:t>
            </w:r>
          </w:p>
        </w:tc>
      </w:tr>
      <w:tr w:rsidR="00883B26" w:rsidRPr="00883B26" w:rsidTr="00B22F2B">
        <w:trPr>
          <w:trHeight w:val="600"/>
        </w:trPr>
        <w:tc>
          <w:tcPr>
            <w:tcW w:w="1096" w:type="dxa"/>
            <w:tcBorders>
              <w:top w:val="nil"/>
              <w:left w:val="single" w:sz="8" w:space="0" w:color="000000"/>
              <w:bottom w:val="single" w:sz="8" w:space="0" w:color="000000"/>
              <w:right w:val="single" w:sz="8" w:space="0" w:color="000000"/>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год</w:t>
            </w:r>
          </w:p>
        </w:tc>
        <w:tc>
          <w:tcPr>
            <w:tcW w:w="1161"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всего участников</w:t>
            </w:r>
          </w:p>
        </w:tc>
        <w:tc>
          <w:tcPr>
            <w:tcW w:w="1265"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победителей</w:t>
            </w:r>
          </w:p>
        </w:tc>
        <w:tc>
          <w:tcPr>
            <w:tcW w:w="972"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призеров</w:t>
            </w:r>
          </w:p>
        </w:tc>
        <w:tc>
          <w:tcPr>
            <w:tcW w:w="1161"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всего участников</w:t>
            </w:r>
          </w:p>
        </w:tc>
        <w:tc>
          <w:tcPr>
            <w:tcW w:w="1265"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победителей</w:t>
            </w:r>
          </w:p>
        </w:tc>
        <w:tc>
          <w:tcPr>
            <w:tcW w:w="972"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призеров</w:t>
            </w:r>
          </w:p>
        </w:tc>
        <w:tc>
          <w:tcPr>
            <w:tcW w:w="1161"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всего участников</w:t>
            </w:r>
          </w:p>
        </w:tc>
        <w:tc>
          <w:tcPr>
            <w:tcW w:w="1265"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победителей</w:t>
            </w:r>
          </w:p>
        </w:tc>
        <w:tc>
          <w:tcPr>
            <w:tcW w:w="972"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призеров</w:t>
            </w:r>
          </w:p>
        </w:tc>
        <w:tc>
          <w:tcPr>
            <w:tcW w:w="1161"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всего участников</w:t>
            </w:r>
          </w:p>
        </w:tc>
        <w:tc>
          <w:tcPr>
            <w:tcW w:w="127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победителей</w:t>
            </w:r>
          </w:p>
        </w:tc>
        <w:tc>
          <w:tcPr>
            <w:tcW w:w="972"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призеров</w:t>
            </w:r>
          </w:p>
        </w:tc>
      </w:tr>
      <w:tr w:rsidR="00883B26" w:rsidRPr="00883B26" w:rsidTr="00B22F2B">
        <w:trPr>
          <w:trHeight w:val="300"/>
        </w:trPr>
        <w:tc>
          <w:tcPr>
            <w:tcW w:w="1096"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3597" w:type="dxa"/>
            <w:gridSpan w:val="12"/>
            <w:tcBorders>
              <w:top w:val="single" w:sz="8" w:space="0" w:color="000000"/>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Всероссийский открытый конкурс научно-исследовательских и творческих работ молодѐжи «Меня оценят в XXI веке»</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7</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7</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Всероссийский  детский  конкурс  научно-исследовательских  и  творческих работ «Первые шаги в науке»</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405"/>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Всероссийский конкурс исследовательских работ и творческих проектов дошкольников и младших школьников "Я - исследователь"</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13</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5</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12</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Всероссийский форум научной молодежи «Шаг в будущее»</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w:t>
            </w:r>
            <w:r w:rsidRPr="00883B26">
              <w:rPr>
                <w:rFonts w:eastAsia="Times New Roman"/>
                <w:color w:val="000000"/>
                <w:sz w:val="24"/>
                <w:szCs w:val="24"/>
              </w:rPr>
              <w:lastRenderedPageBreak/>
              <w:t>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lastRenderedPageBreak/>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lastRenderedPageBreak/>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Всероссийский конкурс юных чтецов «Живая классика»</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13</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12</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23</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«Лучший по профессии»</w:t>
            </w:r>
          </w:p>
          <w:p w:rsidR="00883B26" w:rsidRPr="00883B26" w:rsidRDefault="00883B26" w:rsidP="00883B26">
            <w:pPr>
              <w:jc w:val="center"/>
              <w:rPr>
                <w:rFonts w:eastAsia="Times New Roman"/>
                <w:b/>
                <w:bCs/>
                <w:color w:val="000000"/>
                <w:sz w:val="24"/>
                <w:szCs w:val="24"/>
              </w:rPr>
            </w:pP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Фестиваль видеофильмов «Школьные годы чудесные»</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Региональный конкурс «Мир науки глазами детей»</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27</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6</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8</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6</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lastRenderedPageBreak/>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25</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4</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4</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4</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 xml:space="preserve"> Всероссийский конкурс молодёжи образовательных и научных организаций на лучшую работу «Моя законотворческая инициатива»</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nil"/>
              <w:right w:val="nil"/>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nil"/>
              <w:right w:val="nil"/>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nil"/>
              <w:right w:val="nil"/>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nil"/>
              <w:right w:val="nil"/>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Всерос</w:t>
            </w:r>
            <w:r w:rsidR="00B30DF3">
              <w:rPr>
                <w:rFonts w:eastAsia="Times New Roman"/>
                <w:b/>
                <w:bCs/>
                <w:color w:val="000000"/>
                <w:sz w:val="24"/>
                <w:szCs w:val="24"/>
              </w:rPr>
              <w:t>с</w:t>
            </w:r>
            <w:r w:rsidRPr="00883B26">
              <w:rPr>
                <w:rFonts w:eastAsia="Times New Roman"/>
                <w:b/>
                <w:bCs/>
                <w:color w:val="000000"/>
                <w:sz w:val="24"/>
                <w:szCs w:val="24"/>
              </w:rPr>
              <w:t>ийский конкурс сочинений</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55"/>
        </w:trPr>
        <w:tc>
          <w:tcPr>
            <w:tcW w:w="14693" w:type="dxa"/>
            <w:gridSpan w:val="13"/>
            <w:tcBorders>
              <w:top w:val="nil"/>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 xml:space="preserve">Открытая всероссийская интеллектуальная олимпиада «Наше наследие»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55"/>
        </w:trPr>
        <w:tc>
          <w:tcPr>
            <w:tcW w:w="14693"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Олимпиада «Саммат»</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Международная олимпиада по интеллектуальной собственности</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lastRenderedPageBreak/>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Областная олимпиада (конкурс) школьников общеобразовательных учреждений Белгородской области по пенсионному законодательству Российской Федерации</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8</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8</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7</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r w:rsidRPr="00883B26">
              <w:rPr>
                <w:rFonts w:ascii="Calibri" w:eastAsia="Times New Roman" w:hAnsi="Calibri"/>
                <w:color w:val="000000"/>
                <w:sz w:val="24"/>
                <w:szCs w:val="24"/>
              </w:rPr>
              <w:t> </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Межрегиональная олимпиада среди старшеклассников образовательных организаций по избирательному праву</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5</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28</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8</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r>
      <w:tr w:rsidR="00883B26" w:rsidRPr="00883B26" w:rsidTr="00B22F2B">
        <w:trPr>
          <w:trHeight w:val="276"/>
        </w:trPr>
        <w:tc>
          <w:tcPr>
            <w:tcW w:w="14693" w:type="dxa"/>
            <w:gridSpan w:val="13"/>
            <w:tcBorders>
              <w:top w:val="nil"/>
              <w:left w:val="single" w:sz="8" w:space="0" w:color="000000"/>
              <w:bottom w:val="nil"/>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4"/>
                <w:szCs w:val="24"/>
              </w:rPr>
              <w:t>Международная олимпиада школьников Союзного государства "Россия и Беларусь: историческая и духовная общность"</w:t>
            </w:r>
          </w:p>
        </w:tc>
      </w:tr>
      <w:tr w:rsidR="00883B26" w:rsidRPr="00883B26" w:rsidTr="00B22F2B">
        <w:trPr>
          <w:trHeight w:val="276"/>
        </w:trPr>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2013-2014</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7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2014-2015</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3</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r>
      <w:tr w:rsidR="00883B26" w:rsidRPr="00883B26" w:rsidTr="00B22F2B">
        <w:trPr>
          <w:trHeight w:val="276"/>
        </w:trPr>
        <w:tc>
          <w:tcPr>
            <w:tcW w:w="109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4"/>
                <w:szCs w:val="24"/>
              </w:rPr>
            </w:pPr>
            <w:r w:rsidRPr="00883B26">
              <w:rPr>
                <w:rFonts w:eastAsia="Times New Roman"/>
                <w:color w:val="000000"/>
                <w:sz w:val="24"/>
                <w:szCs w:val="24"/>
              </w:rPr>
              <w:t>2015-2016</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6</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2</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127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1</w:t>
            </w:r>
          </w:p>
        </w:tc>
        <w:tc>
          <w:tcPr>
            <w:tcW w:w="972"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4"/>
                <w:szCs w:val="24"/>
              </w:rPr>
            </w:pPr>
            <w:r w:rsidRPr="00883B26">
              <w:rPr>
                <w:rFonts w:eastAsia="Times New Roman"/>
                <w:color w:val="000000"/>
                <w:sz w:val="24"/>
                <w:szCs w:val="24"/>
              </w:rPr>
              <w:t>0</w:t>
            </w:r>
          </w:p>
        </w:tc>
      </w:tr>
      <w:tr w:rsidR="00883B26" w:rsidRPr="00883B26" w:rsidTr="00B22F2B">
        <w:trPr>
          <w:trHeight w:val="288"/>
        </w:trPr>
        <w:tc>
          <w:tcPr>
            <w:tcW w:w="1096"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265"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265"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265"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161"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127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c>
          <w:tcPr>
            <w:tcW w:w="972"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4"/>
                <w:szCs w:val="24"/>
              </w:rPr>
            </w:pPr>
          </w:p>
        </w:tc>
      </w:tr>
    </w:tbl>
    <w:p w:rsidR="00883B26" w:rsidRPr="00883B26" w:rsidRDefault="00883B26" w:rsidP="00883B26">
      <w:pPr>
        <w:tabs>
          <w:tab w:val="left" w:pos="6024"/>
        </w:tabs>
        <w:spacing w:after="200" w:line="276" w:lineRule="auto"/>
        <w:rPr>
          <w:rFonts w:asciiTheme="minorHAnsi" w:eastAsiaTheme="minorHAnsi" w:hAnsiTheme="minorHAnsi" w:cstheme="minorBidi"/>
          <w:sz w:val="22"/>
          <w:szCs w:val="22"/>
          <w:lang w:eastAsia="en-US"/>
        </w:rPr>
      </w:pPr>
    </w:p>
    <w:p w:rsidR="00883B26" w:rsidRPr="00883B26" w:rsidRDefault="00883B26" w:rsidP="00883B26">
      <w:pPr>
        <w:tabs>
          <w:tab w:val="left" w:pos="6024"/>
        </w:tabs>
        <w:spacing w:after="200" w:line="276" w:lineRule="auto"/>
        <w:rPr>
          <w:rFonts w:asciiTheme="minorHAnsi" w:eastAsiaTheme="minorHAnsi" w:hAnsiTheme="minorHAnsi" w:cstheme="minorBidi"/>
          <w:sz w:val="22"/>
          <w:szCs w:val="22"/>
          <w:lang w:eastAsia="en-US"/>
        </w:rPr>
      </w:pPr>
    </w:p>
    <w:p w:rsidR="00883B26" w:rsidRPr="00883B26" w:rsidRDefault="00883B26" w:rsidP="00883B26">
      <w:pPr>
        <w:tabs>
          <w:tab w:val="left" w:pos="6024"/>
        </w:tabs>
        <w:spacing w:after="200" w:line="276" w:lineRule="auto"/>
        <w:rPr>
          <w:rFonts w:asciiTheme="minorHAnsi" w:eastAsiaTheme="minorHAnsi" w:hAnsiTheme="minorHAnsi" w:cstheme="minorBidi"/>
          <w:sz w:val="22"/>
          <w:szCs w:val="22"/>
          <w:lang w:eastAsia="en-US"/>
        </w:rPr>
      </w:pPr>
      <w:r w:rsidRPr="00883B26">
        <w:rPr>
          <w:rFonts w:asciiTheme="minorHAnsi" w:eastAsiaTheme="minorHAnsi" w:hAnsiTheme="minorHAnsi" w:cstheme="minorBidi"/>
          <w:sz w:val="22"/>
          <w:szCs w:val="22"/>
          <w:lang w:eastAsia="en-US"/>
        </w:rPr>
        <w:lastRenderedPageBreak/>
        <w:fldChar w:fldCharType="begin"/>
      </w:r>
      <w:r w:rsidRPr="00883B26">
        <w:rPr>
          <w:rFonts w:asciiTheme="minorHAnsi" w:eastAsiaTheme="minorHAnsi" w:hAnsiTheme="minorHAnsi" w:cstheme="minorBidi"/>
          <w:sz w:val="22"/>
          <w:szCs w:val="22"/>
          <w:lang w:eastAsia="en-US"/>
        </w:rPr>
        <w:instrText xml:space="preserve"> LINK Excel.Sheet.12 "C:\\Users\\User\\Desktop\\ОСЫЧЕНКО\\ОДАРЕННЫЕ ДЕТИ\\отчет 2015-2016\\отчет одарен..xlsx" "Очные конкурсы!R2C1:R27C13" \a \f 4 \h  \* MERGEFORMAT </w:instrText>
      </w:r>
      <w:r w:rsidRPr="00883B26">
        <w:rPr>
          <w:rFonts w:asciiTheme="minorHAnsi" w:eastAsiaTheme="minorHAnsi" w:hAnsiTheme="minorHAnsi" w:cstheme="minorBidi"/>
          <w:sz w:val="22"/>
          <w:szCs w:val="22"/>
          <w:lang w:eastAsia="en-US"/>
        </w:rPr>
        <w:fldChar w:fldCharType="separate"/>
      </w:r>
    </w:p>
    <w:tbl>
      <w:tblPr>
        <w:tblW w:w="8560" w:type="dxa"/>
        <w:tblInd w:w="108" w:type="dxa"/>
        <w:tblLook w:val="04A0" w:firstRow="1" w:lastRow="0" w:firstColumn="1" w:lastColumn="0" w:noHBand="0" w:noVBand="1"/>
      </w:tblPr>
      <w:tblGrid>
        <w:gridCol w:w="861"/>
        <w:gridCol w:w="1019"/>
        <w:gridCol w:w="1108"/>
        <w:gridCol w:w="858"/>
        <w:gridCol w:w="1019"/>
        <w:gridCol w:w="1108"/>
        <w:gridCol w:w="858"/>
        <w:gridCol w:w="1019"/>
        <w:gridCol w:w="1108"/>
        <w:gridCol w:w="858"/>
        <w:gridCol w:w="2896"/>
        <w:gridCol w:w="1108"/>
        <w:gridCol w:w="858"/>
      </w:tblGrid>
      <w:tr w:rsidR="00883B26" w:rsidRPr="00883B26" w:rsidTr="00B22F2B">
        <w:trPr>
          <w:trHeight w:val="360"/>
        </w:trPr>
        <w:tc>
          <w:tcPr>
            <w:tcW w:w="8560" w:type="dxa"/>
            <w:gridSpan w:val="13"/>
            <w:tcBorders>
              <w:top w:val="nil"/>
              <w:left w:val="nil"/>
              <w:bottom w:val="nil"/>
              <w:right w:val="nil"/>
            </w:tcBorders>
            <w:shd w:val="clear" w:color="auto" w:fill="auto"/>
            <w:noWrap/>
            <w:vAlign w:val="bottom"/>
            <w:hideMark/>
          </w:tcPr>
          <w:p w:rsidR="00883B26" w:rsidRPr="00883B26" w:rsidRDefault="00883B26" w:rsidP="00883B26">
            <w:pPr>
              <w:spacing w:after="200" w:line="276" w:lineRule="auto"/>
              <w:jc w:val="center"/>
              <w:rPr>
                <w:rFonts w:eastAsia="Times New Roman"/>
                <w:b/>
                <w:bCs/>
                <w:color w:val="000000"/>
                <w:szCs w:val="28"/>
              </w:rPr>
            </w:pPr>
            <w:r w:rsidRPr="00883B26">
              <w:rPr>
                <w:rFonts w:eastAsia="Times New Roman"/>
                <w:b/>
                <w:bCs/>
                <w:color w:val="000000"/>
                <w:szCs w:val="28"/>
              </w:rPr>
              <w:t>Участие школьников в очных  конференциях и конкурсах  в 2015-2016 учебном году</w:t>
            </w:r>
          </w:p>
        </w:tc>
      </w:tr>
      <w:tr w:rsidR="00883B26" w:rsidRPr="00883B26" w:rsidTr="00B22F2B">
        <w:trPr>
          <w:trHeight w:val="390"/>
        </w:trPr>
        <w:tc>
          <w:tcPr>
            <w:tcW w:w="300" w:type="dxa"/>
            <w:tcBorders>
              <w:top w:val="single" w:sz="8" w:space="0" w:color="000000"/>
              <w:left w:val="single" w:sz="8" w:space="0" w:color="000000"/>
              <w:bottom w:val="nil"/>
              <w:right w:val="single" w:sz="8" w:space="0" w:color="000000"/>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Учебный</w:t>
            </w:r>
          </w:p>
        </w:tc>
        <w:tc>
          <w:tcPr>
            <w:tcW w:w="900"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Муниципальный этап</w:t>
            </w:r>
          </w:p>
        </w:tc>
        <w:tc>
          <w:tcPr>
            <w:tcW w:w="900"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Региональный этап</w:t>
            </w:r>
          </w:p>
        </w:tc>
        <w:tc>
          <w:tcPr>
            <w:tcW w:w="900"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Всероссийский этап</w:t>
            </w:r>
          </w:p>
        </w:tc>
        <w:tc>
          <w:tcPr>
            <w:tcW w:w="5560" w:type="dxa"/>
            <w:gridSpan w:val="3"/>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xml:space="preserve"> Международный этап</w:t>
            </w:r>
          </w:p>
        </w:tc>
      </w:tr>
      <w:tr w:rsidR="00883B26" w:rsidRPr="00883B26" w:rsidTr="00B22F2B">
        <w:trPr>
          <w:trHeight w:val="600"/>
        </w:trPr>
        <w:tc>
          <w:tcPr>
            <w:tcW w:w="300" w:type="dxa"/>
            <w:tcBorders>
              <w:top w:val="nil"/>
              <w:left w:val="single" w:sz="8" w:space="0" w:color="000000"/>
              <w:bottom w:val="single" w:sz="8" w:space="0" w:color="000000"/>
              <w:right w:val="single" w:sz="8" w:space="0" w:color="000000"/>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год</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всего участников</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победителей</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призеров</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всего участников</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победителей</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призеров</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всего участников</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победителей</w:t>
            </w:r>
          </w:p>
        </w:tc>
        <w:tc>
          <w:tcPr>
            <w:tcW w:w="3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призеров</w:t>
            </w:r>
          </w:p>
        </w:tc>
        <w:tc>
          <w:tcPr>
            <w:tcW w:w="346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всего участников</w:t>
            </w:r>
          </w:p>
        </w:tc>
        <w:tc>
          <w:tcPr>
            <w:tcW w:w="12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победителей</w:t>
            </w:r>
          </w:p>
        </w:tc>
        <w:tc>
          <w:tcPr>
            <w:tcW w:w="900" w:type="dxa"/>
            <w:tcBorders>
              <w:top w:val="nil"/>
              <w:left w:val="nil"/>
              <w:bottom w:val="single" w:sz="8" w:space="0" w:color="000000"/>
              <w:right w:val="single" w:sz="8" w:space="0" w:color="000000"/>
            </w:tcBorders>
            <w:shd w:val="clear" w:color="auto" w:fill="auto"/>
            <w:vAlign w:val="center"/>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призеров</w:t>
            </w:r>
          </w:p>
        </w:tc>
      </w:tr>
      <w:tr w:rsidR="00883B26" w:rsidRPr="00883B26" w:rsidTr="00B22F2B">
        <w:trPr>
          <w:trHeight w:val="300"/>
        </w:trPr>
        <w:tc>
          <w:tcPr>
            <w:tcW w:w="8560" w:type="dxa"/>
            <w:gridSpan w:val="13"/>
            <w:tcBorders>
              <w:top w:val="single" w:sz="8" w:space="0" w:color="000000"/>
              <w:left w:val="nil"/>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 xml:space="preserve">в 2015-2016 </w:t>
            </w:r>
            <w:proofErr w:type="gramStart"/>
            <w:r w:rsidRPr="00883B26">
              <w:rPr>
                <w:rFonts w:eastAsia="Times New Roman"/>
                <w:b/>
                <w:bCs/>
                <w:color w:val="000000"/>
                <w:sz w:val="20"/>
              </w:rPr>
              <w:t>учебном</w:t>
            </w:r>
            <w:proofErr w:type="gramEnd"/>
            <w:r w:rsidRPr="00883B26">
              <w:rPr>
                <w:rFonts w:eastAsia="Times New Roman"/>
                <w:b/>
                <w:bCs/>
                <w:color w:val="000000"/>
                <w:sz w:val="20"/>
              </w:rPr>
              <w:t xml:space="preserve"> годуКонкурс художественного слова "Мой край - родная белгородчина"</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30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XII конкурс вокалистов  "Музыкальный калейдоскоп Белгородчины"</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24</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7</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Конкурс-фестиваль ЮИД "Безопасное колесо"</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1(4 чел)</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 (8 чел)</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Православный фестиваль "Искорка Божия"</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80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ХХ районная олимпиада по школьному краеведению</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Интеллектуальная игра "Дебаты"</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9</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Общероссийскай проект "Минифутбол в школу"</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465</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80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160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10</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346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12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c>
          <w:tcPr>
            <w:tcW w:w="900" w:type="dxa"/>
            <w:tcBorders>
              <w:top w:val="nil"/>
              <w:left w:val="nil"/>
              <w:bottom w:val="single" w:sz="4" w:space="0" w:color="auto"/>
              <w:right w:val="single" w:sz="4" w:space="0" w:color="auto"/>
            </w:tcBorders>
            <w:shd w:val="clear" w:color="auto" w:fill="auto"/>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"Ученик года 2016"</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46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12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900" w:type="dxa"/>
            <w:tcBorders>
              <w:top w:val="nil"/>
              <w:left w:val="nil"/>
              <w:bottom w:val="single" w:sz="4" w:space="0" w:color="auto"/>
              <w:right w:val="single" w:sz="4" w:space="0" w:color="auto"/>
            </w:tcBorders>
            <w:shd w:val="clear" w:color="auto" w:fill="auto"/>
            <w:noWrap/>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44 зимние - лично-командные соревнования  по спортивному ориентированию</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lastRenderedPageBreak/>
              <w:t>2015-2016</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60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5</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8</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4"/>
                <w:szCs w:val="24"/>
              </w:rPr>
            </w:pPr>
            <w:r w:rsidRPr="00883B26">
              <w:rPr>
                <w:rFonts w:eastAsia="Times New Roman"/>
                <w:b/>
                <w:bCs/>
                <w:color w:val="000000"/>
                <w:sz w:val="20"/>
              </w:rPr>
              <w:t>Спортивные соревнования школьников  "Президентские спортивные игры"</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420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68</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156</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r>
      <w:tr w:rsidR="00883B26" w:rsidRPr="00883B26" w:rsidTr="00B22F2B">
        <w:trPr>
          <w:trHeight w:val="255"/>
        </w:trPr>
        <w:tc>
          <w:tcPr>
            <w:tcW w:w="8560" w:type="dxa"/>
            <w:gridSpan w:val="13"/>
            <w:tcBorders>
              <w:top w:val="single" w:sz="4" w:space="0" w:color="auto"/>
              <w:left w:val="single" w:sz="8" w:space="0" w:color="000000"/>
              <w:bottom w:val="single" w:sz="4" w:space="0" w:color="auto"/>
              <w:right w:val="single" w:sz="8" w:space="0" w:color="000000"/>
            </w:tcBorders>
            <w:shd w:val="clear" w:color="auto" w:fill="auto"/>
            <w:hideMark/>
          </w:tcPr>
          <w:p w:rsidR="00883B26" w:rsidRPr="00883B26" w:rsidRDefault="00883B26" w:rsidP="00883B26">
            <w:pPr>
              <w:jc w:val="center"/>
              <w:rPr>
                <w:rFonts w:eastAsia="Times New Roman"/>
                <w:b/>
                <w:bCs/>
                <w:color w:val="000000"/>
                <w:sz w:val="20"/>
              </w:rPr>
            </w:pPr>
            <w:r w:rsidRPr="00883B26">
              <w:rPr>
                <w:rFonts w:eastAsia="Times New Roman"/>
                <w:b/>
                <w:bCs/>
                <w:color w:val="000000"/>
                <w:sz w:val="20"/>
              </w:rPr>
              <w:t>Фестиваль школьных хоров</w:t>
            </w:r>
          </w:p>
        </w:tc>
      </w:tr>
      <w:tr w:rsidR="00883B26" w:rsidRPr="00883B26" w:rsidTr="00B22F2B">
        <w:trPr>
          <w:trHeight w:val="528"/>
        </w:trPr>
        <w:tc>
          <w:tcPr>
            <w:tcW w:w="3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rPr>
                <w:rFonts w:eastAsia="Times New Roman"/>
                <w:color w:val="000000"/>
                <w:sz w:val="20"/>
              </w:rPr>
            </w:pPr>
            <w:r w:rsidRPr="00883B26">
              <w:rPr>
                <w:rFonts w:eastAsia="Times New Roman"/>
                <w:color w:val="000000"/>
                <w:sz w:val="20"/>
              </w:rPr>
              <w:t>2015-2016</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125</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1(25 чел)</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2(50чел.)</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1(25чел)</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eastAsia="Times New Roman"/>
                <w:color w:val="000000"/>
                <w:sz w:val="20"/>
              </w:rPr>
            </w:pPr>
            <w:r w:rsidRPr="00883B26">
              <w:rPr>
                <w:rFonts w:eastAsia="Times New Roman"/>
                <w:color w:val="000000"/>
                <w:sz w:val="20"/>
              </w:rPr>
              <w:t>0</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883B26" w:rsidRPr="00883B26" w:rsidRDefault="00883B26" w:rsidP="00883B26">
            <w:pPr>
              <w:jc w:val="center"/>
              <w:rPr>
                <w:rFonts w:ascii="Calibri" w:eastAsia="Times New Roman" w:hAnsi="Calibri"/>
                <w:color w:val="000000"/>
                <w:sz w:val="20"/>
              </w:rPr>
            </w:pPr>
            <w:r w:rsidRPr="00883B26">
              <w:rPr>
                <w:rFonts w:ascii="Calibri" w:eastAsia="Times New Roman" w:hAnsi="Calibri"/>
                <w:color w:val="000000"/>
                <w:sz w:val="20"/>
              </w:rPr>
              <w:t> </w:t>
            </w:r>
          </w:p>
        </w:tc>
      </w:tr>
      <w:tr w:rsidR="00883B26" w:rsidRPr="00883B26" w:rsidTr="00B22F2B">
        <w:trPr>
          <w:trHeight w:val="288"/>
        </w:trPr>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346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hideMark/>
          </w:tcPr>
          <w:p w:rsidR="00883B26" w:rsidRPr="00883B26" w:rsidRDefault="00883B26" w:rsidP="00883B26">
            <w:pPr>
              <w:rPr>
                <w:rFonts w:ascii="Calibri" w:eastAsia="Times New Roman" w:hAnsi="Calibri"/>
                <w:color w:val="000000"/>
                <w:sz w:val="22"/>
                <w:szCs w:val="22"/>
              </w:rPr>
            </w:pPr>
          </w:p>
        </w:tc>
      </w:tr>
    </w:tbl>
    <w:p w:rsidR="00883B26" w:rsidRPr="00883B26" w:rsidRDefault="00883B26" w:rsidP="00883B26">
      <w:pPr>
        <w:tabs>
          <w:tab w:val="left" w:pos="6024"/>
        </w:tabs>
        <w:spacing w:after="200" w:line="276" w:lineRule="auto"/>
        <w:rPr>
          <w:rFonts w:eastAsiaTheme="minorHAnsi"/>
          <w:szCs w:val="28"/>
          <w:lang w:eastAsia="en-US"/>
        </w:rPr>
      </w:pPr>
      <w:r w:rsidRPr="00883B26">
        <w:rPr>
          <w:rFonts w:asciiTheme="minorHAnsi" w:eastAsiaTheme="minorHAnsi" w:hAnsiTheme="minorHAnsi" w:cstheme="minorBidi"/>
          <w:sz w:val="22"/>
          <w:szCs w:val="22"/>
          <w:lang w:eastAsia="en-US"/>
        </w:rPr>
        <w:fldChar w:fldCharType="end"/>
      </w:r>
      <w:r w:rsidRPr="00883B26">
        <w:rPr>
          <w:rFonts w:eastAsiaTheme="minorHAnsi"/>
          <w:szCs w:val="28"/>
          <w:lang w:eastAsia="en-US"/>
        </w:rPr>
        <w:fldChar w:fldCharType="begin"/>
      </w:r>
      <w:r w:rsidRPr="00883B26">
        <w:rPr>
          <w:rFonts w:eastAsiaTheme="minorHAnsi"/>
          <w:szCs w:val="28"/>
          <w:lang w:eastAsia="en-US"/>
        </w:rPr>
        <w:instrText xml:space="preserve"> LINK Excel.Sheet.12 "C:\\Users\\User\\Desktop\\ОСЫЧЕНКО\\ОДАРЕННЫЕ ДЕТИ\\отчет 2015-2016\\отчет одарен..xlsx" Науч.общ-ва!R1C1:R18C5 \a \f 4 \h  \* MERGEFORMAT </w:instrText>
      </w:r>
      <w:r w:rsidRPr="00883B26">
        <w:rPr>
          <w:rFonts w:eastAsiaTheme="minorHAnsi"/>
          <w:szCs w:val="28"/>
          <w:lang w:eastAsia="en-US"/>
        </w:rPr>
        <w:fldChar w:fldCharType="separate"/>
      </w:r>
    </w:p>
    <w:tbl>
      <w:tblPr>
        <w:tblW w:w="13720" w:type="dxa"/>
        <w:tblInd w:w="108" w:type="dxa"/>
        <w:tblLook w:val="04A0" w:firstRow="1" w:lastRow="0" w:firstColumn="1" w:lastColumn="0" w:noHBand="0" w:noVBand="1"/>
      </w:tblPr>
      <w:tblGrid>
        <w:gridCol w:w="5111"/>
        <w:gridCol w:w="4146"/>
        <w:gridCol w:w="1693"/>
        <w:gridCol w:w="2035"/>
        <w:gridCol w:w="1693"/>
      </w:tblGrid>
      <w:tr w:rsidR="00883B26" w:rsidRPr="00883B26" w:rsidTr="00B22F2B">
        <w:trPr>
          <w:trHeight w:val="638"/>
        </w:trPr>
        <w:tc>
          <w:tcPr>
            <w:tcW w:w="518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c>
          <w:tcPr>
            <w:tcW w:w="420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c>
          <w:tcPr>
            <w:tcW w:w="118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center"/>
              <w:rPr>
                <w:rFonts w:eastAsiaTheme="minorHAnsi"/>
                <w:szCs w:val="28"/>
                <w:lang w:eastAsia="en-US"/>
              </w:rPr>
            </w:pPr>
          </w:p>
        </w:tc>
        <w:tc>
          <w:tcPr>
            <w:tcW w:w="3160" w:type="dxa"/>
            <w:gridSpan w:val="2"/>
            <w:tcBorders>
              <w:top w:val="nil"/>
              <w:left w:val="nil"/>
              <w:bottom w:val="nil"/>
              <w:right w:val="nil"/>
            </w:tcBorders>
            <w:shd w:val="clear" w:color="auto" w:fill="auto"/>
            <w:hideMark/>
          </w:tcPr>
          <w:p w:rsidR="00883B26" w:rsidRPr="00883B26" w:rsidRDefault="00883B26" w:rsidP="00883B26">
            <w:pPr>
              <w:spacing w:after="200"/>
              <w:ind w:firstLine="709"/>
              <w:jc w:val="center"/>
              <w:rPr>
                <w:rFonts w:eastAsiaTheme="minorHAnsi"/>
                <w:szCs w:val="28"/>
                <w:lang w:eastAsia="en-US"/>
              </w:rPr>
            </w:pPr>
          </w:p>
        </w:tc>
      </w:tr>
      <w:tr w:rsidR="00883B26" w:rsidRPr="00883B26" w:rsidTr="00B22F2B">
        <w:trPr>
          <w:trHeight w:val="288"/>
        </w:trPr>
        <w:tc>
          <w:tcPr>
            <w:tcW w:w="13720" w:type="dxa"/>
            <w:gridSpan w:val="5"/>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center"/>
              <w:rPr>
                <w:rFonts w:eastAsiaTheme="minorHAnsi"/>
                <w:b/>
                <w:bCs/>
                <w:szCs w:val="28"/>
                <w:lang w:eastAsia="en-US"/>
              </w:rPr>
            </w:pPr>
            <w:r w:rsidRPr="00883B26">
              <w:rPr>
                <w:rFonts w:eastAsiaTheme="minorHAnsi"/>
                <w:b/>
                <w:bCs/>
                <w:szCs w:val="28"/>
                <w:lang w:eastAsia="en-US"/>
              </w:rPr>
              <w:t xml:space="preserve">Организации исследовательской  деятельности </w:t>
            </w:r>
            <w:proofErr w:type="gramStart"/>
            <w:r w:rsidRPr="00883B26">
              <w:rPr>
                <w:rFonts w:eastAsiaTheme="minorHAnsi"/>
                <w:b/>
                <w:bCs/>
                <w:szCs w:val="28"/>
                <w:lang w:eastAsia="en-US"/>
              </w:rPr>
              <w:t>обучающихся</w:t>
            </w:r>
            <w:proofErr w:type="gramEnd"/>
            <w:r w:rsidRPr="00883B26">
              <w:rPr>
                <w:rFonts w:eastAsiaTheme="minorHAnsi"/>
                <w:b/>
                <w:bCs/>
                <w:szCs w:val="28"/>
                <w:lang w:eastAsia="en-US"/>
              </w:rPr>
              <w:t xml:space="preserve"> в 2015-2016 учебном году</w:t>
            </w:r>
          </w:p>
        </w:tc>
      </w:tr>
      <w:tr w:rsidR="00883B26" w:rsidRPr="00883B26" w:rsidTr="00B22F2B">
        <w:trPr>
          <w:trHeight w:val="300"/>
        </w:trPr>
        <w:tc>
          <w:tcPr>
            <w:tcW w:w="13720" w:type="dxa"/>
            <w:gridSpan w:val="5"/>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b/>
                <w:bCs/>
                <w:szCs w:val="28"/>
                <w:lang w:eastAsia="en-US"/>
              </w:rPr>
            </w:pPr>
          </w:p>
        </w:tc>
      </w:tr>
      <w:tr w:rsidR="00883B26" w:rsidRPr="00883B26" w:rsidTr="00B22F2B">
        <w:trPr>
          <w:trHeight w:val="765"/>
        </w:trPr>
        <w:tc>
          <w:tcPr>
            <w:tcW w:w="5180" w:type="dxa"/>
            <w:tcBorders>
              <w:top w:val="single" w:sz="8" w:space="0" w:color="000000"/>
              <w:left w:val="single" w:sz="8" w:space="0" w:color="000000"/>
              <w:bottom w:val="nil"/>
              <w:right w:val="nil"/>
            </w:tcBorders>
            <w:shd w:val="clear" w:color="auto" w:fill="auto"/>
          </w:tcPr>
          <w:p w:rsidR="00883B26" w:rsidRPr="00883B26" w:rsidRDefault="00883B26" w:rsidP="00883B26">
            <w:pPr>
              <w:spacing w:after="200"/>
              <w:ind w:firstLine="709"/>
              <w:jc w:val="both"/>
              <w:rPr>
                <w:rFonts w:eastAsiaTheme="minorHAnsi"/>
                <w:b/>
                <w:szCs w:val="28"/>
                <w:lang w:eastAsia="en-US"/>
              </w:rPr>
            </w:pPr>
          </w:p>
          <w:p w:rsidR="00883B26" w:rsidRPr="00883B26" w:rsidRDefault="00883B26" w:rsidP="00883B26">
            <w:pPr>
              <w:tabs>
                <w:tab w:val="left" w:pos="1077"/>
              </w:tabs>
              <w:spacing w:after="200" w:line="276" w:lineRule="auto"/>
              <w:rPr>
                <w:rFonts w:eastAsiaTheme="minorHAnsi"/>
                <w:b/>
                <w:szCs w:val="28"/>
                <w:lang w:eastAsia="en-US"/>
              </w:rPr>
            </w:pPr>
            <w:r w:rsidRPr="00883B26">
              <w:rPr>
                <w:rFonts w:eastAsiaTheme="minorHAnsi"/>
                <w:b/>
                <w:szCs w:val="28"/>
                <w:lang w:eastAsia="en-US"/>
              </w:rPr>
              <w:tab/>
              <w:t>Учебный год</w:t>
            </w:r>
          </w:p>
        </w:tc>
        <w:tc>
          <w:tcPr>
            <w:tcW w:w="5380" w:type="dxa"/>
            <w:gridSpan w:val="2"/>
            <w:tcBorders>
              <w:top w:val="single" w:sz="8" w:space="0" w:color="auto"/>
              <w:left w:val="single" w:sz="8" w:space="0" w:color="auto"/>
              <w:bottom w:val="single" w:sz="8" w:space="0" w:color="auto"/>
              <w:right w:val="single" w:sz="4" w:space="0" w:color="000000"/>
            </w:tcBorders>
            <w:shd w:val="clear" w:color="auto" w:fill="auto"/>
            <w:hideMark/>
          </w:tcPr>
          <w:p w:rsidR="00883B26" w:rsidRPr="00883B26" w:rsidRDefault="00883B26" w:rsidP="00883B26">
            <w:pPr>
              <w:spacing w:after="200"/>
              <w:ind w:firstLine="709"/>
              <w:jc w:val="both"/>
              <w:rPr>
                <w:rFonts w:eastAsiaTheme="minorHAnsi"/>
                <w:b/>
                <w:szCs w:val="28"/>
                <w:lang w:eastAsia="en-US"/>
              </w:rPr>
            </w:pPr>
            <w:r w:rsidRPr="00883B26">
              <w:rPr>
                <w:rFonts w:eastAsiaTheme="minorHAnsi"/>
                <w:b/>
                <w:szCs w:val="28"/>
                <w:lang w:eastAsia="en-US"/>
              </w:rPr>
              <w:t>Общеобразовательные организации</w:t>
            </w:r>
          </w:p>
        </w:tc>
        <w:tc>
          <w:tcPr>
            <w:tcW w:w="3160" w:type="dxa"/>
            <w:gridSpan w:val="2"/>
            <w:tcBorders>
              <w:top w:val="single" w:sz="8" w:space="0" w:color="auto"/>
              <w:left w:val="nil"/>
              <w:bottom w:val="single" w:sz="8" w:space="0" w:color="auto"/>
              <w:right w:val="single" w:sz="8" w:space="0" w:color="000000"/>
            </w:tcBorders>
            <w:shd w:val="clear" w:color="auto" w:fill="auto"/>
            <w:hideMark/>
          </w:tcPr>
          <w:p w:rsidR="00883B26" w:rsidRPr="00883B26" w:rsidRDefault="00883B26" w:rsidP="00883B26">
            <w:pPr>
              <w:spacing w:after="200"/>
              <w:ind w:left="519"/>
              <w:jc w:val="both"/>
              <w:rPr>
                <w:rFonts w:eastAsiaTheme="minorHAnsi"/>
                <w:b/>
                <w:szCs w:val="28"/>
                <w:lang w:eastAsia="en-US"/>
              </w:rPr>
            </w:pPr>
            <w:r w:rsidRPr="00883B26">
              <w:rPr>
                <w:rFonts w:eastAsiaTheme="minorHAnsi"/>
                <w:b/>
                <w:szCs w:val="28"/>
                <w:lang w:eastAsia="en-US"/>
              </w:rPr>
              <w:t xml:space="preserve">Учреждения дополнительного образования </w:t>
            </w:r>
          </w:p>
        </w:tc>
      </w:tr>
      <w:tr w:rsidR="00883B26" w:rsidRPr="00883B26" w:rsidTr="00B22F2B">
        <w:trPr>
          <w:trHeight w:val="915"/>
        </w:trPr>
        <w:tc>
          <w:tcPr>
            <w:tcW w:w="5180" w:type="dxa"/>
            <w:tcBorders>
              <w:top w:val="nil"/>
              <w:left w:val="single" w:sz="8" w:space="0" w:color="000000"/>
              <w:bottom w:val="single" w:sz="8" w:space="0" w:color="000000"/>
              <w:right w:val="single" w:sz="8" w:space="0" w:color="000000"/>
            </w:tcBorders>
            <w:shd w:val="clear" w:color="auto" w:fill="auto"/>
          </w:tcPr>
          <w:p w:rsidR="00883B26" w:rsidRPr="00883B26" w:rsidRDefault="00883B26" w:rsidP="00883B26">
            <w:pPr>
              <w:spacing w:after="200"/>
              <w:ind w:firstLine="709"/>
              <w:jc w:val="both"/>
              <w:rPr>
                <w:rFonts w:eastAsiaTheme="minorHAnsi"/>
                <w:b/>
                <w:szCs w:val="28"/>
                <w:lang w:eastAsia="en-US"/>
              </w:rPr>
            </w:pPr>
          </w:p>
        </w:tc>
        <w:tc>
          <w:tcPr>
            <w:tcW w:w="420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b/>
                <w:szCs w:val="28"/>
                <w:lang w:eastAsia="en-US"/>
              </w:rPr>
            </w:pPr>
            <w:r w:rsidRPr="00883B26">
              <w:rPr>
                <w:rFonts w:eastAsiaTheme="minorHAnsi"/>
                <w:b/>
                <w:szCs w:val="28"/>
                <w:lang w:eastAsia="en-US"/>
              </w:rPr>
              <w:t>Число научных обществ</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10"/>
              <w:jc w:val="both"/>
              <w:rPr>
                <w:rFonts w:eastAsiaTheme="minorHAnsi"/>
                <w:b/>
                <w:szCs w:val="28"/>
                <w:lang w:eastAsia="en-US"/>
              </w:rPr>
            </w:pPr>
            <w:r w:rsidRPr="00883B26">
              <w:rPr>
                <w:rFonts w:eastAsiaTheme="minorHAnsi"/>
                <w:b/>
                <w:szCs w:val="28"/>
                <w:lang w:eastAsia="en-US"/>
              </w:rPr>
              <w:t>Количество учащихся</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10"/>
              <w:jc w:val="both"/>
              <w:rPr>
                <w:rFonts w:eastAsiaTheme="minorHAnsi"/>
                <w:b/>
                <w:szCs w:val="28"/>
                <w:lang w:eastAsia="en-US"/>
              </w:rPr>
            </w:pPr>
            <w:r w:rsidRPr="00883B26">
              <w:rPr>
                <w:rFonts w:eastAsiaTheme="minorHAnsi"/>
                <w:b/>
                <w:szCs w:val="28"/>
                <w:lang w:eastAsia="en-US"/>
              </w:rPr>
              <w:t>Число научных обществ</w:t>
            </w:r>
          </w:p>
        </w:tc>
        <w:tc>
          <w:tcPr>
            <w:tcW w:w="1100" w:type="dxa"/>
            <w:tcBorders>
              <w:top w:val="nil"/>
              <w:left w:val="nil"/>
              <w:bottom w:val="single" w:sz="4" w:space="0" w:color="auto"/>
              <w:right w:val="single" w:sz="8" w:space="0" w:color="auto"/>
            </w:tcBorders>
            <w:shd w:val="clear" w:color="auto" w:fill="auto"/>
            <w:hideMark/>
          </w:tcPr>
          <w:p w:rsidR="00883B26" w:rsidRPr="00883B26" w:rsidRDefault="00883B26" w:rsidP="00883B26">
            <w:pPr>
              <w:spacing w:after="200"/>
              <w:ind w:firstLine="10"/>
              <w:jc w:val="center"/>
              <w:rPr>
                <w:rFonts w:eastAsiaTheme="minorHAnsi"/>
                <w:b/>
                <w:szCs w:val="28"/>
                <w:lang w:eastAsia="en-US"/>
              </w:rPr>
            </w:pPr>
            <w:r w:rsidRPr="00883B26">
              <w:rPr>
                <w:rFonts w:eastAsiaTheme="minorHAnsi"/>
                <w:b/>
                <w:szCs w:val="28"/>
                <w:lang w:eastAsia="en-US"/>
              </w:rPr>
              <w:t>Количество учащихся</w:t>
            </w:r>
          </w:p>
        </w:tc>
      </w:tr>
      <w:tr w:rsidR="00883B26" w:rsidRPr="00883B26" w:rsidTr="00B22F2B">
        <w:trPr>
          <w:trHeight w:val="288"/>
        </w:trPr>
        <w:tc>
          <w:tcPr>
            <w:tcW w:w="5180" w:type="dxa"/>
            <w:tcBorders>
              <w:top w:val="single" w:sz="4" w:space="0" w:color="auto"/>
              <w:left w:val="single" w:sz="8" w:space="0" w:color="000000"/>
              <w:bottom w:val="nil"/>
              <w:right w:val="nil"/>
            </w:tcBorders>
            <w:shd w:val="clear" w:color="auto" w:fill="auto"/>
            <w:hideMark/>
          </w:tcPr>
          <w:p w:rsidR="00883B26" w:rsidRPr="00883B26" w:rsidRDefault="00883B26" w:rsidP="00883B26">
            <w:pPr>
              <w:spacing w:after="200"/>
              <w:ind w:firstLine="709"/>
              <w:jc w:val="both"/>
              <w:rPr>
                <w:rFonts w:eastAsiaTheme="minorHAnsi"/>
                <w:b/>
                <w:bCs/>
                <w:szCs w:val="28"/>
                <w:lang w:eastAsia="en-US"/>
              </w:rPr>
            </w:pPr>
            <w:r w:rsidRPr="00883B26">
              <w:rPr>
                <w:rFonts w:eastAsiaTheme="minorHAnsi"/>
                <w:b/>
                <w:bCs/>
                <w:szCs w:val="28"/>
                <w:lang w:eastAsia="en-US"/>
              </w:rPr>
              <w:t> </w:t>
            </w:r>
          </w:p>
        </w:tc>
        <w:tc>
          <w:tcPr>
            <w:tcW w:w="8540" w:type="dxa"/>
            <w:gridSpan w:val="4"/>
            <w:tcBorders>
              <w:top w:val="single" w:sz="8" w:space="0" w:color="000000"/>
              <w:left w:val="single" w:sz="8" w:space="0" w:color="000000"/>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b/>
                <w:bCs/>
                <w:szCs w:val="28"/>
                <w:lang w:eastAsia="en-US"/>
              </w:rPr>
            </w:pPr>
            <w:r w:rsidRPr="00883B26">
              <w:rPr>
                <w:rFonts w:eastAsiaTheme="minorHAnsi"/>
                <w:b/>
                <w:bCs/>
                <w:szCs w:val="28"/>
                <w:lang w:eastAsia="en-US"/>
              </w:rPr>
              <w:t>Естественноннаучное направление</w:t>
            </w:r>
          </w:p>
        </w:tc>
      </w:tr>
      <w:tr w:rsidR="00883B26" w:rsidRPr="00883B26" w:rsidTr="00B22F2B">
        <w:trPr>
          <w:trHeight w:val="528"/>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2013-2014</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3</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10</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r>
      <w:tr w:rsidR="00883B26" w:rsidRPr="00883B26" w:rsidTr="00B22F2B">
        <w:trPr>
          <w:trHeight w:val="528"/>
        </w:trPr>
        <w:tc>
          <w:tcPr>
            <w:tcW w:w="518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2014-2015</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13</w:t>
            </w:r>
          </w:p>
        </w:tc>
      </w:tr>
      <w:tr w:rsidR="00883B26" w:rsidRPr="00883B26" w:rsidTr="00B22F2B">
        <w:trPr>
          <w:trHeight w:val="528"/>
        </w:trPr>
        <w:tc>
          <w:tcPr>
            <w:tcW w:w="518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2015-2016</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30</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r>
      <w:tr w:rsidR="00883B26" w:rsidRPr="00883B26" w:rsidTr="00B22F2B">
        <w:trPr>
          <w:trHeight w:val="288"/>
        </w:trPr>
        <w:tc>
          <w:tcPr>
            <w:tcW w:w="13720" w:type="dxa"/>
            <w:gridSpan w:val="5"/>
            <w:tcBorders>
              <w:top w:val="nil"/>
              <w:left w:val="single" w:sz="8" w:space="0" w:color="000000"/>
              <w:bottom w:val="nil"/>
              <w:right w:val="single" w:sz="4" w:space="0" w:color="auto"/>
            </w:tcBorders>
            <w:shd w:val="clear" w:color="auto" w:fill="auto"/>
            <w:hideMark/>
          </w:tcPr>
          <w:p w:rsidR="00883B26" w:rsidRPr="00883B26" w:rsidRDefault="00883B26" w:rsidP="00883B26">
            <w:pPr>
              <w:spacing w:after="200"/>
              <w:ind w:firstLine="709"/>
              <w:jc w:val="both"/>
              <w:rPr>
                <w:rFonts w:eastAsiaTheme="minorHAnsi"/>
                <w:b/>
                <w:bCs/>
                <w:szCs w:val="28"/>
                <w:lang w:eastAsia="en-US"/>
              </w:rPr>
            </w:pPr>
            <w:r w:rsidRPr="00883B26">
              <w:rPr>
                <w:rFonts w:eastAsiaTheme="minorHAnsi"/>
                <w:b/>
                <w:bCs/>
                <w:szCs w:val="28"/>
                <w:lang w:eastAsia="en-US"/>
              </w:rPr>
              <w:lastRenderedPageBreak/>
              <w:t>Гумманитарное направление</w:t>
            </w:r>
          </w:p>
        </w:tc>
      </w:tr>
      <w:tr w:rsidR="00883B26" w:rsidRPr="00883B26" w:rsidTr="00B22F2B">
        <w:trPr>
          <w:trHeight w:val="528"/>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2013-2014</w:t>
            </w:r>
          </w:p>
        </w:tc>
        <w:tc>
          <w:tcPr>
            <w:tcW w:w="420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8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c>
          <w:tcPr>
            <w:tcW w:w="206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0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r>
      <w:tr w:rsidR="00883B26" w:rsidRPr="00883B26" w:rsidTr="00B22F2B">
        <w:trPr>
          <w:trHeight w:val="528"/>
        </w:trPr>
        <w:tc>
          <w:tcPr>
            <w:tcW w:w="518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2014-2015</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r>
      <w:tr w:rsidR="00883B26" w:rsidRPr="00883B26" w:rsidTr="00B22F2B">
        <w:trPr>
          <w:trHeight w:val="528"/>
        </w:trPr>
        <w:tc>
          <w:tcPr>
            <w:tcW w:w="518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2015-2016</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30</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r>
      <w:tr w:rsidR="00883B26" w:rsidRPr="00883B26" w:rsidTr="00B22F2B">
        <w:trPr>
          <w:trHeight w:val="345"/>
        </w:trPr>
        <w:tc>
          <w:tcPr>
            <w:tcW w:w="13720" w:type="dxa"/>
            <w:gridSpan w:val="5"/>
            <w:tcBorders>
              <w:top w:val="nil"/>
              <w:left w:val="single" w:sz="8" w:space="0" w:color="000000"/>
              <w:bottom w:val="nil"/>
              <w:right w:val="single" w:sz="4" w:space="0" w:color="auto"/>
            </w:tcBorders>
            <w:shd w:val="clear" w:color="auto" w:fill="auto"/>
            <w:hideMark/>
          </w:tcPr>
          <w:p w:rsidR="00883B26" w:rsidRPr="00883B26" w:rsidRDefault="00883B26" w:rsidP="00883B26">
            <w:pPr>
              <w:spacing w:after="200"/>
              <w:ind w:firstLine="709"/>
              <w:jc w:val="both"/>
              <w:rPr>
                <w:rFonts w:eastAsiaTheme="minorHAnsi"/>
                <w:b/>
                <w:bCs/>
                <w:szCs w:val="28"/>
                <w:lang w:eastAsia="en-US"/>
              </w:rPr>
            </w:pPr>
            <w:r w:rsidRPr="00883B26">
              <w:rPr>
                <w:rFonts w:eastAsiaTheme="minorHAnsi"/>
                <w:b/>
                <w:bCs/>
                <w:szCs w:val="28"/>
                <w:lang w:eastAsia="en-US"/>
              </w:rPr>
              <w:t>Художественно-эстетическое направление</w:t>
            </w:r>
          </w:p>
        </w:tc>
      </w:tr>
      <w:tr w:rsidR="00883B26" w:rsidRPr="00883B26" w:rsidTr="00B22F2B">
        <w:trPr>
          <w:trHeight w:val="528"/>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2013-2014</w:t>
            </w:r>
          </w:p>
        </w:tc>
        <w:tc>
          <w:tcPr>
            <w:tcW w:w="420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w:t>
            </w:r>
          </w:p>
        </w:tc>
        <w:tc>
          <w:tcPr>
            <w:tcW w:w="118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45</w:t>
            </w:r>
          </w:p>
        </w:tc>
        <w:tc>
          <w:tcPr>
            <w:tcW w:w="206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00" w:type="dxa"/>
            <w:tcBorders>
              <w:top w:val="single" w:sz="4" w:space="0" w:color="auto"/>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r>
      <w:tr w:rsidR="00883B26" w:rsidRPr="00883B26" w:rsidTr="00B22F2B">
        <w:trPr>
          <w:trHeight w:val="528"/>
        </w:trPr>
        <w:tc>
          <w:tcPr>
            <w:tcW w:w="518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2014-2015</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r>
      <w:tr w:rsidR="00883B26" w:rsidRPr="00883B26" w:rsidTr="00B22F2B">
        <w:trPr>
          <w:trHeight w:val="528"/>
        </w:trPr>
        <w:tc>
          <w:tcPr>
            <w:tcW w:w="5180"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2015-2016</w:t>
            </w:r>
          </w:p>
        </w:tc>
        <w:tc>
          <w:tcPr>
            <w:tcW w:w="42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w:t>
            </w:r>
          </w:p>
        </w:tc>
        <w:tc>
          <w:tcPr>
            <w:tcW w:w="118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15</w:t>
            </w:r>
          </w:p>
        </w:tc>
        <w:tc>
          <w:tcPr>
            <w:tcW w:w="206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c>
          <w:tcPr>
            <w:tcW w:w="1100"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t>0</w:t>
            </w:r>
          </w:p>
        </w:tc>
      </w:tr>
      <w:tr w:rsidR="00883B26" w:rsidRPr="00883B26" w:rsidTr="00B22F2B">
        <w:trPr>
          <w:trHeight w:val="288"/>
        </w:trPr>
        <w:tc>
          <w:tcPr>
            <w:tcW w:w="518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c>
          <w:tcPr>
            <w:tcW w:w="420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c>
          <w:tcPr>
            <w:tcW w:w="118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c>
          <w:tcPr>
            <w:tcW w:w="206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c>
          <w:tcPr>
            <w:tcW w:w="1100" w:type="dxa"/>
            <w:tcBorders>
              <w:top w:val="nil"/>
              <w:left w:val="nil"/>
              <w:bottom w:val="nil"/>
              <w:right w:val="nil"/>
            </w:tcBorders>
            <w:shd w:val="clear" w:color="auto" w:fill="auto"/>
            <w:noWrap/>
            <w:vAlign w:val="bottom"/>
            <w:hideMark/>
          </w:tcPr>
          <w:p w:rsidR="00883B26" w:rsidRPr="00883B26" w:rsidRDefault="00883B26" w:rsidP="00883B26">
            <w:pPr>
              <w:spacing w:after="200"/>
              <w:ind w:firstLine="709"/>
              <w:jc w:val="both"/>
              <w:rPr>
                <w:rFonts w:eastAsiaTheme="minorHAnsi"/>
                <w:szCs w:val="28"/>
                <w:lang w:eastAsia="en-US"/>
              </w:rPr>
            </w:pPr>
          </w:p>
        </w:tc>
      </w:tr>
    </w:tbl>
    <w:p w:rsidR="00883B26" w:rsidRPr="00883B26" w:rsidRDefault="00883B26" w:rsidP="00883B26">
      <w:pPr>
        <w:spacing w:after="200"/>
        <w:ind w:firstLine="709"/>
        <w:jc w:val="both"/>
        <w:rPr>
          <w:rFonts w:eastAsiaTheme="minorHAnsi"/>
          <w:szCs w:val="28"/>
          <w:lang w:eastAsia="en-US"/>
        </w:rPr>
      </w:pPr>
      <w:r w:rsidRPr="00883B26">
        <w:rPr>
          <w:rFonts w:eastAsiaTheme="minorHAnsi"/>
          <w:szCs w:val="28"/>
          <w:lang w:eastAsia="en-US"/>
        </w:rPr>
        <w:fldChar w:fldCharType="end"/>
      </w:r>
    </w:p>
    <w:tbl>
      <w:tblPr>
        <w:tblW w:w="14944" w:type="dxa"/>
        <w:tblInd w:w="93" w:type="dxa"/>
        <w:tblLook w:val="04A0" w:firstRow="1" w:lastRow="0" w:firstColumn="1" w:lastColumn="0" w:noHBand="0" w:noVBand="1"/>
      </w:tblPr>
      <w:tblGrid>
        <w:gridCol w:w="1006"/>
        <w:gridCol w:w="6335"/>
        <w:gridCol w:w="4865"/>
        <w:gridCol w:w="2738"/>
      </w:tblGrid>
      <w:tr w:rsidR="00883B26" w:rsidRPr="00883B26" w:rsidTr="00B22F2B">
        <w:trPr>
          <w:trHeight w:val="200"/>
        </w:trPr>
        <w:tc>
          <w:tcPr>
            <w:tcW w:w="14944"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center"/>
              <w:rPr>
                <w:rFonts w:eastAsiaTheme="minorHAnsi"/>
                <w:b/>
                <w:bCs/>
                <w:sz w:val="24"/>
                <w:szCs w:val="24"/>
                <w:lang w:eastAsia="en-US"/>
              </w:rPr>
            </w:pPr>
            <w:r w:rsidRPr="00883B26">
              <w:rPr>
                <w:rFonts w:eastAsiaTheme="minorHAnsi"/>
                <w:b/>
                <w:bCs/>
                <w:sz w:val="24"/>
                <w:szCs w:val="24"/>
                <w:lang w:eastAsia="en-US"/>
              </w:rPr>
              <w:t>Конкурсы и олимпиады, проведённые совместно с ВУЗами в 2015-2016 уч.г.</w:t>
            </w:r>
          </w:p>
        </w:tc>
      </w:tr>
      <w:tr w:rsidR="00883B26" w:rsidRPr="00883B26" w:rsidTr="00B22F2B">
        <w:trPr>
          <w:trHeight w:val="364"/>
        </w:trPr>
        <w:tc>
          <w:tcPr>
            <w:tcW w:w="100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jc w:val="center"/>
              <w:rPr>
                <w:rFonts w:eastAsiaTheme="minorHAnsi"/>
                <w:b/>
                <w:sz w:val="24"/>
                <w:szCs w:val="24"/>
                <w:lang w:eastAsia="en-US"/>
              </w:rPr>
            </w:pPr>
            <w:r w:rsidRPr="00883B26">
              <w:rPr>
                <w:rFonts w:eastAsiaTheme="minorHAnsi"/>
                <w:b/>
                <w:sz w:val="24"/>
                <w:szCs w:val="24"/>
                <w:lang w:eastAsia="en-US"/>
              </w:rPr>
              <w:t>№ п/п</w:t>
            </w:r>
          </w:p>
        </w:tc>
        <w:tc>
          <w:tcPr>
            <w:tcW w:w="6335"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ind w:firstLine="709"/>
              <w:jc w:val="center"/>
              <w:rPr>
                <w:rFonts w:eastAsiaTheme="minorHAnsi"/>
                <w:b/>
                <w:sz w:val="24"/>
                <w:szCs w:val="24"/>
                <w:lang w:eastAsia="en-US"/>
              </w:rPr>
            </w:pPr>
            <w:r w:rsidRPr="00883B26">
              <w:rPr>
                <w:rFonts w:eastAsiaTheme="minorHAnsi"/>
                <w:b/>
                <w:sz w:val="24"/>
                <w:szCs w:val="24"/>
                <w:lang w:eastAsia="en-US"/>
              </w:rPr>
              <w:t>Название ВУЗа</w:t>
            </w:r>
          </w:p>
        </w:tc>
        <w:tc>
          <w:tcPr>
            <w:tcW w:w="4865"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jc w:val="center"/>
              <w:rPr>
                <w:rFonts w:eastAsiaTheme="minorHAnsi"/>
                <w:b/>
                <w:sz w:val="24"/>
                <w:szCs w:val="24"/>
                <w:lang w:eastAsia="en-US"/>
              </w:rPr>
            </w:pPr>
            <w:r w:rsidRPr="00883B26">
              <w:rPr>
                <w:rFonts w:eastAsiaTheme="minorHAnsi"/>
                <w:b/>
                <w:sz w:val="24"/>
                <w:szCs w:val="24"/>
                <w:lang w:eastAsia="en-US"/>
              </w:rPr>
              <w:t>Название программы (мероприятия )</w:t>
            </w:r>
          </w:p>
        </w:tc>
        <w:tc>
          <w:tcPr>
            <w:tcW w:w="2738" w:type="dxa"/>
            <w:tcBorders>
              <w:top w:val="nil"/>
              <w:left w:val="nil"/>
              <w:bottom w:val="single" w:sz="4" w:space="0" w:color="auto"/>
              <w:right w:val="single" w:sz="4" w:space="0" w:color="auto"/>
            </w:tcBorders>
            <w:shd w:val="clear" w:color="auto" w:fill="auto"/>
            <w:hideMark/>
          </w:tcPr>
          <w:p w:rsidR="00883B26" w:rsidRPr="00883B26" w:rsidRDefault="00883B26" w:rsidP="00883B26">
            <w:pPr>
              <w:spacing w:after="200"/>
              <w:jc w:val="center"/>
              <w:rPr>
                <w:rFonts w:eastAsiaTheme="minorHAnsi"/>
                <w:b/>
                <w:sz w:val="24"/>
                <w:szCs w:val="24"/>
                <w:lang w:eastAsia="en-US"/>
              </w:rPr>
            </w:pPr>
            <w:r w:rsidRPr="00883B26">
              <w:rPr>
                <w:rFonts w:eastAsiaTheme="minorHAnsi"/>
                <w:b/>
                <w:sz w:val="24"/>
                <w:szCs w:val="24"/>
                <w:lang w:eastAsia="en-US"/>
              </w:rPr>
              <w:t>Количество  участников</w:t>
            </w:r>
          </w:p>
        </w:tc>
      </w:tr>
      <w:tr w:rsidR="00883B26" w:rsidRPr="00883B26" w:rsidTr="00B22F2B">
        <w:trPr>
          <w:trHeight w:val="750"/>
        </w:trPr>
        <w:tc>
          <w:tcPr>
            <w:tcW w:w="100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1.</w:t>
            </w:r>
          </w:p>
        </w:tc>
        <w:tc>
          <w:tcPr>
            <w:tcW w:w="6335" w:type="dxa"/>
            <w:tcBorders>
              <w:top w:val="single" w:sz="8" w:space="0" w:color="000000"/>
              <w:left w:val="single" w:sz="8" w:space="0" w:color="000000"/>
              <w:bottom w:val="single" w:sz="8" w:space="0" w:color="000000"/>
              <w:right w:val="single" w:sz="8" w:space="0" w:color="000000"/>
            </w:tcBorders>
            <w:shd w:val="clear" w:color="auto" w:fill="auto"/>
            <w:hideMark/>
          </w:tcPr>
          <w:p w:rsidR="00883B26" w:rsidRPr="00883B26" w:rsidRDefault="00883B26" w:rsidP="00883B26">
            <w:pPr>
              <w:spacing w:after="200"/>
              <w:rPr>
                <w:rFonts w:eastAsiaTheme="minorHAnsi"/>
                <w:sz w:val="24"/>
                <w:szCs w:val="24"/>
                <w:lang w:eastAsia="en-US"/>
              </w:rPr>
            </w:pPr>
            <w:r w:rsidRPr="00883B26">
              <w:rPr>
                <w:rFonts w:eastAsiaTheme="minorHAnsi"/>
                <w:sz w:val="24"/>
                <w:szCs w:val="24"/>
                <w:lang w:eastAsia="en-US"/>
              </w:rPr>
              <w:t>Белгородский  государственный технологический университет им. В.Г. Шухова.</w:t>
            </w:r>
          </w:p>
        </w:tc>
        <w:tc>
          <w:tcPr>
            <w:tcW w:w="4865" w:type="dxa"/>
            <w:tcBorders>
              <w:top w:val="single" w:sz="8" w:space="0" w:color="000000"/>
              <w:left w:val="nil"/>
              <w:bottom w:val="single" w:sz="8" w:space="0" w:color="000000"/>
              <w:right w:val="single" w:sz="8" w:space="0" w:color="000000"/>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t>Межрегиональная олимпиада школьников «Будущие исследователи – будущее науки» по химии</w:t>
            </w:r>
          </w:p>
        </w:tc>
        <w:tc>
          <w:tcPr>
            <w:tcW w:w="2738"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center"/>
              <w:rPr>
                <w:rFonts w:eastAsiaTheme="minorHAnsi"/>
                <w:sz w:val="24"/>
                <w:szCs w:val="24"/>
                <w:lang w:eastAsia="en-US"/>
              </w:rPr>
            </w:pPr>
            <w:r w:rsidRPr="00883B26">
              <w:rPr>
                <w:rFonts w:eastAsiaTheme="minorHAnsi"/>
                <w:sz w:val="24"/>
                <w:szCs w:val="24"/>
                <w:lang w:eastAsia="en-US"/>
              </w:rPr>
              <w:br/>
              <w:t xml:space="preserve">          6</w:t>
            </w:r>
          </w:p>
        </w:tc>
      </w:tr>
      <w:tr w:rsidR="00883B26" w:rsidRPr="00883B26" w:rsidTr="00B22F2B">
        <w:trPr>
          <w:trHeight w:val="750"/>
        </w:trPr>
        <w:tc>
          <w:tcPr>
            <w:tcW w:w="100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t> </w:t>
            </w:r>
          </w:p>
        </w:tc>
        <w:tc>
          <w:tcPr>
            <w:tcW w:w="6335" w:type="dxa"/>
            <w:tcBorders>
              <w:top w:val="nil"/>
              <w:left w:val="single" w:sz="8" w:space="0" w:color="000000"/>
              <w:bottom w:val="single" w:sz="8" w:space="0" w:color="000000"/>
              <w:right w:val="single" w:sz="8" w:space="0" w:color="000000"/>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t> </w:t>
            </w:r>
          </w:p>
        </w:tc>
        <w:tc>
          <w:tcPr>
            <w:tcW w:w="4865" w:type="dxa"/>
            <w:tcBorders>
              <w:top w:val="nil"/>
              <w:left w:val="nil"/>
              <w:bottom w:val="single" w:sz="8" w:space="0" w:color="000000"/>
              <w:right w:val="single" w:sz="8" w:space="0" w:color="000000"/>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t>Межрегиональная олимпиада школьников «Будущие исследователи – будущее науки» по физике</w:t>
            </w:r>
          </w:p>
        </w:tc>
        <w:tc>
          <w:tcPr>
            <w:tcW w:w="2738"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center"/>
              <w:rPr>
                <w:rFonts w:eastAsiaTheme="minorHAnsi"/>
                <w:sz w:val="24"/>
                <w:szCs w:val="24"/>
                <w:lang w:eastAsia="en-US"/>
              </w:rPr>
            </w:pPr>
            <w:r w:rsidRPr="00883B26">
              <w:rPr>
                <w:rFonts w:eastAsiaTheme="minorHAnsi"/>
                <w:sz w:val="24"/>
                <w:szCs w:val="24"/>
                <w:lang w:eastAsia="en-US"/>
              </w:rPr>
              <w:t>17</w:t>
            </w:r>
          </w:p>
        </w:tc>
      </w:tr>
      <w:tr w:rsidR="00883B26" w:rsidRPr="00883B26" w:rsidTr="00B22F2B">
        <w:trPr>
          <w:trHeight w:val="750"/>
        </w:trPr>
        <w:tc>
          <w:tcPr>
            <w:tcW w:w="1006"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lastRenderedPageBreak/>
              <w:t> </w:t>
            </w:r>
          </w:p>
        </w:tc>
        <w:tc>
          <w:tcPr>
            <w:tcW w:w="6335" w:type="dxa"/>
            <w:tcBorders>
              <w:top w:val="nil"/>
              <w:left w:val="single" w:sz="8" w:space="0" w:color="000000"/>
              <w:bottom w:val="single" w:sz="8" w:space="0" w:color="000000"/>
              <w:right w:val="single" w:sz="8" w:space="0" w:color="000000"/>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t> </w:t>
            </w:r>
          </w:p>
        </w:tc>
        <w:tc>
          <w:tcPr>
            <w:tcW w:w="4865" w:type="dxa"/>
            <w:tcBorders>
              <w:top w:val="nil"/>
              <w:left w:val="nil"/>
              <w:bottom w:val="single" w:sz="8" w:space="0" w:color="000000"/>
              <w:right w:val="single" w:sz="8" w:space="0" w:color="000000"/>
            </w:tcBorders>
            <w:shd w:val="clear" w:color="auto" w:fill="auto"/>
            <w:hideMark/>
          </w:tcPr>
          <w:p w:rsidR="00883B26" w:rsidRPr="00883B26" w:rsidRDefault="00883B26" w:rsidP="00883B26">
            <w:pPr>
              <w:spacing w:after="200"/>
              <w:ind w:firstLine="709"/>
              <w:rPr>
                <w:rFonts w:eastAsiaTheme="minorHAnsi"/>
                <w:sz w:val="24"/>
                <w:szCs w:val="24"/>
                <w:lang w:eastAsia="en-US"/>
              </w:rPr>
            </w:pPr>
            <w:r w:rsidRPr="00883B26">
              <w:rPr>
                <w:rFonts w:eastAsiaTheme="minorHAnsi"/>
                <w:sz w:val="24"/>
                <w:szCs w:val="24"/>
                <w:lang w:eastAsia="en-US"/>
              </w:rPr>
              <w:t>Межрегиональная олимпиада школьников «Будущие исследователи – будущее науки» по математике</w:t>
            </w:r>
          </w:p>
        </w:tc>
        <w:tc>
          <w:tcPr>
            <w:tcW w:w="2738" w:type="dxa"/>
            <w:tcBorders>
              <w:top w:val="nil"/>
              <w:left w:val="single" w:sz="4" w:space="0" w:color="auto"/>
              <w:bottom w:val="single" w:sz="4" w:space="0" w:color="auto"/>
              <w:right w:val="single" w:sz="4" w:space="0" w:color="auto"/>
            </w:tcBorders>
            <w:shd w:val="clear" w:color="auto" w:fill="auto"/>
            <w:hideMark/>
          </w:tcPr>
          <w:p w:rsidR="00883B26" w:rsidRPr="00883B26" w:rsidRDefault="00883B26" w:rsidP="00883B26">
            <w:pPr>
              <w:spacing w:after="200"/>
              <w:ind w:firstLine="709"/>
              <w:jc w:val="center"/>
              <w:rPr>
                <w:rFonts w:eastAsiaTheme="minorHAnsi"/>
                <w:sz w:val="24"/>
                <w:szCs w:val="24"/>
                <w:lang w:eastAsia="en-US"/>
              </w:rPr>
            </w:pPr>
            <w:r w:rsidRPr="00883B26">
              <w:rPr>
                <w:rFonts w:eastAsiaTheme="minorHAnsi"/>
                <w:sz w:val="24"/>
                <w:szCs w:val="24"/>
                <w:lang w:eastAsia="en-US"/>
              </w:rPr>
              <w:t>11</w:t>
            </w:r>
          </w:p>
        </w:tc>
      </w:tr>
      <w:tr w:rsidR="00883B26" w:rsidRPr="00883B26" w:rsidTr="00B22F2B">
        <w:trPr>
          <w:trHeight w:val="95"/>
        </w:trPr>
        <w:tc>
          <w:tcPr>
            <w:tcW w:w="1006" w:type="dxa"/>
            <w:tcBorders>
              <w:top w:val="nil"/>
              <w:left w:val="nil"/>
              <w:bottom w:val="nil"/>
              <w:right w:val="nil"/>
            </w:tcBorders>
            <w:shd w:val="clear" w:color="auto" w:fill="auto"/>
            <w:hideMark/>
          </w:tcPr>
          <w:p w:rsidR="00883B26" w:rsidRPr="00883B26" w:rsidRDefault="00883B26" w:rsidP="00883B26">
            <w:pPr>
              <w:spacing w:after="200"/>
              <w:ind w:firstLine="709"/>
              <w:jc w:val="both"/>
              <w:rPr>
                <w:rFonts w:eastAsiaTheme="minorHAnsi"/>
                <w:szCs w:val="28"/>
                <w:lang w:eastAsia="en-US"/>
              </w:rPr>
            </w:pPr>
          </w:p>
        </w:tc>
        <w:tc>
          <w:tcPr>
            <w:tcW w:w="6335" w:type="dxa"/>
            <w:tcBorders>
              <w:top w:val="nil"/>
              <w:left w:val="nil"/>
              <w:bottom w:val="nil"/>
              <w:right w:val="nil"/>
            </w:tcBorders>
            <w:shd w:val="clear" w:color="auto" w:fill="auto"/>
            <w:hideMark/>
          </w:tcPr>
          <w:p w:rsidR="00883B26" w:rsidRPr="00883B26" w:rsidRDefault="00883B26" w:rsidP="00883B26">
            <w:pPr>
              <w:spacing w:after="200"/>
              <w:ind w:firstLine="709"/>
              <w:jc w:val="both"/>
              <w:rPr>
                <w:rFonts w:eastAsiaTheme="minorHAnsi"/>
                <w:szCs w:val="28"/>
                <w:lang w:eastAsia="en-US"/>
              </w:rPr>
            </w:pPr>
          </w:p>
        </w:tc>
        <w:tc>
          <w:tcPr>
            <w:tcW w:w="4865" w:type="dxa"/>
            <w:tcBorders>
              <w:top w:val="nil"/>
              <w:left w:val="nil"/>
              <w:bottom w:val="nil"/>
              <w:right w:val="nil"/>
            </w:tcBorders>
            <w:shd w:val="clear" w:color="auto" w:fill="auto"/>
            <w:hideMark/>
          </w:tcPr>
          <w:p w:rsidR="00883B26" w:rsidRPr="00883B26" w:rsidRDefault="00883B26" w:rsidP="00883B26">
            <w:pPr>
              <w:spacing w:after="200"/>
              <w:ind w:firstLine="709"/>
              <w:jc w:val="both"/>
              <w:rPr>
                <w:rFonts w:eastAsiaTheme="minorHAnsi"/>
                <w:szCs w:val="28"/>
                <w:lang w:eastAsia="en-US"/>
              </w:rPr>
            </w:pPr>
          </w:p>
        </w:tc>
        <w:tc>
          <w:tcPr>
            <w:tcW w:w="2738" w:type="dxa"/>
            <w:tcBorders>
              <w:top w:val="nil"/>
              <w:left w:val="nil"/>
              <w:bottom w:val="nil"/>
              <w:right w:val="nil"/>
            </w:tcBorders>
            <w:shd w:val="clear" w:color="auto" w:fill="auto"/>
            <w:hideMark/>
          </w:tcPr>
          <w:p w:rsidR="00883B26" w:rsidRPr="00883B26" w:rsidRDefault="00883B26" w:rsidP="00883B26">
            <w:pPr>
              <w:spacing w:after="200"/>
              <w:ind w:firstLine="709"/>
              <w:jc w:val="both"/>
              <w:rPr>
                <w:rFonts w:eastAsiaTheme="minorHAnsi"/>
                <w:szCs w:val="28"/>
                <w:lang w:eastAsia="en-US"/>
              </w:rPr>
            </w:pPr>
          </w:p>
        </w:tc>
      </w:tr>
    </w:tbl>
    <w:p w:rsidR="00883B26" w:rsidRPr="00883B26" w:rsidRDefault="00883B26" w:rsidP="00883B26">
      <w:pPr>
        <w:spacing w:after="200"/>
        <w:ind w:firstLine="709"/>
        <w:jc w:val="both"/>
        <w:rPr>
          <w:rFonts w:eastAsiaTheme="minorHAnsi"/>
          <w:szCs w:val="28"/>
          <w:lang w:eastAsia="en-US"/>
        </w:rPr>
      </w:pPr>
    </w:p>
    <w:p w:rsidR="00883B26" w:rsidRPr="00883B26" w:rsidRDefault="00883B26" w:rsidP="00883B26">
      <w:pPr>
        <w:spacing w:after="200"/>
        <w:ind w:firstLine="709"/>
        <w:jc w:val="both"/>
        <w:rPr>
          <w:rFonts w:eastAsiaTheme="minorHAnsi"/>
          <w:szCs w:val="28"/>
          <w:lang w:eastAsia="en-US"/>
        </w:rPr>
        <w:sectPr w:rsidR="00883B26" w:rsidRPr="00883B26" w:rsidSect="00B22F2B">
          <w:pgSz w:w="16838" w:h="11906" w:orient="landscape"/>
          <w:pgMar w:top="851" w:right="1134" w:bottom="1701" w:left="1134" w:header="709" w:footer="709" w:gutter="0"/>
          <w:cols w:space="708"/>
          <w:docGrid w:linePitch="360"/>
        </w:sectPr>
      </w:pPr>
    </w:p>
    <w:p w:rsidR="00883B26" w:rsidRPr="00883B26" w:rsidRDefault="00883B26" w:rsidP="00883B26">
      <w:pPr>
        <w:ind w:firstLine="709"/>
        <w:jc w:val="both"/>
        <w:rPr>
          <w:szCs w:val="28"/>
          <w:lang w:eastAsia="en-US"/>
        </w:rPr>
      </w:pPr>
      <w:r w:rsidRPr="00883B26">
        <w:rPr>
          <w:szCs w:val="28"/>
          <w:lang w:eastAsia="en-US"/>
        </w:rPr>
        <w:lastRenderedPageBreak/>
        <w:t>Перед образовательными учреждениями  района  стоит задача формирования  устойчивых нравственных качеств личности школьника,  этому способствует духовно-нравственное развитие и воспитание  обучающихся.</w:t>
      </w:r>
    </w:p>
    <w:p w:rsidR="00883B26" w:rsidRPr="00883B26" w:rsidRDefault="00883B26" w:rsidP="00883B26">
      <w:pPr>
        <w:autoSpaceDE w:val="0"/>
        <w:autoSpaceDN w:val="0"/>
        <w:adjustRightInd w:val="0"/>
        <w:ind w:right="1" w:firstLine="709"/>
        <w:jc w:val="both"/>
        <w:rPr>
          <w:rFonts w:eastAsia="Times New Roman"/>
          <w:szCs w:val="28"/>
          <w:lang w:eastAsia="en-US"/>
        </w:rPr>
      </w:pPr>
      <w:r w:rsidRPr="00883B26">
        <w:rPr>
          <w:rFonts w:eastAsia="Times New Roman"/>
          <w:szCs w:val="28"/>
          <w:lang w:eastAsia="en-US"/>
        </w:rPr>
        <w:t>В  2015-2016   учебном году  была продолжена работа  в рамках   Комплексного   плана мероприятий совместной деятельности  между управлением  образования администрации  Борисовского района  и Благочинием Борисовского округа по духовно-нравственному воспитанию детей и молодёжи, между приходами и общеобразовательными учреждениями.</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Обучающиеся  школ района приняли участие:</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в  муниципальном и региональном этапах  конкурса - игры «Знаток православной культуры - 2015»;</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в ежегодном Пасхальном фестивале детского творчества</w:t>
      </w:r>
      <w:r w:rsidRPr="00883B26">
        <w:rPr>
          <w:szCs w:val="28"/>
          <w:shd w:val="clear" w:color="auto" w:fill="FFFFFF"/>
          <w:lang w:eastAsia="en-US"/>
        </w:rPr>
        <w:t xml:space="preserve"> «Радость души моей»</w:t>
      </w:r>
      <w:r w:rsidRPr="00883B26">
        <w:rPr>
          <w:rFonts w:eastAsia="Times New Roman"/>
          <w:szCs w:val="28"/>
          <w:lang w:eastAsia="en-US"/>
        </w:rPr>
        <w:t>;</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 xml:space="preserve"> в </w:t>
      </w:r>
      <w:r w:rsidRPr="00883B26">
        <w:rPr>
          <w:szCs w:val="28"/>
          <w:shd w:val="clear" w:color="auto" w:fill="FFFFFF"/>
          <w:lang w:eastAsia="en-US"/>
        </w:rPr>
        <w:t>Международном конкурсе детского творчества (юных художников) «Красота Божьего мира»</w:t>
      </w:r>
      <w:r w:rsidRPr="00883B26">
        <w:rPr>
          <w:rFonts w:eastAsia="Times New Roman"/>
          <w:szCs w:val="28"/>
          <w:lang w:eastAsia="en-US"/>
        </w:rPr>
        <w:t>;</w:t>
      </w:r>
    </w:p>
    <w:p w:rsidR="00883B26" w:rsidRPr="00883B26" w:rsidRDefault="00883B26" w:rsidP="00883B26">
      <w:pPr>
        <w:numPr>
          <w:ilvl w:val="0"/>
          <w:numId w:val="44"/>
        </w:numPr>
        <w:shd w:val="clear" w:color="auto" w:fill="FFFFFF"/>
        <w:spacing w:after="200" w:line="276" w:lineRule="auto"/>
        <w:ind w:left="426"/>
        <w:rPr>
          <w:rFonts w:ascii="Helvetica" w:eastAsia="Times New Roman" w:hAnsi="Helvetica"/>
          <w:szCs w:val="28"/>
        </w:rPr>
      </w:pPr>
      <w:r w:rsidRPr="00883B26">
        <w:rPr>
          <w:rFonts w:eastAsia="Times New Roman"/>
          <w:szCs w:val="28"/>
        </w:rPr>
        <w:t>во Всероссийском конкурсе</w:t>
      </w:r>
      <w:r w:rsidRPr="00883B26">
        <w:rPr>
          <w:rFonts w:ascii="Calibri" w:eastAsia="Times New Roman" w:hAnsi="Calibri"/>
          <w:szCs w:val="28"/>
        </w:rPr>
        <w:t xml:space="preserve"> </w:t>
      </w:r>
      <w:r w:rsidRPr="00883B26">
        <w:rPr>
          <w:rFonts w:eastAsia="Times New Roman"/>
          <w:szCs w:val="28"/>
        </w:rPr>
        <w:t xml:space="preserve"> детских сочинений «История моей семьи в истории России – многонационального государства»;</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в акции  по духовно-нравственному воспитанию молодёжи «День Славянской письменности и культуры»;</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в школьном и муниципальном этапах Всероссийской  олимпиады школьников по основам православной культуры;</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в ежегодных акциях  милосердия «Помоги ближнему своему», ко Дню пожилого человека, ко Дню инвалидов;</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в ежегодных мероприятиях  с детьми и молодёжью, приуроченных ко Дню матери, Дню православной молодёжи, Дню православной книги;</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 xml:space="preserve"> в муниципальном  православном  фестивале «Искорка Божия»;</w:t>
      </w:r>
    </w:p>
    <w:p w:rsidR="00883B26" w:rsidRPr="00883B26" w:rsidRDefault="00883B26" w:rsidP="00883B26">
      <w:pPr>
        <w:numPr>
          <w:ilvl w:val="0"/>
          <w:numId w:val="44"/>
        </w:numPr>
        <w:spacing w:after="200" w:line="276" w:lineRule="auto"/>
        <w:ind w:left="426"/>
        <w:contextualSpacing/>
        <w:jc w:val="both"/>
        <w:rPr>
          <w:rFonts w:eastAsia="Times New Roman"/>
          <w:szCs w:val="28"/>
          <w:lang w:eastAsia="en-US"/>
        </w:rPr>
      </w:pPr>
      <w:r w:rsidRPr="00883B26">
        <w:rPr>
          <w:rFonts w:eastAsia="Times New Roman"/>
          <w:szCs w:val="28"/>
          <w:lang w:eastAsia="en-US"/>
        </w:rPr>
        <w:t xml:space="preserve"> в фестивале Воскресных школ Губкинской епархии «Ручейки добра»;</w:t>
      </w:r>
    </w:p>
    <w:p w:rsidR="00883B26" w:rsidRPr="00883B26" w:rsidRDefault="00883B26" w:rsidP="00883B26">
      <w:pPr>
        <w:numPr>
          <w:ilvl w:val="0"/>
          <w:numId w:val="44"/>
        </w:numPr>
        <w:spacing w:after="200" w:line="276" w:lineRule="auto"/>
        <w:ind w:left="426"/>
        <w:contextualSpacing/>
        <w:jc w:val="both"/>
        <w:rPr>
          <w:rFonts w:eastAsia="Times New Roman"/>
          <w:szCs w:val="28"/>
        </w:rPr>
      </w:pPr>
      <w:r w:rsidRPr="00883B26">
        <w:rPr>
          <w:rFonts w:eastAsia="Times New Roman"/>
          <w:szCs w:val="28"/>
          <w:lang w:eastAsia="en-US"/>
        </w:rPr>
        <w:t xml:space="preserve">в  районном </w:t>
      </w:r>
      <w:r w:rsidRPr="00883B26">
        <w:rPr>
          <w:rFonts w:eastAsia="Times New Roman"/>
          <w:szCs w:val="28"/>
        </w:rPr>
        <w:t xml:space="preserve"> праздничном мероприятии  «Школьная Пасха»; </w:t>
      </w:r>
    </w:p>
    <w:p w:rsidR="00883B26" w:rsidRPr="00883B26" w:rsidRDefault="00883B26" w:rsidP="00883B26">
      <w:pPr>
        <w:numPr>
          <w:ilvl w:val="0"/>
          <w:numId w:val="44"/>
        </w:numPr>
        <w:spacing w:after="200" w:line="276" w:lineRule="auto"/>
        <w:ind w:left="426"/>
        <w:contextualSpacing/>
        <w:jc w:val="both"/>
        <w:rPr>
          <w:rFonts w:eastAsia="Times New Roman"/>
          <w:szCs w:val="28"/>
        </w:rPr>
      </w:pPr>
      <w:r w:rsidRPr="00883B26">
        <w:rPr>
          <w:rFonts w:eastAsia="Times New Roman"/>
          <w:szCs w:val="28"/>
        </w:rPr>
        <w:t>в   областном фольклорном фестивале «Белгородское вече»;</w:t>
      </w:r>
    </w:p>
    <w:p w:rsidR="00883B26" w:rsidRPr="00883B26" w:rsidRDefault="00883B26" w:rsidP="00883B26">
      <w:pPr>
        <w:numPr>
          <w:ilvl w:val="0"/>
          <w:numId w:val="44"/>
        </w:numPr>
        <w:spacing w:after="200" w:line="276" w:lineRule="auto"/>
        <w:ind w:left="426"/>
        <w:contextualSpacing/>
        <w:jc w:val="both"/>
        <w:rPr>
          <w:rFonts w:eastAsia="Times New Roman"/>
          <w:szCs w:val="28"/>
        </w:rPr>
      </w:pPr>
      <w:r w:rsidRPr="00883B26">
        <w:rPr>
          <w:rFonts w:eastAsia="Times New Roman"/>
          <w:szCs w:val="28"/>
        </w:rPr>
        <w:t>в районном  конкурсе творческих работ обучающихся  о Борисовском Тихвинском женском монастыре.</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 xml:space="preserve">В  школах района прошли  </w:t>
      </w:r>
      <w:r w:rsidRPr="00883B26">
        <w:rPr>
          <w:szCs w:val="28"/>
          <w:shd w:val="clear" w:color="auto" w:fill="FFFFFF"/>
          <w:lang w:eastAsia="en-US"/>
        </w:rPr>
        <w:t xml:space="preserve">семейные  праздники светского и церковного календарей с привлечением детей и родителей к их подготовке, </w:t>
      </w:r>
      <w:r w:rsidRPr="00883B26">
        <w:rPr>
          <w:rFonts w:eastAsia="Times New Roman"/>
          <w:szCs w:val="28"/>
          <w:lang w:eastAsia="en-US"/>
        </w:rPr>
        <w:t xml:space="preserve"> встречи ученических коллективов со священнослужителями,  мероприятия по  вопросам профилактики социально-значимых заболевания, в том числе наркомании, алкоголизма, табакокурения.,  </w:t>
      </w:r>
      <w:r w:rsidRPr="00883B26">
        <w:rPr>
          <w:szCs w:val="28"/>
          <w:shd w:val="clear" w:color="auto" w:fill="FFFFFF"/>
          <w:lang w:eastAsia="en-US"/>
        </w:rPr>
        <w:t>тематические беседы на родительских собраниях «Духовно-нравственное просвещение подрастающего поколения» с участием священнослужителей.</w:t>
      </w:r>
    </w:p>
    <w:p w:rsidR="00883B26" w:rsidRPr="00883B26" w:rsidRDefault="00883B26" w:rsidP="00883B26">
      <w:pPr>
        <w:ind w:firstLine="708"/>
        <w:jc w:val="both"/>
        <w:rPr>
          <w:rFonts w:eastAsia="Times New Roman"/>
          <w:szCs w:val="28"/>
          <w:lang w:eastAsia="en-US"/>
        </w:rPr>
      </w:pPr>
      <w:r w:rsidRPr="00883B26">
        <w:rPr>
          <w:rFonts w:eastAsia="Times New Roman"/>
          <w:szCs w:val="28"/>
          <w:lang w:eastAsia="en-US"/>
        </w:rPr>
        <w:lastRenderedPageBreak/>
        <w:t>Было организовано участие педагогов  в Международных Иоасафовских образовательных чтениях (г. Белгород), в Епархиальных Рождественских образовательных чтениях (г. Губкин).</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Продолжалась  работа  по созданию информационного банка данных  актуального педагогического опыта учителей православной культуры.</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Проводилась работа   по  организации  участия   педагогов в муниципальных и региональных   методических семинарах.</w:t>
      </w:r>
    </w:p>
    <w:p w:rsidR="00883B26" w:rsidRPr="00883B26" w:rsidRDefault="00883B26" w:rsidP="00883B26">
      <w:pPr>
        <w:spacing w:line="276" w:lineRule="auto"/>
        <w:ind w:firstLine="851"/>
        <w:jc w:val="both"/>
        <w:rPr>
          <w:rFonts w:eastAsia="Times New Roman"/>
          <w:noProof/>
          <w:szCs w:val="28"/>
        </w:rPr>
      </w:pPr>
      <w:r w:rsidRPr="00883B26">
        <w:rPr>
          <w:rFonts w:eastAsia="Times New Roman"/>
          <w:noProof/>
          <w:szCs w:val="28"/>
        </w:rPr>
        <w:t xml:space="preserve">Прошёл муниципальный  этап  регионального конкурса  на лучшую </w:t>
      </w:r>
      <w:r w:rsidRPr="00883B26">
        <w:rPr>
          <w:rFonts w:eastAsia="Times New Roman"/>
          <w:noProof/>
          <w:szCs w:val="28"/>
          <w:lang w:val="en-US"/>
        </w:rPr>
        <w:t>web</w:t>
      </w:r>
      <w:r w:rsidRPr="00883B26">
        <w:rPr>
          <w:rFonts w:eastAsia="Times New Roman"/>
          <w:noProof/>
          <w:szCs w:val="28"/>
        </w:rPr>
        <w:t xml:space="preserve">-страницу (интернет-ресурс) духовно-нравственной направленности  официального сайта общеобразовательных организаций в соответствии  с Положением  о  проведении  регионального Конкурса «Инициатива». </w:t>
      </w:r>
    </w:p>
    <w:p w:rsidR="00883B26" w:rsidRPr="00883B26" w:rsidRDefault="00883B26" w:rsidP="00883B26">
      <w:pPr>
        <w:spacing w:line="276" w:lineRule="auto"/>
        <w:ind w:firstLine="851"/>
        <w:jc w:val="both"/>
        <w:rPr>
          <w:rFonts w:eastAsia="Times New Roman"/>
          <w:szCs w:val="28"/>
        </w:rPr>
      </w:pPr>
      <w:r w:rsidRPr="00883B26">
        <w:rPr>
          <w:rFonts w:eastAsia="Times New Roman"/>
          <w:szCs w:val="28"/>
        </w:rPr>
        <w:t xml:space="preserve">Был проведен районный конкурс методических разработок внеклассных мероприятий  и классных часов по духовно-нравственному воспитанию детей и молодёжи среди  педагогов муниципальных бюджетных общеобразовательных учреждений.  </w:t>
      </w:r>
    </w:p>
    <w:p w:rsidR="00883B26" w:rsidRPr="00883B26" w:rsidRDefault="00883B26" w:rsidP="00883B26">
      <w:pPr>
        <w:ind w:firstLine="709"/>
        <w:jc w:val="both"/>
        <w:rPr>
          <w:rFonts w:eastAsia="Times New Roman"/>
          <w:szCs w:val="28"/>
          <w:lang w:eastAsia="en-US"/>
        </w:rPr>
      </w:pPr>
      <w:r w:rsidRPr="00883B26">
        <w:rPr>
          <w:rFonts w:eastAsia="Times New Roman"/>
          <w:szCs w:val="28"/>
          <w:lang w:eastAsia="en-US"/>
        </w:rPr>
        <w:t>По итогам проведения регионального этапа Всероссийского конкурса в области педагогики, воспитания и работы  с детьми школьного возраста и молодёжью на соискание  премии «За нравственный подвиг учителя»   коллектив авторов МБОУ «Стригуновская средняя общеобразовательная школа» в составе: Твердохлеб Ольга Васильевна – директор школы, Бабич Инна Николаевна – заместитель директора,  Карпенко Елена Николаевна - заместитель директора, Чугунова Светлана Николаевна – учитель православной культуры и английского языка, Рудная Марина Рудольфовна – учитель православной культуры и МХК в номинации  «Лучшая  инновационная разработка года» за разработку сайта «Духовно-нравственное воспитание « МБОУ «Стригуновская СОШ» стал победителем с вручением Грамоты  департамента образования Белгородской области  и ценного подарка.</w:t>
      </w:r>
    </w:p>
    <w:p w:rsidR="00883B26" w:rsidRPr="00883B26" w:rsidRDefault="00883B26" w:rsidP="00883B26">
      <w:pPr>
        <w:ind w:left="1440"/>
        <w:jc w:val="both"/>
        <w:rPr>
          <w:rFonts w:eastAsia="Times New Roman"/>
          <w:b/>
          <w:szCs w:val="28"/>
          <w:lang w:eastAsia="en-US"/>
        </w:rPr>
      </w:pPr>
    </w:p>
    <w:p w:rsidR="00883B26" w:rsidRPr="00883B26" w:rsidRDefault="00121D5F" w:rsidP="00B12F68">
      <w:pPr>
        <w:spacing w:after="200" w:line="276" w:lineRule="auto"/>
        <w:jc w:val="center"/>
        <w:rPr>
          <w:rFonts w:eastAsia="Times New Roman"/>
          <w:b/>
          <w:szCs w:val="28"/>
          <w:lang w:eastAsia="en-US"/>
        </w:rPr>
      </w:pPr>
      <w:r>
        <w:rPr>
          <w:rFonts w:eastAsia="Times New Roman"/>
          <w:b/>
          <w:szCs w:val="28"/>
          <w:lang w:eastAsia="en-US"/>
        </w:rPr>
        <w:t>16.</w:t>
      </w:r>
      <w:r w:rsidR="00883B26" w:rsidRPr="00883B26">
        <w:rPr>
          <w:rFonts w:eastAsia="Times New Roman"/>
          <w:b/>
          <w:szCs w:val="28"/>
          <w:lang w:eastAsia="en-US"/>
        </w:rPr>
        <w:t xml:space="preserve">Анализ состояния системы образования Борисовского района  для детей-инвалидов </w:t>
      </w:r>
      <w:r w:rsidR="00B12F68">
        <w:rPr>
          <w:rFonts w:eastAsia="Times New Roman"/>
          <w:b/>
          <w:szCs w:val="28"/>
          <w:lang w:eastAsia="en-US"/>
        </w:rPr>
        <w:t>и детей с ОВЗ  за 2015-2016 год</w:t>
      </w:r>
      <w:r>
        <w:rPr>
          <w:rFonts w:eastAsia="Times New Roman"/>
          <w:b/>
          <w:szCs w:val="28"/>
          <w:lang w:eastAsia="en-US"/>
        </w:rPr>
        <w:t>.</w:t>
      </w:r>
    </w:p>
    <w:p w:rsidR="00883B26" w:rsidRPr="00883B26" w:rsidRDefault="00883B26" w:rsidP="00883B26">
      <w:pPr>
        <w:ind w:firstLine="708"/>
        <w:jc w:val="both"/>
        <w:rPr>
          <w:rFonts w:eastAsia="Times New Roman"/>
          <w:color w:val="000000"/>
          <w:szCs w:val="28"/>
        </w:rPr>
      </w:pPr>
      <w:r w:rsidRPr="00883B26">
        <w:rPr>
          <w:rFonts w:eastAsia="Times New Roman"/>
          <w:color w:val="000000"/>
          <w:szCs w:val="28"/>
        </w:rPr>
        <w:t xml:space="preserve">Система образования Борисовского района для детей-инвалидов и детей с ограниченными возможностями здоровья представлена инклюзивным образованием, которое в 2015-2016 учебном году осуществлялось в 11 общеобразовательных организациях и 3 дошкольных образовательных организациях района. В данных организациях созданы необходимые условия для получения образования: детям предоставляется необходимая коррекционная помощь, в соответствии с индивидуальными программами реабилитации и (или) заключениями центральной психолого-медико-педагогической комиссии; создана адаптивная образовательная среда, обеспечивающая полноценную интеграцию и личностную реализацию детей; организовано психолого-медико-педагогическое сопровождение.   </w:t>
      </w:r>
    </w:p>
    <w:p w:rsidR="00883B26" w:rsidRPr="00883B26" w:rsidRDefault="00883B26" w:rsidP="00883B26">
      <w:pPr>
        <w:ind w:firstLine="708"/>
        <w:jc w:val="both"/>
        <w:rPr>
          <w:rFonts w:eastAsia="Times New Roman"/>
          <w:color w:val="000000"/>
          <w:szCs w:val="28"/>
        </w:rPr>
      </w:pPr>
      <w:r w:rsidRPr="00883B26">
        <w:rPr>
          <w:rFonts w:eastAsia="Times New Roman"/>
          <w:color w:val="000000"/>
          <w:szCs w:val="28"/>
        </w:rPr>
        <w:lastRenderedPageBreak/>
        <w:t xml:space="preserve">В минувшем учебном  году по адаптированным общеобразовательным программам в 11 общеобразовательных организациях района обучался 31 ребёнок с ОВЗ и 57 детей-инвалидов.  В 3 дошкольных образовательных организациях – 39 детей с ОВЗ и 5 детей-инвалидов. 34 ребёнка с ОВЗ вовлечены в творческие объединения различной направленности на базе 8 образовательных организаций и 3 учреждений дополнительного образования. Также функционировали 2 консультационных центра для родителей (законных представителей), обеспечивающих получение детьми дошкольного образования в форме семейного образования с целью предоставления методической, психолого-педагогической, диагностической и консультативной помощи родителям (законным представителям) созданных на базе дошкольных образовательных организаций. </w:t>
      </w:r>
    </w:p>
    <w:p w:rsidR="00883B26" w:rsidRPr="00883B26" w:rsidRDefault="00883B26" w:rsidP="00883B26">
      <w:pPr>
        <w:ind w:firstLine="708"/>
        <w:jc w:val="both"/>
        <w:rPr>
          <w:rFonts w:eastAsia="Times New Roman"/>
          <w:color w:val="000000"/>
          <w:szCs w:val="28"/>
        </w:rPr>
      </w:pPr>
      <w:r w:rsidRPr="00883B26">
        <w:rPr>
          <w:rFonts w:eastAsia="Times New Roman"/>
          <w:color w:val="000000"/>
          <w:szCs w:val="28"/>
        </w:rPr>
        <w:t>Сопровождение   инклюзивного образования обеспечивают 12 психолого-медико-педагогических консилиумов образовательных организаций, которые принимают участие в разработке адаптированных основных общеобразовательных программ и образовательных маршрутов, учитывающих психофизические особенности и возможности обучающихся. Все дети с особыми образовательными потребностями обучаются по индивидуальным учебным планам, для них закуплены необходимые программы и учебники. Учебный процесс осуществлялся с учётом методических рекомендаций ОГАОУ ДПО «Белгородский институт повышения квалификации и профессиональной переподготовки специалистов».</w:t>
      </w:r>
    </w:p>
    <w:p w:rsidR="00883B26" w:rsidRPr="00883B26" w:rsidRDefault="00883B26" w:rsidP="00883B26">
      <w:pPr>
        <w:ind w:firstLine="708"/>
        <w:jc w:val="both"/>
        <w:rPr>
          <w:rFonts w:eastAsia="Times New Roman"/>
          <w:color w:val="000000"/>
          <w:szCs w:val="28"/>
        </w:rPr>
      </w:pPr>
      <w:r w:rsidRPr="00883B26">
        <w:rPr>
          <w:rFonts w:eastAsia="Times New Roman"/>
          <w:color w:val="000000"/>
          <w:szCs w:val="28"/>
        </w:rPr>
        <w:t xml:space="preserve">С 1 сентября 2016 года вводится государственный образовательный стандарт начального общего образования обучающихся с ограниченными возможностями здоровья и умственной отсталостью. В июле-августе 2015 года и мае-июне 2016 года проведена оценка готовности к введению ФГОС ОВЗ в образовательных организациях района (кадровые, материально-технические, нормативно-правовые, организационно-методические условия), которая показала, что условия для беспрепятственного доступа детей с нарушениями опорно-двигательного аппарата   созданы в 3 общеобразовательных организациях, 7 общеобразовательных организаций готовы принять детей с тяжёлыми нарушениями речи, задержкой психического развития и интеллектуальными нарушениями, в 1 общеобразовательной организации созданы условия для обучения детей с расстройствами аутистического спектра.  </w:t>
      </w:r>
    </w:p>
    <w:p w:rsidR="00883B26" w:rsidRPr="00883B26" w:rsidRDefault="00883B26" w:rsidP="00883B26">
      <w:pPr>
        <w:ind w:firstLine="708"/>
        <w:jc w:val="both"/>
        <w:rPr>
          <w:rFonts w:eastAsia="Times New Roman"/>
          <w:szCs w:val="28"/>
        </w:rPr>
      </w:pPr>
      <w:r w:rsidRPr="00883B26">
        <w:rPr>
          <w:rFonts w:eastAsia="Times New Roman"/>
          <w:color w:val="000000"/>
          <w:szCs w:val="28"/>
          <w:shd w:val="clear" w:color="auto" w:fill="FFFFFF"/>
        </w:rPr>
        <w:t>Федеральная программа "Доступная среда" призвана реализовать комплекс мероприятий по созданию в обычных образовательных организациях универсальной безбарьерной среды, позволяющей обеспечить право детей-</w:t>
      </w:r>
      <w:r w:rsidRPr="00883B26">
        <w:rPr>
          <w:rFonts w:eastAsia="Times New Roman"/>
          <w:szCs w:val="28"/>
          <w:shd w:val="clear" w:color="auto" w:fill="FFFFFF"/>
        </w:rPr>
        <w:t xml:space="preserve">инвалидов и детей с ОВЗ на получение образования и полноценное участие в общественной жизни. </w:t>
      </w:r>
      <w:r w:rsidRPr="00883B26">
        <w:rPr>
          <w:rFonts w:eastAsia="Times New Roman"/>
          <w:szCs w:val="28"/>
        </w:rPr>
        <w:t xml:space="preserve"> Программа «Доступная среда» ориентирует общество на преодоление барьеров, разделяющих обычных людей и инвалидов. В первую очередь речь идет о физических барьерах: устройство зданий, дороги, переходы, мебель, места общего пользования требуют переоборудования с учетом специфических запросов инвалидов.</w:t>
      </w:r>
    </w:p>
    <w:p w:rsidR="00883B26" w:rsidRPr="00883B26" w:rsidRDefault="00883B26" w:rsidP="00883B26">
      <w:pPr>
        <w:ind w:firstLine="709"/>
        <w:contextualSpacing/>
        <w:jc w:val="both"/>
        <w:rPr>
          <w:color w:val="000000"/>
          <w:szCs w:val="28"/>
          <w:lang w:eastAsia="en-US"/>
        </w:rPr>
      </w:pPr>
      <w:r w:rsidRPr="00883B26">
        <w:rPr>
          <w:szCs w:val="28"/>
          <w:lang w:eastAsia="en-US"/>
        </w:rPr>
        <w:lastRenderedPageBreak/>
        <w:t xml:space="preserve">Благодаря вложениям средств (более одного миллиона рублей) в МБОУ «Борисовская СОШ №1 имени А.М. Рудого» в 2014 году уже созданы условия для обучения детей-инвалидов: смонтированы широкие входные двери, оборудован пандус, пути движения внутри здания, санитарно-гигиенические помещения, приобретён специализированный автомобиль и обустроена сенсорная комната. Дошкольники с особыми образовательными потребностями также не оставлены без внимания, в настоящее время ведутся закупки оборудования и обустройство беспрепятственного доступа в МБДОУ – детском саду комбинированного вида «Теремок». </w:t>
      </w:r>
    </w:p>
    <w:p w:rsidR="00883B26" w:rsidRPr="00883B26" w:rsidRDefault="00883B26" w:rsidP="00883B26">
      <w:pPr>
        <w:shd w:val="clear" w:color="auto" w:fill="FFFFFF"/>
        <w:ind w:firstLine="708"/>
        <w:jc w:val="both"/>
        <w:rPr>
          <w:rFonts w:eastAsia="Times New Roman"/>
          <w:color w:val="000000"/>
          <w:szCs w:val="28"/>
        </w:rPr>
      </w:pPr>
      <w:r w:rsidRPr="00883B26">
        <w:rPr>
          <w:rFonts w:eastAsia="Times New Roman"/>
          <w:color w:val="000000"/>
          <w:szCs w:val="28"/>
        </w:rPr>
        <w:t xml:space="preserve">Важным условием организации образовательного процесса для детей с ограниченными возможностями здоровья, без которого невозможно его организовать, является учитель, который должен управлять сложным процессом, уметь планировать участие всех учеников в учебной деятельности. </w:t>
      </w:r>
      <w:proofErr w:type="gramStart"/>
      <w:r w:rsidRPr="00883B26">
        <w:rPr>
          <w:rFonts w:eastAsia="Times New Roman"/>
          <w:color w:val="000000"/>
          <w:szCs w:val="28"/>
        </w:rPr>
        <w:t>В целях обеспечения освоения детьми с ограниченными возможностями здоровья образовательных программ в полном объеме, а также коррекции недостатков их физического и (или) психического развития в школах и детских садах района работают 8 педагогов-психологов, 8 социальных педагогов, 13 учителей-логопедов и 1 тьютор, которые проводят  информационно-просветительскую и разъяснительную работу по вопросам, связанным с особенностями образовательного процесса для данной категории детей, со всеми</w:t>
      </w:r>
      <w:proofErr w:type="gramEnd"/>
      <w:r w:rsidRPr="00883B26">
        <w:rPr>
          <w:rFonts w:eastAsia="Times New Roman"/>
          <w:color w:val="000000"/>
          <w:szCs w:val="28"/>
        </w:rPr>
        <w:t xml:space="preserve"> участниками образовательного процесса - учащимися (как имеющими, так и не имеющими особенности развития), их родителями (законными </w:t>
      </w:r>
      <w:r w:rsidR="00B12F68">
        <w:rPr>
          <w:rFonts w:eastAsia="Times New Roman"/>
          <w:color w:val="000000"/>
          <w:szCs w:val="28"/>
        </w:rPr>
        <w:t>представителями) и  педагогами.</w:t>
      </w:r>
      <w:r w:rsidRPr="00883B26">
        <w:rPr>
          <w:rFonts w:eastAsia="Times New Roman"/>
          <w:color w:val="000000"/>
          <w:szCs w:val="28"/>
        </w:rPr>
        <w:t xml:space="preserve"> 74 учителя и 20 специалистов службы сопровождения прошли курсы повышения квалификации по коррекционной педагогике и специальной психологии.  </w:t>
      </w:r>
    </w:p>
    <w:p w:rsidR="00883B26" w:rsidRPr="00883B26" w:rsidRDefault="00883B26" w:rsidP="00883B26">
      <w:pPr>
        <w:shd w:val="clear" w:color="auto" w:fill="FFFFFF"/>
        <w:ind w:firstLine="708"/>
        <w:jc w:val="both"/>
        <w:rPr>
          <w:rFonts w:eastAsia="Times New Roman"/>
          <w:color w:val="000000"/>
          <w:szCs w:val="28"/>
        </w:rPr>
      </w:pPr>
      <w:r w:rsidRPr="00883B26">
        <w:rPr>
          <w:rFonts w:eastAsia="Times New Roman"/>
          <w:color w:val="000000"/>
          <w:szCs w:val="28"/>
        </w:rPr>
        <w:t>Накоплен</w:t>
      </w:r>
      <w:r w:rsidR="00B12F68">
        <w:rPr>
          <w:rFonts w:eastAsia="Times New Roman"/>
          <w:color w:val="000000"/>
          <w:szCs w:val="28"/>
        </w:rPr>
        <w:t>ный опыт убедительно показывает, что</w:t>
      </w:r>
      <w:r w:rsidRPr="00883B26">
        <w:rPr>
          <w:rFonts w:eastAsia="Times New Roman"/>
          <w:color w:val="000000"/>
          <w:szCs w:val="28"/>
        </w:rPr>
        <w:t xml:space="preserve"> только совместное обучение детей с ограниченными возможностями здоровья учит людей относиться друг к другу с пониманием и уваже</w:t>
      </w:r>
      <w:r w:rsidR="00B12F68">
        <w:rPr>
          <w:rFonts w:eastAsia="Times New Roman"/>
          <w:color w:val="000000"/>
          <w:szCs w:val="28"/>
        </w:rPr>
        <w:t>нием, воспитывает толерантность</w:t>
      </w:r>
      <w:r w:rsidRPr="00883B26">
        <w:rPr>
          <w:rFonts w:eastAsia="Times New Roman"/>
          <w:color w:val="000000"/>
          <w:szCs w:val="28"/>
        </w:rPr>
        <w:t xml:space="preserve"> и способствует развитию личности будущего гражданина. Образовательные организации являются важным жизненным пространством для всех детей и подростков без исключения. От того, насколько комфортные в детских садах и школах района будут созданы условия, зависит успешность каждого ученика и тот объем знаний и практических навыков, которые в итоге помогут стать ему полноценной личностью и занять достойное место в современном обществе. </w:t>
      </w:r>
    </w:p>
    <w:p w:rsidR="00883B26" w:rsidRPr="00883B26" w:rsidRDefault="00883B26" w:rsidP="00883B26">
      <w:pPr>
        <w:jc w:val="both"/>
        <w:rPr>
          <w:szCs w:val="28"/>
          <w:lang w:eastAsia="en-US"/>
        </w:rPr>
      </w:pPr>
    </w:p>
    <w:p w:rsidR="00883B26" w:rsidRPr="00883B26" w:rsidRDefault="00121D5F" w:rsidP="00B12F68">
      <w:pPr>
        <w:tabs>
          <w:tab w:val="left" w:pos="993"/>
        </w:tabs>
        <w:spacing w:after="200" w:line="276" w:lineRule="auto"/>
        <w:ind w:left="1440"/>
        <w:jc w:val="center"/>
        <w:rPr>
          <w:rFonts w:eastAsia="Times New Roman"/>
          <w:b/>
          <w:szCs w:val="28"/>
          <w:lang w:eastAsia="en-US"/>
        </w:rPr>
      </w:pPr>
      <w:r>
        <w:rPr>
          <w:rFonts w:eastAsia="Times New Roman"/>
          <w:b/>
          <w:szCs w:val="28"/>
          <w:lang w:eastAsia="en-US"/>
        </w:rPr>
        <w:t>17.</w:t>
      </w:r>
      <w:r w:rsidR="00883B26" w:rsidRPr="00883B26">
        <w:rPr>
          <w:rFonts w:eastAsia="Times New Roman"/>
          <w:b/>
          <w:szCs w:val="28"/>
          <w:lang w:eastAsia="en-US"/>
        </w:rPr>
        <w:t>Текущее состояние библиотечного фонда образовательных  учреждений Борисовского района</w:t>
      </w:r>
      <w:r>
        <w:rPr>
          <w:rFonts w:eastAsia="Times New Roman"/>
          <w:b/>
          <w:szCs w:val="28"/>
          <w:lang w:eastAsia="en-US"/>
        </w:rPr>
        <w:t>.</w:t>
      </w:r>
    </w:p>
    <w:p w:rsidR="00883B26" w:rsidRPr="00883B26" w:rsidRDefault="00883B26" w:rsidP="00883B26">
      <w:pPr>
        <w:spacing w:after="200"/>
        <w:ind w:firstLine="709"/>
        <w:jc w:val="both"/>
        <w:rPr>
          <w:szCs w:val="28"/>
          <w:lang w:eastAsia="en-US"/>
        </w:rPr>
      </w:pPr>
      <w:r w:rsidRPr="00883B26">
        <w:rPr>
          <w:szCs w:val="28"/>
          <w:lang w:eastAsia="en-US"/>
        </w:rPr>
        <w:t>В 2015-2016 учебном году на закупку учебников были выделены средства из областного бюджета в размере 2 млн. 79 тыс. рублей. Библиотечный фонд школьных библиотек пополнился на 4421 экземпляр, что составило 95,2% обеспеченности учащихся школьными учебниками.</w:t>
      </w:r>
    </w:p>
    <w:p w:rsidR="00883B26" w:rsidRPr="00883B26" w:rsidRDefault="00883B26" w:rsidP="002A3BD4">
      <w:pPr>
        <w:spacing w:after="200"/>
        <w:ind w:firstLine="709"/>
        <w:jc w:val="both"/>
        <w:rPr>
          <w:szCs w:val="28"/>
          <w:lang w:eastAsia="en-US"/>
        </w:rPr>
      </w:pPr>
      <w:r w:rsidRPr="00883B26">
        <w:rPr>
          <w:szCs w:val="28"/>
          <w:lang w:eastAsia="en-US"/>
        </w:rPr>
        <w:lastRenderedPageBreak/>
        <w:t>Был реализован ряд мероприятий по расширению спектра услуг, предоставляемых библиотеками общеобразовательных органи</w:t>
      </w:r>
      <w:r w:rsidR="00B12F68">
        <w:rPr>
          <w:szCs w:val="28"/>
          <w:lang w:eastAsia="en-US"/>
        </w:rPr>
        <w:t>заций</w:t>
      </w:r>
      <w:r w:rsidRPr="00883B26">
        <w:rPr>
          <w:szCs w:val="28"/>
          <w:lang w:eastAsia="en-US"/>
        </w:rPr>
        <w:t>: внедрены новые информационные технологии и компьютеризация библиотечно-информационных процессов. Обеспечен доступ участникам образовательного процесса - обучающимся, педагогам, родителям к информации, знаниям, культурным ценностям посредством использования библиотечно-информационных ресурсов ОО: бумажном, магнитном, цифровом, ком</w:t>
      </w:r>
      <w:r w:rsidR="002A3BD4">
        <w:rPr>
          <w:szCs w:val="28"/>
          <w:lang w:eastAsia="en-US"/>
        </w:rPr>
        <w:t xml:space="preserve">муникативном и иных носителях.  </w:t>
      </w:r>
      <w:r w:rsidRPr="00883B26">
        <w:rPr>
          <w:szCs w:val="28"/>
          <w:lang w:eastAsia="en-US"/>
        </w:rPr>
        <w:t>Проведён мониторинг учебно-методического обеспечения общеобразовательных учреждений Борисовского района в целях сверки на предмет соответствия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мониторинг по использованию ЭФУ</w:t>
      </w:r>
      <w:r w:rsidR="002A3BD4">
        <w:rPr>
          <w:szCs w:val="28"/>
          <w:lang w:eastAsia="en-US"/>
        </w:rPr>
        <w:t>.</w:t>
      </w:r>
    </w:p>
    <w:p w:rsidR="00883B26" w:rsidRPr="00883B26" w:rsidRDefault="00883B26" w:rsidP="00883B26">
      <w:pPr>
        <w:widowControl w:val="0"/>
        <w:ind w:firstLine="851"/>
        <w:jc w:val="both"/>
        <w:rPr>
          <w:rFonts w:eastAsia="Lucida Sans Unicode"/>
          <w:szCs w:val="28"/>
          <w:lang w:eastAsia="en-US"/>
        </w:rPr>
      </w:pPr>
      <w:r w:rsidRPr="002A3BD4">
        <w:rPr>
          <w:rFonts w:eastAsia="Lucida Sans Unicode"/>
          <w:spacing w:val="-30"/>
          <w:szCs w:val="28"/>
          <w:lang w:eastAsia="en-US"/>
        </w:rPr>
        <w:t>Проведён</w:t>
      </w:r>
      <w:r w:rsidR="002A3BD4">
        <w:rPr>
          <w:rFonts w:eastAsia="Lucida Sans Unicode"/>
          <w:szCs w:val="28"/>
          <w:lang w:eastAsia="en-US"/>
        </w:rPr>
        <w:t xml:space="preserve"> анализ линий учебников</w:t>
      </w:r>
      <w:r w:rsidRPr="00883B26">
        <w:rPr>
          <w:rFonts w:eastAsia="Lucida Sans Unicode"/>
          <w:szCs w:val="28"/>
          <w:lang w:eastAsia="en-US"/>
        </w:rPr>
        <w:t xml:space="preserve"> авторов использующихся  в образовательном процессе общеобразовательных организаций (с целью сохранения преемственности </w:t>
      </w:r>
      <w:r w:rsidRPr="00883B26">
        <w:rPr>
          <w:rFonts w:eastAsia="Lucida Sans Unicode"/>
          <w:szCs w:val="28"/>
          <w:lang w:eastAsia="en-US" w:bidi="en-US"/>
        </w:rPr>
        <w:t xml:space="preserve"> </w:t>
      </w:r>
      <w:r w:rsidRPr="00883B26">
        <w:rPr>
          <w:rFonts w:eastAsia="Lucida Sans Unicode"/>
          <w:szCs w:val="28"/>
          <w:lang w:eastAsia="en-US"/>
        </w:rPr>
        <w:t>в освоении основной образовательной программы и исключения случаев приобретения отдельных учебников, входящих в разные предметные линии). Составлена база УМК</w:t>
      </w:r>
      <w:r w:rsidR="002A3BD4">
        <w:rPr>
          <w:rFonts w:eastAsia="Lucida Sans Unicode"/>
          <w:szCs w:val="28"/>
          <w:lang w:eastAsia="en-US"/>
        </w:rPr>
        <w:t>.</w:t>
      </w:r>
    </w:p>
    <w:p w:rsidR="00883B26" w:rsidRPr="00883B26" w:rsidRDefault="00883B26" w:rsidP="00883B26">
      <w:pPr>
        <w:ind w:firstLine="851"/>
        <w:jc w:val="both"/>
        <w:rPr>
          <w:szCs w:val="28"/>
          <w:lang w:eastAsia="en-US"/>
        </w:rPr>
      </w:pPr>
      <w:r w:rsidRPr="00883B26">
        <w:rPr>
          <w:szCs w:val="28"/>
          <w:lang w:eastAsia="en-US"/>
        </w:rPr>
        <w:t>Сформирован централизованный заказ на приобретение у</w:t>
      </w:r>
      <w:r w:rsidR="002A3BD4">
        <w:rPr>
          <w:szCs w:val="28"/>
          <w:lang w:eastAsia="en-US"/>
        </w:rPr>
        <w:t xml:space="preserve">чебников </w:t>
      </w:r>
      <w:proofErr w:type="gramStart"/>
      <w:r w:rsidR="002A3BD4">
        <w:rPr>
          <w:szCs w:val="28"/>
          <w:lang w:eastAsia="en-US"/>
        </w:rPr>
        <w:t>для</w:t>
      </w:r>
      <w:proofErr w:type="gramEnd"/>
      <w:r w:rsidR="002A3BD4">
        <w:rPr>
          <w:szCs w:val="28"/>
          <w:lang w:eastAsia="en-US"/>
        </w:rPr>
        <w:t xml:space="preserve"> обучающихся на 2016</w:t>
      </w:r>
      <w:r w:rsidRPr="00883B26">
        <w:rPr>
          <w:szCs w:val="28"/>
          <w:lang w:eastAsia="en-US"/>
        </w:rPr>
        <w:t>-2017 учебный год.</w:t>
      </w:r>
    </w:p>
    <w:p w:rsidR="00883B26" w:rsidRPr="00883B26" w:rsidRDefault="00883B26" w:rsidP="00883B26">
      <w:pPr>
        <w:ind w:firstLine="851"/>
        <w:jc w:val="both"/>
        <w:rPr>
          <w:szCs w:val="28"/>
          <w:lang w:eastAsia="en-US"/>
        </w:rPr>
      </w:pPr>
      <w:proofErr w:type="gramStart"/>
      <w:r w:rsidRPr="00883B26">
        <w:rPr>
          <w:szCs w:val="28"/>
          <w:lang w:eastAsia="en-US"/>
        </w:rPr>
        <w:t>Получена и распределена по образовательным организациям методической литература от департамента о</w:t>
      </w:r>
      <w:r w:rsidR="002A3BD4">
        <w:rPr>
          <w:szCs w:val="28"/>
          <w:lang w:eastAsia="en-US"/>
        </w:rPr>
        <w:t>бразования Белгородской области.</w:t>
      </w:r>
      <w:proofErr w:type="gramEnd"/>
    </w:p>
    <w:p w:rsidR="00CF03AF" w:rsidRPr="00883B26" w:rsidRDefault="00CF03AF" w:rsidP="00883B26">
      <w:pPr>
        <w:jc w:val="both"/>
        <w:rPr>
          <w:b/>
        </w:rPr>
      </w:pPr>
    </w:p>
    <w:p w:rsidR="00E20589" w:rsidRDefault="002A3BD4" w:rsidP="00E20589">
      <w:pPr>
        <w:ind w:firstLine="708"/>
        <w:jc w:val="both"/>
        <w:rPr>
          <w:b/>
          <w:szCs w:val="28"/>
        </w:rPr>
      </w:pPr>
      <w:r>
        <w:rPr>
          <w:b/>
          <w:szCs w:val="28"/>
        </w:rPr>
        <w:t xml:space="preserve">       </w:t>
      </w:r>
      <w:r w:rsidR="00121D5F">
        <w:rPr>
          <w:b/>
          <w:szCs w:val="28"/>
        </w:rPr>
        <w:t>18.</w:t>
      </w:r>
      <w:r>
        <w:rPr>
          <w:b/>
          <w:szCs w:val="28"/>
        </w:rPr>
        <w:t xml:space="preserve"> </w:t>
      </w:r>
      <w:r w:rsidR="00E20589" w:rsidRPr="00E20589">
        <w:rPr>
          <w:b/>
          <w:szCs w:val="28"/>
        </w:rPr>
        <w:t>Социальные аспекты системы образования района</w:t>
      </w:r>
      <w:r w:rsidR="00121D5F">
        <w:rPr>
          <w:b/>
          <w:szCs w:val="28"/>
        </w:rPr>
        <w:t>.</w:t>
      </w:r>
    </w:p>
    <w:p w:rsidR="00CF03AF" w:rsidRPr="00E20589" w:rsidRDefault="00CF03AF" w:rsidP="00E20589">
      <w:pPr>
        <w:ind w:firstLine="708"/>
        <w:jc w:val="both"/>
        <w:rPr>
          <w:b/>
          <w:szCs w:val="28"/>
        </w:rPr>
      </w:pPr>
    </w:p>
    <w:p w:rsidR="00E20589" w:rsidRPr="00E20589" w:rsidRDefault="00E20589" w:rsidP="00E20589">
      <w:pPr>
        <w:ind w:firstLine="708"/>
        <w:jc w:val="both"/>
        <w:rPr>
          <w:szCs w:val="28"/>
        </w:rPr>
      </w:pPr>
      <w:r w:rsidRPr="00E20589">
        <w:rPr>
          <w:b/>
          <w:i/>
          <w:szCs w:val="28"/>
        </w:rPr>
        <w:t>Воспитание</w:t>
      </w:r>
      <w:r w:rsidRPr="00E20589">
        <w:rPr>
          <w:szCs w:val="28"/>
        </w:rPr>
        <w:t xml:space="preserve"> является одним из важнейших компонентов образования в интересах человека, общества, государства. </w:t>
      </w:r>
    </w:p>
    <w:p w:rsidR="00E20589" w:rsidRPr="00E20589" w:rsidRDefault="00E20589" w:rsidP="00E20589">
      <w:pPr>
        <w:ind w:firstLine="708"/>
        <w:jc w:val="both"/>
        <w:rPr>
          <w:szCs w:val="28"/>
        </w:rPr>
      </w:pPr>
      <w:r w:rsidRPr="00E20589">
        <w:rPr>
          <w:szCs w:val="28"/>
        </w:rPr>
        <w:t xml:space="preserve">Деятельность управления образования и образовательных учреждений по вопросам воспитания осуществляется в соответствии с подпрограммой   </w:t>
      </w:r>
      <w:r w:rsidRPr="00456BD4">
        <w:rPr>
          <w:szCs w:val="28"/>
        </w:rPr>
        <w:t xml:space="preserve">«Развитие воспитания и творческого потенциала детей и молодежи» муниципальной программой  «Развитие  образования </w:t>
      </w:r>
      <w:r w:rsidR="00CF03AF" w:rsidRPr="00456BD4">
        <w:rPr>
          <w:szCs w:val="28"/>
        </w:rPr>
        <w:t xml:space="preserve"> Борисовского</w:t>
      </w:r>
      <w:r w:rsidRPr="00456BD4">
        <w:rPr>
          <w:szCs w:val="28"/>
        </w:rPr>
        <w:t xml:space="preserve"> муниципального ра</w:t>
      </w:r>
      <w:r w:rsidR="00456BD4" w:rsidRPr="00456BD4">
        <w:rPr>
          <w:szCs w:val="28"/>
        </w:rPr>
        <w:t>йона на 2015-2020</w:t>
      </w:r>
      <w:r w:rsidRPr="00456BD4">
        <w:rPr>
          <w:szCs w:val="28"/>
        </w:rPr>
        <w:t xml:space="preserve"> годы».</w:t>
      </w:r>
      <w:r w:rsidRPr="00E20589">
        <w:rPr>
          <w:szCs w:val="28"/>
        </w:rPr>
        <w:t xml:space="preserve"> </w:t>
      </w:r>
    </w:p>
    <w:p w:rsidR="00E20589" w:rsidRPr="00E20589" w:rsidRDefault="00E20589" w:rsidP="00E20589">
      <w:pPr>
        <w:ind w:firstLine="708"/>
        <w:jc w:val="both"/>
        <w:rPr>
          <w:szCs w:val="28"/>
        </w:rPr>
      </w:pPr>
      <w:r w:rsidRPr="00E20589">
        <w:rPr>
          <w:szCs w:val="28"/>
        </w:rPr>
        <w:t xml:space="preserve">Задача совершенствования воспитательной работы в образовательных учреждениях района решалась через создание условий для развития единого воспитательного пространства, расширения системы дополнительного образования, интеграцию процессов воспитания и социализации во все виды деятельности обучающихся (учебную, внеучебную, внешкольную, общественно-полезную), организацию деятельности органов детского самоуправления и детских общественных организаций и их участия в социально значимых акциях, привлечение к решению воспитательных задач семьи, общественности и социальных партнёров. </w:t>
      </w:r>
    </w:p>
    <w:p w:rsidR="00E20589" w:rsidRPr="00E20589" w:rsidRDefault="00E20589" w:rsidP="00E20589">
      <w:pPr>
        <w:ind w:firstLine="708"/>
        <w:jc w:val="both"/>
        <w:rPr>
          <w:szCs w:val="28"/>
        </w:rPr>
      </w:pPr>
      <w:r w:rsidRPr="00E20589">
        <w:rPr>
          <w:szCs w:val="28"/>
        </w:rPr>
        <w:lastRenderedPageBreak/>
        <w:t>Во всех общеобразовательных учреждениях действующие программы и системы воспитательной работы приведены в соответствие с программой развития воспитательной компоненты в общеобразовательной школе, являющейся составной и неотъемлемой частью программы воспитания и социализации обучающихся.</w:t>
      </w:r>
    </w:p>
    <w:p w:rsidR="00E20589" w:rsidRPr="002A3BD4" w:rsidRDefault="00E20589" w:rsidP="00E20589">
      <w:pPr>
        <w:ind w:firstLine="708"/>
        <w:jc w:val="both"/>
        <w:rPr>
          <w:szCs w:val="28"/>
        </w:rPr>
      </w:pPr>
      <w:r w:rsidRPr="002A3BD4">
        <w:rPr>
          <w:szCs w:val="28"/>
        </w:rPr>
        <w:t xml:space="preserve">Воспитательная работа в образовательных учреждениях спланирована в соответствии с результатами мониторинга воспитательной деятельности и на основании анализа работы за прошлый учебный год  и  осуществляется в </w:t>
      </w:r>
    </w:p>
    <w:p w:rsidR="00E20589" w:rsidRPr="002A3BD4" w:rsidRDefault="00E20589" w:rsidP="00E20589">
      <w:pPr>
        <w:jc w:val="both"/>
        <w:rPr>
          <w:szCs w:val="28"/>
        </w:rPr>
      </w:pPr>
      <w:r w:rsidRPr="002A3BD4">
        <w:rPr>
          <w:szCs w:val="28"/>
        </w:rPr>
        <w:t>- в 1-4 классах – в соответствии с программой духовно – нравственного развития и воспитания обучающихся начального общего образования;</w:t>
      </w:r>
    </w:p>
    <w:p w:rsidR="00E20589" w:rsidRPr="002A3BD4" w:rsidRDefault="00E20589" w:rsidP="00E20589">
      <w:pPr>
        <w:jc w:val="both"/>
        <w:rPr>
          <w:szCs w:val="28"/>
        </w:rPr>
      </w:pPr>
      <w:r w:rsidRPr="002A3BD4">
        <w:rPr>
          <w:szCs w:val="28"/>
        </w:rPr>
        <w:t>- в 5-х классах – в соответствии с программой воспитания и социализации учащихся;</w:t>
      </w:r>
    </w:p>
    <w:p w:rsidR="00E20589" w:rsidRPr="00E20589" w:rsidRDefault="00E20589" w:rsidP="00E20589">
      <w:pPr>
        <w:jc w:val="both"/>
        <w:rPr>
          <w:szCs w:val="28"/>
        </w:rPr>
      </w:pPr>
      <w:r w:rsidRPr="002A3BD4">
        <w:rPr>
          <w:szCs w:val="28"/>
        </w:rPr>
        <w:t>- в 6-9 и 6-11 классах – продолжают реализовываться ранее действующие системы, программы, планы воспитательной работы.</w:t>
      </w:r>
    </w:p>
    <w:p w:rsidR="00E20589" w:rsidRPr="00E20589" w:rsidRDefault="00E20589" w:rsidP="00E20589">
      <w:pPr>
        <w:ind w:firstLine="708"/>
        <w:jc w:val="both"/>
        <w:rPr>
          <w:szCs w:val="28"/>
        </w:rPr>
      </w:pPr>
      <w:r w:rsidRPr="00E20589">
        <w:rPr>
          <w:szCs w:val="28"/>
        </w:rPr>
        <w:t>Единое воспитательное пространство позволит создать инновационный механизм развития воспитания в районе, обеспечит сетевое взаимодействие всех образовательных учреждений района, учреждений дополн</w:t>
      </w:r>
      <w:r w:rsidR="00CF03AF">
        <w:rPr>
          <w:szCs w:val="28"/>
        </w:rPr>
        <w:t>ительного образования,</w:t>
      </w:r>
      <w:r w:rsidR="002A3BD4">
        <w:rPr>
          <w:szCs w:val="28"/>
        </w:rPr>
        <w:t xml:space="preserve"> </w:t>
      </w:r>
      <w:r w:rsidRPr="00E20589">
        <w:rPr>
          <w:szCs w:val="28"/>
        </w:rPr>
        <w:t>ориентированный на воспитание гражданственности, патриотизма, навыков здорового образа жизни, нравственности, культуры, активной жизненной позиции, толерантности у молодых жителей района.</w:t>
      </w:r>
    </w:p>
    <w:p w:rsidR="00CF03AF" w:rsidRDefault="00CF03AF" w:rsidP="00E20589">
      <w:pPr>
        <w:ind w:firstLine="708"/>
        <w:jc w:val="both"/>
        <w:rPr>
          <w:szCs w:val="28"/>
        </w:rPr>
      </w:pPr>
    </w:p>
    <w:p w:rsidR="00E20589" w:rsidRDefault="00CF03AF" w:rsidP="00E20589">
      <w:pPr>
        <w:ind w:firstLine="708"/>
        <w:jc w:val="both"/>
        <w:rPr>
          <w:szCs w:val="28"/>
        </w:rPr>
      </w:pPr>
      <w:r>
        <w:rPr>
          <w:szCs w:val="28"/>
        </w:rPr>
        <w:t>В 2016</w:t>
      </w:r>
      <w:r w:rsidR="00E20589" w:rsidRPr="00E20589">
        <w:rPr>
          <w:szCs w:val="28"/>
        </w:rPr>
        <w:t xml:space="preserve"> году в общеобразовательных учреждениях продолжается активная деятельность </w:t>
      </w:r>
      <w:r>
        <w:rPr>
          <w:szCs w:val="28"/>
        </w:rPr>
        <w:t>13</w:t>
      </w:r>
      <w:r w:rsidR="00E20589" w:rsidRPr="00E20589">
        <w:rPr>
          <w:szCs w:val="28"/>
        </w:rPr>
        <w:t xml:space="preserve"> детских общественных объедине</w:t>
      </w:r>
      <w:r w:rsidR="002A3BD4">
        <w:rPr>
          <w:szCs w:val="28"/>
        </w:rPr>
        <w:t>ний</w:t>
      </w:r>
      <w:r>
        <w:rPr>
          <w:szCs w:val="28"/>
        </w:rPr>
        <w:t xml:space="preserve"> с общим охватом детей – </w:t>
      </w:r>
      <w:r w:rsidR="00456BD4">
        <w:rPr>
          <w:szCs w:val="28"/>
        </w:rPr>
        <w:t>2016 (82,9</w:t>
      </w:r>
      <w:r w:rsidR="00E20589" w:rsidRPr="00E20589">
        <w:rPr>
          <w:szCs w:val="28"/>
        </w:rPr>
        <w:t xml:space="preserve"> % от общего количества учащихся в районе).</w:t>
      </w:r>
      <w:r w:rsidR="002A3BD4">
        <w:rPr>
          <w:szCs w:val="28"/>
        </w:rPr>
        <w:t xml:space="preserve"> </w:t>
      </w:r>
      <w:r w:rsidR="00E20589" w:rsidRPr="00E20589">
        <w:rPr>
          <w:szCs w:val="28"/>
        </w:rPr>
        <w:t xml:space="preserve">Приоритетными направлениями их деятельности являются: гражданско-патриотическое воспитание, духовно-нравственной воспитание, формирование здорового образа жизни, трудовое воспитание. </w:t>
      </w:r>
    </w:p>
    <w:p w:rsidR="00CF03AF" w:rsidRPr="00E20589" w:rsidRDefault="00CF03AF" w:rsidP="00E20589">
      <w:pPr>
        <w:ind w:firstLine="708"/>
        <w:jc w:val="both"/>
        <w:rPr>
          <w:szCs w:val="28"/>
        </w:rPr>
      </w:pPr>
    </w:p>
    <w:p w:rsidR="00E20589" w:rsidRPr="00E20589" w:rsidRDefault="00E20589" w:rsidP="00E20589">
      <w:pPr>
        <w:ind w:firstLine="708"/>
        <w:jc w:val="both"/>
        <w:rPr>
          <w:szCs w:val="28"/>
        </w:rPr>
      </w:pPr>
      <w:r w:rsidRPr="00E20589">
        <w:rPr>
          <w:b/>
          <w:szCs w:val="28"/>
        </w:rPr>
        <w:t>Профилактика правонарушений и преступлений несовершеннолетних</w:t>
      </w:r>
      <w:r w:rsidRPr="00E20589">
        <w:rPr>
          <w:iCs/>
          <w:szCs w:val="28"/>
        </w:rPr>
        <w:t xml:space="preserve"> – это активный процесс создания в образовательной среде условий для формирования социальных компетенций у подростков, поддерживающих интерес к обучению и общению с окружающими сверстниками. </w:t>
      </w:r>
    </w:p>
    <w:p w:rsidR="00E20589" w:rsidRPr="00E20589" w:rsidRDefault="00E20589" w:rsidP="00E20589">
      <w:pPr>
        <w:ind w:firstLine="708"/>
        <w:jc w:val="both"/>
        <w:rPr>
          <w:szCs w:val="28"/>
        </w:rPr>
      </w:pPr>
      <w:r w:rsidRPr="00E20589">
        <w:rPr>
          <w:szCs w:val="28"/>
        </w:rPr>
        <w:t xml:space="preserve">Работа по профилактике асоциального поведения среди несовершеннолетних проводится в сотрудничестве с другими ведомствами. В управлении образования и образовательных учреждениях создана система учета детей, имеются банки данных  о детях, состоящих на профилактических учетах. В течение года образовательными учреждениями проводится целенаправленная работа по формированию законопослушного поведения несовершеннолетних.  </w:t>
      </w:r>
    </w:p>
    <w:p w:rsidR="00E20589" w:rsidRPr="00E20589" w:rsidRDefault="00E20589" w:rsidP="00E20589">
      <w:pPr>
        <w:ind w:firstLine="708"/>
        <w:jc w:val="both"/>
        <w:rPr>
          <w:spacing w:val="-1"/>
          <w:szCs w:val="28"/>
        </w:rPr>
      </w:pPr>
      <w:r w:rsidRPr="00E20589">
        <w:rPr>
          <w:szCs w:val="28"/>
        </w:rPr>
        <w:t xml:space="preserve">Ежегодно в апреле в рамках реализации районной целевой программы «Профилактика </w:t>
      </w:r>
      <w:r w:rsidRPr="00E20589">
        <w:rPr>
          <w:spacing w:val="-1"/>
          <w:szCs w:val="28"/>
        </w:rPr>
        <w:t>безнадзорности и правонарушений несовершеннолетних Павловского района»</w:t>
      </w:r>
      <w:r w:rsidRPr="00E20589">
        <w:rPr>
          <w:szCs w:val="28"/>
        </w:rPr>
        <w:t xml:space="preserve">  в образовательных учреждениях  района проходит </w:t>
      </w:r>
      <w:r w:rsidRPr="002A3BD4">
        <w:rPr>
          <w:szCs w:val="28"/>
        </w:rPr>
        <w:t>Неделя правовых знаний.</w:t>
      </w:r>
      <w:r w:rsidRPr="00E20589">
        <w:rPr>
          <w:szCs w:val="28"/>
        </w:rPr>
        <w:t xml:space="preserve"> В рамках Недели проводятся мероприятия по </w:t>
      </w:r>
      <w:r w:rsidRPr="00E20589">
        <w:rPr>
          <w:szCs w:val="28"/>
        </w:rPr>
        <w:lastRenderedPageBreak/>
        <w:t xml:space="preserve">формированию у школьников правосознания и </w:t>
      </w:r>
      <w:r w:rsidRPr="00E20589">
        <w:rPr>
          <w:spacing w:val="-1"/>
          <w:szCs w:val="28"/>
        </w:rPr>
        <w:t xml:space="preserve">воспитания гражданской ответственности. </w:t>
      </w:r>
    </w:p>
    <w:p w:rsidR="00E20589" w:rsidRPr="00E20589" w:rsidRDefault="00CF03AF" w:rsidP="00CF03AF">
      <w:pPr>
        <w:ind w:firstLine="708"/>
        <w:jc w:val="both"/>
        <w:rPr>
          <w:color w:val="FF0000"/>
          <w:szCs w:val="28"/>
        </w:rPr>
      </w:pPr>
      <w:r>
        <w:t xml:space="preserve"> </w:t>
      </w:r>
      <w:r w:rsidR="00E20589" w:rsidRPr="00E20589">
        <w:rPr>
          <w:szCs w:val="28"/>
        </w:rPr>
        <w:t>С целью предупреждения правонарушений и преступлений несовершеннолетних образовательными учреждениями ведется активная работа по вовлечению детей и подростков «группы риска» в организован</w:t>
      </w:r>
      <w:r>
        <w:rPr>
          <w:szCs w:val="28"/>
        </w:rPr>
        <w:t xml:space="preserve">ные формы досуга: </w:t>
      </w:r>
      <w:r w:rsidRPr="00456BD4">
        <w:rPr>
          <w:szCs w:val="28"/>
        </w:rPr>
        <w:t>в 2015</w:t>
      </w:r>
      <w:r w:rsidR="00456BD4">
        <w:rPr>
          <w:szCs w:val="28"/>
        </w:rPr>
        <w:t xml:space="preserve">/2016 уч. </w:t>
      </w:r>
      <w:r w:rsidRPr="00456BD4">
        <w:rPr>
          <w:szCs w:val="28"/>
        </w:rPr>
        <w:t xml:space="preserve"> </w:t>
      </w:r>
      <w:r w:rsidR="004841D6">
        <w:rPr>
          <w:szCs w:val="28"/>
        </w:rPr>
        <w:t>г</w:t>
      </w:r>
      <w:r w:rsidRPr="00456BD4">
        <w:rPr>
          <w:szCs w:val="28"/>
        </w:rPr>
        <w:t>оду</w:t>
      </w:r>
      <w:r w:rsidR="004841D6">
        <w:rPr>
          <w:szCs w:val="28"/>
        </w:rPr>
        <w:t>- 97</w:t>
      </w:r>
      <w:r w:rsidR="00E20589" w:rsidRPr="00456BD4">
        <w:rPr>
          <w:szCs w:val="28"/>
        </w:rPr>
        <w:t xml:space="preserve"> %</w:t>
      </w:r>
      <w:r w:rsidR="00E20589" w:rsidRPr="00E20589">
        <w:rPr>
          <w:szCs w:val="28"/>
        </w:rPr>
        <w:t xml:space="preserve">  подростков от общего числа стоящих на профилактическом учете</w:t>
      </w:r>
      <w:r w:rsidR="004841D6">
        <w:rPr>
          <w:szCs w:val="28"/>
        </w:rPr>
        <w:t xml:space="preserve"> всех уровней.</w:t>
      </w:r>
    </w:p>
    <w:p w:rsidR="00E20589" w:rsidRPr="00E20589" w:rsidRDefault="00E20589" w:rsidP="00E20589">
      <w:pPr>
        <w:ind w:firstLine="708"/>
        <w:jc w:val="both"/>
        <w:rPr>
          <w:szCs w:val="28"/>
        </w:rPr>
      </w:pPr>
      <w:r w:rsidRPr="00E20589">
        <w:rPr>
          <w:szCs w:val="28"/>
        </w:rPr>
        <w:t>По вопросу организации занятости детей «группы риска» образовательные учреждения тесно сотрудн</w:t>
      </w:r>
      <w:r w:rsidR="00CF03AF">
        <w:rPr>
          <w:szCs w:val="28"/>
        </w:rPr>
        <w:t>ичают</w:t>
      </w:r>
      <w:r w:rsidRPr="00E20589">
        <w:rPr>
          <w:szCs w:val="28"/>
        </w:rPr>
        <w:t xml:space="preserve"> с учреждениями дополнительного образования детей, а также с учреждениями культуры, спорта, охват дополнительным образованиям в 2015-2016 учебном году</w:t>
      </w:r>
      <w:r w:rsidR="00CF03AF">
        <w:rPr>
          <w:szCs w:val="28"/>
        </w:rPr>
        <w:t xml:space="preserve"> в этих учреждениях составил  95</w:t>
      </w:r>
      <w:r w:rsidRPr="00E20589">
        <w:rPr>
          <w:szCs w:val="28"/>
        </w:rPr>
        <w:t xml:space="preserve"> %.</w:t>
      </w:r>
    </w:p>
    <w:p w:rsidR="00E20589" w:rsidRPr="00E20589" w:rsidRDefault="00E20589" w:rsidP="00E20589">
      <w:pPr>
        <w:ind w:firstLine="708"/>
        <w:jc w:val="both"/>
        <w:rPr>
          <w:szCs w:val="28"/>
        </w:rPr>
      </w:pPr>
      <w:r w:rsidRPr="00E20589">
        <w:rPr>
          <w:szCs w:val="28"/>
        </w:rPr>
        <w:t>С целью повышения воспитательного потенциала образования района, а также усиления профилактической работы,  требуется решение следующих задач:</w:t>
      </w:r>
    </w:p>
    <w:p w:rsidR="00E20589" w:rsidRPr="00E20589" w:rsidRDefault="00E20589" w:rsidP="00E20589">
      <w:pPr>
        <w:ind w:firstLine="567"/>
        <w:contextualSpacing/>
        <w:jc w:val="both"/>
        <w:rPr>
          <w:szCs w:val="32"/>
        </w:rPr>
      </w:pPr>
      <w:r w:rsidRPr="00E20589">
        <w:rPr>
          <w:szCs w:val="28"/>
        </w:rPr>
        <w:t>- создание условий для выполнения плана мероприятий по реализации  Концепции развития дополнительного образования детей и Стратегии развития воспитания в Российской Федерации;</w:t>
      </w:r>
    </w:p>
    <w:p w:rsidR="00E20589" w:rsidRPr="00E20589" w:rsidRDefault="00E20589" w:rsidP="00E20589">
      <w:pPr>
        <w:shd w:val="clear" w:color="auto" w:fill="FFFFFF"/>
        <w:autoSpaceDE w:val="0"/>
        <w:autoSpaceDN w:val="0"/>
        <w:adjustRightInd w:val="0"/>
        <w:ind w:firstLine="720"/>
        <w:jc w:val="both"/>
        <w:rPr>
          <w:szCs w:val="28"/>
        </w:rPr>
      </w:pPr>
      <w:r w:rsidRPr="00E20589">
        <w:rPr>
          <w:szCs w:val="28"/>
        </w:rPr>
        <w:t>- обеспечение системной и качественной методической работы по сопровождению деятельности педагогических работников в вопросах воспитания и дополнительного образования;</w:t>
      </w:r>
    </w:p>
    <w:p w:rsidR="00E20589" w:rsidRPr="00E20589" w:rsidRDefault="00E20589" w:rsidP="00E20589">
      <w:pPr>
        <w:shd w:val="clear" w:color="auto" w:fill="FFFFFF"/>
        <w:autoSpaceDE w:val="0"/>
        <w:autoSpaceDN w:val="0"/>
        <w:adjustRightInd w:val="0"/>
        <w:ind w:firstLine="720"/>
        <w:jc w:val="both"/>
        <w:rPr>
          <w:szCs w:val="28"/>
        </w:rPr>
      </w:pPr>
      <w:r w:rsidRPr="00E20589">
        <w:rPr>
          <w:szCs w:val="28"/>
        </w:rPr>
        <w:t>- обеспечение межведомственного взаимодействия в сфере дополнительного образования детей и профилактики асоциального поведения несовершеннолетних;</w:t>
      </w:r>
    </w:p>
    <w:p w:rsidR="00E20589" w:rsidRPr="00E20589" w:rsidRDefault="00E20589" w:rsidP="00E20589">
      <w:pPr>
        <w:tabs>
          <w:tab w:val="left" w:pos="1134"/>
        </w:tabs>
        <w:autoSpaceDE w:val="0"/>
        <w:autoSpaceDN w:val="0"/>
        <w:adjustRightInd w:val="0"/>
        <w:ind w:firstLine="720"/>
        <w:jc w:val="both"/>
        <w:rPr>
          <w:szCs w:val="28"/>
        </w:rPr>
      </w:pPr>
      <w:r w:rsidRPr="00E20589">
        <w:rPr>
          <w:szCs w:val="28"/>
        </w:rPr>
        <w:t xml:space="preserve">- внедрение </w:t>
      </w:r>
      <w:r w:rsidRPr="00E20589">
        <w:rPr>
          <w:szCs w:val="28"/>
          <w:shd w:val="clear" w:color="auto" w:fill="FFFFFF"/>
        </w:rPr>
        <w:t>системы патриотического воспитания, включающей в себя воспитательные возможности семьи, школы, общественных организаций;</w:t>
      </w:r>
      <w:r w:rsidRPr="00E20589">
        <w:rPr>
          <w:szCs w:val="28"/>
        </w:rPr>
        <w:t xml:space="preserve"> </w:t>
      </w:r>
    </w:p>
    <w:p w:rsidR="00E20589" w:rsidRPr="00E20589" w:rsidRDefault="00E20589" w:rsidP="00E20589">
      <w:pPr>
        <w:tabs>
          <w:tab w:val="left" w:pos="0"/>
        </w:tabs>
        <w:ind w:firstLine="720"/>
        <w:jc w:val="both"/>
        <w:rPr>
          <w:szCs w:val="28"/>
        </w:rPr>
      </w:pPr>
      <w:r w:rsidRPr="00E20589">
        <w:rPr>
          <w:szCs w:val="28"/>
        </w:rPr>
        <w:t>- создание системы непрерывной воспитательной работы и социализации учащихся, функционирующей на межведомственной основе;</w:t>
      </w:r>
    </w:p>
    <w:p w:rsidR="00E20589" w:rsidRPr="00E20589" w:rsidRDefault="00E20589" w:rsidP="00E20589">
      <w:pPr>
        <w:tabs>
          <w:tab w:val="left" w:pos="0"/>
        </w:tabs>
        <w:ind w:firstLine="720"/>
        <w:jc w:val="both"/>
        <w:rPr>
          <w:szCs w:val="28"/>
        </w:rPr>
      </w:pPr>
      <w:r w:rsidRPr="00E20589">
        <w:rPr>
          <w:szCs w:val="28"/>
        </w:rPr>
        <w:t>- организация работы по вовлечению в систему дополнительного образования детей «группы риска»;</w:t>
      </w:r>
    </w:p>
    <w:p w:rsidR="00E20589" w:rsidRPr="00E20589" w:rsidRDefault="00E20589" w:rsidP="00E20589">
      <w:pPr>
        <w:ind w:firstLine="708"/>
        <w:jc w:val="both"/>
        <w:rPr>
          <w:szCs w:val="28"/>
        </w:rPr>
      </w:pPr>
      <w:r w:rsidRPr="00E20589">
        <w:rPr>
          <w:szCs w:val="28"/>
        </w:rPr>
        <w:t>- содействие развитию ученического самоуправления, деятельности детских и молодежных объединений;</w:t>
      </w:r>
    </w:p>
    <w:p w:rsidR="00E20589" w:rsidRDefault="00E20589" w:rsidP="00E20589">
      <w:pPr>
        <w:ind w:firstLine="708"/>
        <w:jc w:val="both"/>
        <w:rPr>
          <w:szCs w:val="28"/>
        </w:rPr>
      </w:pPr>
      <w:r w:rsidRPr="00E20589">
        <w:rPr>
          <w:szCs w:val="28"/>
        </w:rPr>
        <w:t>- обеспечение активного участия родителей в управлении образовательным учреждением и взаимодействия с семьей – как с основным социальным партнером образовательного учреждения в воспитании ребенка.</w:t>
      </w:r>
    </w:p>
    <w:p w:rsidR="007B243A" w:rsidRDefault="001C7805" w:rsidP="001C7805">
      <w:pPr>
        <w:rPr>
          <w:szCs w:val="28"/>
        </w:rPr>
      </w:pPr>
      <w:r>
        <w:rPr>
          <w:szCs w:val="28"/>
        </w:rPr>
        <w:t xml:space="preserve">           В каждом образовательном учреждении района созданы комиссии по примирению. </w:t>
      </w:r>
      <w:r>
        <w:rPr>
          <w:color w:val="000000"/>
          <w:sz w:val="27"/>
          <w:szCs w:val="27"/>
          <w:shd w:val="clear" w:color="auto" w:fill="FFFFFF"/>
        </w:rPr>
        <w:t>Комиссия по примирению является социальной службой, действующей в школе на основе добровольческих усилий учащихся и учителей.</w:t>
      </w:r>
      <w:r>
        <w:rPr>
          <w:color w:val="000000"/>
          <w:sz w:val="27"/>
          <w:szCs w:val="27"/>
        </w:rPr>
        <w:br/>
      </w:r>
      <w:r>
        <w:rPr>
          <w:color w:val="000000"/>
          <w:sz w:val="27"/>
          <w:szCs w:val="27"/>
          <w:shd w:val="clear" w:color="auto" w:fill="FFFFFF"/>
        </w:rPr>
        <w:t>Комиссия по  примирению действует на основании действующего законодатель</w:t>
      </w:r>
      <w:r>
        <w:rPr>
          <w:color w:val="000000"/>
          <w:sz w:val="27"/>
          <w:szCs w:val="27"/>
          <w:shd w:val="clear" w:color="auto" w:fill="FFFFFF"/>
        </w:rPr>
        <w:t xml:space="preserve">ства, устава школы и </w:t>
      </w:r>
      <w:r>
        <w:rPr>
          <w:color w:val="000000"/>
          <w:sz w:val="27"/>
          <w:szCs w:val="27"/>
          <w:shd w:val="clear" w:color="auto" w:fill="FFFFFF"/>
        </w:rPr>
        <w:t>Положения.</w:t>
      </w:r>
      <w:r>
        <w:rPr>
          <w:color w:val="000000"/>
          <w:sz w:val="27"/>
          <w:szCs w:val="27"/>
        </w:rPr>
        <w:br/>
      </w:r>
      <w:r>
        <w:rPr>
          <w:color w:val="000000"/>
          <w:sz w:val="27"/>
          <w:szCs w:val="27"/>
          <w:shd w:val="clear" w:color="auto" w:fill="FFFFFF"/>
        </w:rPr>
        <w:t xml:space="preserve">        </w:t>
      </w:r>
      <w:r>
        <w:rPr>
          <w:color w:val="000000"/>
          <w:sz w:val="27"/>
          <w:szCs w:val="27"/>
          <w:shd w:val="clear" w:color="auto" w:fill="FFFFFF"/>
        </w:rPr>
        <w:t>Целью деятельности Комиссии по примирению является содействие профилактике правонарушений и социальной реабилитации участников конфликтных и криминальных ситуаций на основе соблюдения и исполнения предписаний Конституции РФ, законов и соответствующих им иных правовых актов для несовершеннолетних граждан России.</w:t>
      </w:r>
      <w:r>
        <w:rPr>
          <w:color w:val="000000"/>
          <w:sz w:val="27"/>
          <w:szCs w:val="27"/>
        </w:rPr>
        <w:br/>
      </w:r>
      <w:r>
        <w:rPr>
          <w:color w:val="000000"/>
          <w:sz w:val="27"/>
          <w:szCs w:val="27"/>
          <w:shd w:val="clear" w:color="auto" w:fill="FFFFFF"/>
        </w:rPr>
        <w:lastRenderedPageBreak/>
        <w:t xml:space="preserve">       </w:t>
      </w:r>
      <w:r>
        <w:rPr>
          <w:color w:val="000000"/>
          <w:sz w:val="27"/>
          <w:szCs w:val="27"/>
          <w:shd w:val="clear" w:color="auto" w:fill="FFFFFF"/>
        </w:rPr>
        <w:t xml:space="preserve"> </w:t>
      </w:r>
      <w:bookmarkStart w:id="0" w:name="_GoBack"/>
      <w:r w:rsidRPr="000F291A">
        <w:rPr>
          <w:color w:val="000000"/>
          <w:sz w:val="27"/>
          <w:szCs w:val="27"/>
          <w:u w:val="single"/>
          <w:shd w:val="clear" w:color="auto" w:fill="FFFFFF"/>
        </w:rPr>
        <w:t>Задачами деятельности Комиссии по примирению являются:</w:t>
      </w:r>
      <w:r w:rsidRPr="000F291A">
        <w:rPr>
          <w:color w:val="000000"/>
          <w:sz w:val="27"/>
          <w:szCs w:val="27"/>
          <w:u w:val="single"/>
        </w:rPr>
        <w:br/>
      </w:r>
      <w:bookmarkEnd w:id="0"/>
      <w:r>
        <w:rPr>
          <w:color w:val="000000"/>
          <w:sz w:val="27"/>
          <w:szCs w:val="27"/>
          <w:shd w:val="clear" w:color="auto" w:fill="FFFFFF"/>
        </w:rPr>
        <w:t>- проведение профилактически-воспитательных программ для</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участников   школьных конфликтов  и ситуаций криминального характера</w:t>
      </w:r>
      <w:r>
        <w:rPr>
          <w:color w:val="000000"/>
          <w:sz w:val="27"/>
          <w:szCs w:val="27"/>
        </w:rPr>
        <w:br/>
      </w:r>
      <w:r>
        <w:rPr>
          <w:color w:val="000000"/>
          <w:sz w:val="27"/>
          <w:szCs w:val="27"/>
          <w:shd w:val="clear" w:color="auto" w:fill="FFFFFF"/>
        </w:rPr>
        <w:t>- обучение школьников методам урегулирования конфликтов</w:t>
      </w:r>
      <w:r>
        <w:rPr>
          <w:color w:val="000000"/>
          <w:sz w:val="27"/>
          <w:szCs w:val="27"/>
          <w:shd w:val="clear" w:color="auto" w:fill="FFFFFF"/>
        </w:rPr>
        <w:t>.</w:t>
      </w:r>
    </w:p>
    <w:p w:rsidR="007B243A" w:rsidRDefault="007B243A" w:rsidP="001C7805">
      <w:pPr>
        <w:rPr>
          <w:szCs w:val="28"/>
        </w:rPr>
      </w:pPr>
    </w:p>
    <w:p w:rsidR="00E20589" w:rsidRDefault="004841D6" w:rsidP="0023757C">
      <w:pPr>
        <w:ind w:firstLine="708"/>
        <w:jc w:val="center"/>
        <w:rPr>
          <w:b/>
          <w:szCs w:val="28"/>
        </w:rPr>
      </w:pPr>
      <w:r>
        <w:rPr>
          <w:b/>
          <w:szCs w:val="28"/>
        </w:rPr>
        <w:t>19.</w:t>
      </w:r>
      <w:r w:rsidR="00E20589" w:rsidRPr="00E20589">
        <w:rPr>
          <w:b/>
          <w:szCs w:val="28"/>
        </w:rPr>
        <w:t>Финансирование образовательной деятельности и эффективность использования ресурсов</w:t>
      </w:r>
      <w:r>
        <w:rPr>
          <w:b/>
          <w:szCs w:val="28"/>
        </w:rPr>
        <w:t>.</w:t>
      </w:r>
    </w:p>
    <w:p w:rsidR="0023757C" w:rsidRPr="00E20589" w:rsidRDefault="0023757C" w:rsidP="0023757C">
      <w:pPr>
        <w:ind w:firstLine="708"/>
        <w:jc w:val="center"/>
        <w:rPr>
          <w:b/>
          <w:szCs w:val="28"/>
        </w:rPr>
      </w:pPr>
    </w:p>
    <w:p w:rsidR="00E20589" w:rsidRPr="00E20589" w:rsidRDefault="00E20589" w:rsidP="0023757C">
      <w:pPr>
        <w:ind w:firstLine="708"/>
        <w:jc w:val="both"/>
        <w:rPr>
          <w:color w:val="FF0000"/>
          <w:szCs w:val="28"/>
        </w:rPr>
      </w:pPr>
      <w:r w:rsidRPr="00E20589">
        <w:rPr>
          <w:szCs w:val="28"/>
        </w:rPr>
        <w:t xml:space="preserve">Осуществление образовательного процесса и развитие муниципальной системы образования напрямую зависят от привлечения материальных и </w:t>
      </w:r>
      <w:r w:rsidRPr="00E20589">
        <w:rPr>
          <w:b/>
          <w:i/>
          <w:szCs w:val="28"/>
        </w:rPr>
        <w:t>финансовых ресурсов</w:t>
      </w:r>
      <w:r w:rsidRPr="00E20589">
        <w:rPr>
          <w:szCs w:val="28"/>
        </w:rPr>
        <w:t xml:space="preserve"> бюджетов всех уровней и внебюджетных средств. </w:t>
      </w:r>
    </w:p>
    <w:p w:rsidR="00E20589" w:rsidRPr="00E20589" w:rsidRDefault="00E20589" w:rsidP="00E20589">
      <w:pPr>
        <w:ind w:firstLine="708"/>
        <w:jc w:val="both"/>
        <w:rPr>
          <w:szCs w:val="28"/>
        </w:rPr>
      </w:pPr>
      <w:r w:rsidRPr="00E20589">
        <w:rPr>
          <w:szCs w:val="28"/>
        </w:rPr>
        <w:t xml:space="preserve">Программно-целевое финансирование позволяет планомерно решать наиболее актуальные и приоритетные проблемы в системе образования и выполнять необходимые мероприятия. С 2015 года управлением образования исполняется 1 муниципальная программа «Развитие образования </w:t>
      </w:r>
      <w:r w:rsidR="0023757C">
        <w:rPr>
          <w:szCs w:val="28"/>
        </w:rPr>
        <w:t xml:space="preserve"> </w:t>
      </w:r>
      <w:r w:rsidRPr="00E20589">
        <w:rPr>
          <w:szCs w:val="28"/>
        </w:rPr>
        <w:t xml:space="preserve"> му</w:t>
      </w:r>
      <w:r w:rsidR="004841D6">
        <w:rPr>
          <w:szCs w:val="28"/>
        </w:rPr>
        <w:t>ниципального района на 2015-2020</w:t>
      </w:r>
      <w:r w:rsidRPr="00E20589">
        <w:rPr>
          <w:szCs w:val="28"/>
        </w:rPr>
        <w:t xml:space="preserve"> годы», включающая 7 подпрограмм.</w:t>
      </w:r>
    </w:p>
    <w:p w:rsidR="0023757C" w:rsidRPr="004841D6" w:rsidRDefault="004841D6" w:rsidP="00121D5F">
      <w:pPr>
        <w:jc w:val="both"/>
        <w:rPr>
          <w:szCs w:val="28"/>
        </w:rPr>
      </w:pPr>
      <w:r>
        <w:rPr>
          <w:rFonts w:eastAsia="Times New Roman"/>
          <w:bCs/>
          <w:szCs w:val="28"/>
        </w:rPr>
        <w:t xml:space="preserve">     </w:t>
      </w:r>
      <w:r w:rsidRPr="004841D6">
        <w:rPr>
          <w:rFonts w:eastAsia="Times New Roman"/>
          <w:bCs/>
          <w:szCs w:val="28"/>
        </w:rPr>
        <w:t>Цель программы − повышение доступности качественного образования, обеспечение его соответствия потребностям социально-экономического развития</w:t>
      </w:r>
      <w:r>
        <w:rPr>
          <w:rFonts w:eastAsia="Times New Roman"/>
          <w:bCs/>
          <w:szCs w:val="28"/>
        </w:rPr>
        <w:t>.</w:t>
      </w:r>
    </w:p>
    <w:p w:rsidR="00E20589" w:rsidRPr="00E20589" w:rsidRDefault="00E20589" w:rsidP="00E20589">
      <w:pPr>
        <w:ind w:firstLine="708"/>
        <w:jc w:val="both"/>
        <w:rPr>
          <w:szCs w:val="28"/>
        </w:rPr>
      </w:pPr>
      <w:r w:rsidRPr="00E20589">
        <w:rPr>
          <w:szCs w:val="28"/>
        </w:rPr>
        <w:t>Несмотря на тру</w:t>
      </w:r>
      <w:r w:rsidR="004841D6">
        <w:rPr>
          <w:szCs w:val="28"/>
        </w:rPr>
        <w:t>дное финансирование в 2015 году</w:t>
      </w:r>
      <w:r w:rsidRPr="00E20589">
        <w:rPr>
          <w:szCs w:val="28"/>
        </w:rPr>
        <w:t xml:space="preserve"> ремонтные работы в образовательных учреждениях были выполнены </w:t>
      </w:r>
      <w:r w:rsidRPr="001C7805">
        <w:rPr>
          <w:b/>
          <w:szCs w:val="28"/>
        </w:rPr>
        <w:t xml:space="preserve">на сумму </w:t>
      </w:r>
      <w:r w:rsidR="0023757C" w:rsidRPr="001C7805">
        <w:rPr>
          <w:b/>
          <w:szCs w:val="28"/>
        </w:rPr>
        <w:t xml:space="preserve"> 3</w:t>
      </w:r>
      <w:r w:rsidRPr="001C7805">
        <w:rPr>
          <w:b/>
          <w:szCs w:val="28"/>
        </w:rPr>
        <w:t xml:space="preserve"> млн. руб</w:t>
      </w:r>
      <w:r w:rsidR="0023757C" w:rsidRPr="001C7805">
        <w:rPr>
          <w:b/>
          <w:szCs w:val="28"/>
        </w:rPr>
        <w:t>лей.</w:t>
      </w:r>
    </w:p>
    <w:p w:rsidR="0023757C" w:rsidRDefault="004841D6" w:rsidP="00E20589">
      <w:r>
        <w:t xml:space="preserve"> Для подготовки образовательных учреждений района к новому 2016-2017 учебному году из местного бюджета б</w:t>
      </w:r>
      <w:r w:rsidR="007B243A">
        <w:t xml:space="preserve">ыло выделено </w:t>
      </w:r>
      <w:r w:rsidR="007B243A" w:rsidRPr="001C7805">
        <w:rPr>
          <w:b/>
        </w:rPr>
        <w:t>более 6,5 мл</w:t>
      </w:r>
      <w:proofErr w:type="gramStart"/>
      <w:r w:rsidR="007B243A" w:rsidRPr="001C7805">
        <w:rPr>
          <w:b/>
        </w:rPr>
        <w:t>.</w:t>
      </w:r>
      <w:proofErr w:type="gramEnd"/>
      <w:r w:rsidR="007B243A" w:rsidRPr="001C7805">
        <w:rPr>
          <w:b/>
        </w:rPr>
        <w:t xml:space="preserve"> </w:t>
      </w:r>
      <w:proofErr w:type="gramStart"/>
      <w:r w:rsidR="007B243A" w:rsidRPr="001C7805">
        <w:rPr>
          <w:b/>
        </w:rPr>
        <w:t>р</w:t>
      </w:r>
      <w:proofErr w:type="gramEnd"/>
      <w:r w:rsidR="007B243A" w:rsidRPr="001C7805">
        <w:rPr>
          <w:b/>
        </w:rPr>
        <w:t>уб.</w:t>
      </w:r>
    </w:p>
    <w:p w:rsidR="00121D5F" w:rsidRPr="007B243A" w:rsidRDefault="007B243A" w:rsidP="007B243A">
      <w:pPr>
        <w:spacing w:line="276" w:lineRule="auto"/>
        <w:ind w:firstLine="720"/>
        <w:rPr>
          <w:rFonts w:eastAsia="Times New Roman"/>
          <w:szCs w:val="28"/>
        </w:rPr>
        <w:sectPr w:rsidR="00121D5F" w:rsidRPr="007B243A">
          <w:pgSz w:w="11906" w:h="16838"/>
          <w:pgMar w:top="1134" w:right="850" w:bottom="1134" w:left="1701" w:header="708" w:footer="708" w:gutter="0"/>
          <w:cols w:space="708"/>
          <w:docGrid w:linePitch="360"/>
        </w:sectPr>
      </w:pPr>
      <w:r>
        <w:rPr>
          <w:rFonts w:eastAsia="Times New Roman"/>
          <w:szCs w:val="28"/>
        </w:rPr>
        <w:t xml:space="preserve">Благодаря администрации района, руководителям образовательных учреждений и родителям </w:t>
      </w:r>
      <w:r w:rsidR="001C7805">
        <w:rPr>
          <w:rFonts w:eastAsia="Times New Roman"/>
          <w:szCs w:val="28"/>
        </w:rPr>
        <w:t>все учреждения готовы к новому учебному году.</w:t>
      </w:r>
      <w:r w:rsidR="001C7805" w:rsidRPr="001C7805">
        <w:rPr>
          <w:rFonts w:eastAsia="Times New Roman"/>
          <w:szCs w:val="28"/>
        </w:rPr>
        <w:t xml:space="preserve"> </w:t>
      </w:r>
      <w:r w:rsidR="001C7805" w:rsidRPr="007B243A">
        <w:rPr>
          <w:rFonts w:eastAsia="Times New Roman"/>
          <w:szCs w:val="28"/>
        </w:rPr>
        <w:t>Вместе</w:t>
      </w:r>
      <w:r w:rsidR="001C7805">
        <w:rPr>
          <w:rFonts w:eastAsia="Times New Roman"/>
          <w:szCs w:val="28"/>
        </w:rPr>
        <w:t xml:space="preserve"> </w:t>
      </w:r>
      <w:r w:rsidR="001C7805" w:rsidRPr="007B243A">
        <w:rPr>
          <w:rFonts w:eastAsia="Times New Roman"/>
          <w:szCs w:val="28"/>
        </w:rPr>
        <w:t>с тем</w:t>
      </w:r>
      <w:r w:rsidR="001C7805">
        <w:rPr>
          <w:rFonts w:eastAsia="Times New Roman"/>
          <w:szCs w:val="28"/>
        </w:rPr>
        <w:t>, многие образовательные учреждения района остро нуждаются в капитальном ремонте.</w:t>
      </w:r>
    </w:p>
    <w:p w:rsidR="00121D5F" w:rsidRDefault="00121D5F" w:rsidP="00121D5F">
      <w:pPr>
        <w:rPr>
          <w:rFonts w:eastAsia="Times New Roman"/>
          <w:sz w:val="24"/>
          <w:szCs w:val="24"/>
        </w:rPr>
      </w:pPr>
    </w:p>
    <w:tbl>
      <w:tblPr>
        <w:tblStyle w:val="a3"/>
        <w:tblW w:w="15676" w:type="dxa"/>
        <w:tblLayout w:type="fixed"/>
        <w:tblLook w:val="04A0" w:firstRow="1" w:lastRow="0" w:firstColumn="1" w:lastColumn="0" w:noHBand="0" w:noVBand="1"/>
      </w:tblPr>
      <w:tblGrid>
        <w:gridCol w:w="756"/>
        <w:gridCol w:w="3645"/>
        <w:gridCol w:w="2928"/>
        <w:gridCol w:w="900"/>
        <w:gridCol w:w="839"/>
        <w:gridCol w:w="1012"/>
        <w:gridCol w:w="708"/>
        <w:gridCol w:w="1013"/>
        <w:gridCol w:w="972"/>
        <w:gridCol w:w="657"/>
        <w:gridCol w:w="850"/>
        <w:gridCol w:w="1396"/>
      </w:tblGrid>
      <w:tr w:rsidR="00121D5F" w:rsidRPr="00935BDD" w:rsidTr="00121D5F">
        <w:trPr>
          <w:trHeight w:val="672"/>
        </w:trPr>
        <w:tc>
          <w:tcPr>
            <w:tcW w:w="15676" w:type="dxa"/>
            <w:gridSpan w:val="12"/>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Форма 3. Сведения об использовании бюджетных ассигнований местного бюджета на реализацию муниципальной программы (</w:t>
            </w:r>
            <w:proofErr w:type="gramStart"/>
            <w:r w:rsidRPr="00935BDD">
              <w:rPr>
                <w:rFonts w:ascii="Calibri" w:eastAsia="Times New Roman" w:hAnsi="Calibri" w:cs="Calibri"/>
                <w:color w:val="000000"/>
                <w:sz w:val="22"/>
                <w:szCs w:val="22"/>
              </w:rPr>
              <w:t>годовая</w:t>
            </w:r>
            <w:proofErr w:type="gramEnd"/>
            <w:r w:rsidRPr="00935BDD">
              <w:rPr>
                <w:rFonts w:ascii="Calibri" w:eastAsia="Times New Roman" w:hAnsi="Calibri" w:cs="Calibri"/>
                <w:color w:val="000000"/>
                <w:sz w:val="22"/>
                <w:szCs w:val="22"/>
              </w:rPr>
              <w:t>) на 1 июля 2016 года</w:t>
            </w:r>
          </w:p>
        </w:tc>
      </w:tr>
      <w:tr w:rsidR="00121D5F" w:rsidRPr="00935BDD" w:rsidTr="00121D5F">
        <w:trPr>
          <w:trHeight w:val="492"/>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 xml:space="preserve">№  </w:t>
            </w:r>
            <w:proofErr w:type="gramStart"/>
            <w:r w:rsidRPr="00935BDD">
              <w:rPr>
                <w:rFonts w:eastAsia="Times New Roman"/>
                <w:color w:val="000000"/>
                <w:sz w:val="24"/>
                <w:szCs w:val="24"/>
              </w:rPr>
              <w:t>п</w:t>
            </w:r>
            <w:proofErr w:type="gramEnd"/>
            <w:r w:rsidRPr="00935BDD">
              <w:rPr>
                <w:rFonts w:eastAsia="Times New Roman"/>
                <w:color w:val="000000"/>
                <w:sz w:val="24"/>
                <w:szCs w:val="24"/>
              </w:rPr>
              <w:t>/п</w:t>
            </w:r>
          </w:p>
        </w:tc>
        <w:tc>
          <w:tcPr>
            <w:tcW w:w="3645"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Наименование муниципальной программы, подпрограммы, основного мероприятия, мероприятия</w:t>
            </w:r>
          </w:p>
        </w:tc>
        <w:tc>
          <w:tcPr>
            <w:tcW w:w="2928"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Ответственный исполнитель, соисполнители, участники</w:t>
            </w:r>
          </w:p>
        </w:tc>
        <w:tc>
          <w:tcPr>
            <w:tcW w:w="3459" w:type="dxa"/>
            <w:gridSpan w:val="4"/>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Код бюджетной классификации</w:t>
            </w:r>
          </w:p>
        </w:tc>
        <w:tc>
          <w:tcPr>
            <w:tcW w:w="4888" w:type="dxa"/>
            <w:gridSpan w:val="5"/>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Расходы местного бюджета</w:t>
            </w:r>
          </w:p>
        </w:tc>
      </w:tr>
      <w:tr w:rsidR="00121D5F" w:rsidRPr="00935BDD" w:rsidTr="00121D5F">
        <w:trPr>
          <w:trHeight w:val="1343"/>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vMerge/>
            <w:hideMark/>
          </w:tcPr>
          <w:p w:rsidR="00121D5F" w:rsidRPr="00935BDD" w:rsidRDefault="00121D5F" w:rsidP="00121D5F">
            <w:pPr>
              <w:rPr>
                <w:rFonts w:eastAsia="Times New Roman"/>
                <w:color w:val="000000"/>
                <w:sz w:val="24"/>
                <w:szCs w:val="24"/>
              </w:rPr>
            </w:pP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ГРБС</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 xml:space="preserve">Рз </w:t>
            </w:r>
            <w:proofErr w:type="gramStart"/>
            <w:r w:rsidRPr="00935BDD">
              <w:rPr>
                <w:rFonts w:eastAsia="Times New Roman"/>
                <w:color w:val="000000"/>
                <w:sz w:val="24"/>
                <w:szCs w:val="24"/>
              </w:rPr>
              <w:t>Пр</w:t>
            </w:r>
            <w:proofErr w:type="gramEnd"/>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ЦСР</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ВР</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план, тыс. рублей</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кассовый план, тыс. рублей</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кассовый расход, тыс. рублей</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отклонение от плана, %</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отклонение от кассового плана, %</w:t>
            </w:r>
          </w:p>
        </w:tc>
      </w:tr>
      <w:tr w:rsidR="00121D5F" w:rsidRPr="00935BDD" w:rsidTr="00121D5F">
        <w:trPr>
          <w:trHeight w:val="315"/>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w:t>
            </w:r>
          </w:p>
        </w:tc>
        <w:tc>
          <w:tcPr>
            <w:tcW w:w="3645"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w:t>
            </w:r>
          </w:p>
        </w:tc>
        <w:tc>
          <w:tcPr>
            <w:tcW w:w="292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4</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5</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9</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11</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12</w:t>
            </w:r>
          </w:p>
        </w:tc>
      </w:tr>
      <w:tr w:rsidR="00121D5F" w:rsidRPr="00935BDD" w:rsidTr="00121D5F">
        <w:trPr>
          <w:trHeight w:val="409"/>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Муниципальная программа</w:t>
            </w:r>
            <w:r w:rsidRPr="00935BDD">
              <w:rPr>
                <w:rFonts w:eastAsia="Times New Roman"/>
                <w:color w:val="000000"/>
                <w:sz w:val="24"/>
                <w:szCs w:val="24"/>
              </w:rPr>
              <w:t xml:space="preserve"> Развитие образования Борисовского района на 2015-2020 годы</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130 211,1</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130 211,1</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92 613,6</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71,1</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71,1</w:t>
            </w:r>
          </w:p>
        </w:tc>
      </w:tr>
      <w:tr w:rsidR="00121D5F" w:rsidRPr="00935BDD" w:rsidTr="00121D5F">
        <w:trPr>
          <w:trHeight w:val="1092"/>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106 483,1</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106 483,1</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75 560,3</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71,0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71,0</w:t>
            </w:r>
          </w:p>
        </w:tc>
      </w:tr>
      <w:tr w:rsidR="00121D5F" w:rsidRPr="00935BDD" w:rsidTr="00121D5F">
        <w:trPr>
          <w:trHeight w:val="792"/>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Администрация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850</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3" w:type="dxa"/>
            <w:hideMark/>
          </w:tcPr>
          <w:p w:rsidR="00121D5F" w:rsidRPr="00935BDD" w:rsidRDefault="00121D5F" w:rsidP="00121D5F">
            <w:pPr>
              <w:jc w:val="center"/>
              <w:rPr>
                <w:rFonts w:eastAsia="Times New Roman"/>
                <w:sz w:val="24"/>
                <w:szCs w:val="24"/>
              </w:rPr>
            </w:pPr>
            <w:r w:rsidRPr="00935BDD">
              <w:rPr>
                <w:rFonts w:eastAsia="Times New Roman"/>
                <w:sz w:val="24"/>
                <w:szCs w:val="24"/>
              </w:rPr>
              <w:t>100,0</w:t>
            </w:r>
          </w:p>
        </w:tc>
        <w:tc>
          <w:tcPr>
            <w:tcW w:w="972" w:type="dxa"/>
            <w:hideMark/>
          </w:tcPr>
          <w:p w:rsidR="00121D5F" w:rsidRPr="00935BDD" w:rsidRDefault="00121D5F" w:rsidP="00121D5F">
            <w:pPr>
              <w:jc w:val="center"/>
              <w:rPr>
                <w:rFonts w:eastAsia="Times New Roman"/>
                <w:sz w:val="24"/>
                <w:szCs w:val="24"/>
              </w:rPr>
            </w:pPr>
            <w:r w:rsidRPr="00935BDD">
              <w:rPr>
                <w:rFonts w:eastAsia="Times New Roman"/>
                <w:sz w:val="24"/>
                <w:szCs w:val="24"/>
              </w:rPr>
              <w:t>100,0</w:t>
            </w:r>
          </w:p>
        </w:tc>
        <w:tc>
          <w:tcPr>
            <w:tcW w:w="657" w:type="dxa"/>
            <w:hideMark/>
          </w:tcPr>
          <w:p w:rsidR="00121D5F" w:rsidRPr="00935BDD" w:rsidRDefault="00121D5F" w:rsidP="00121D5F">
            <w:pPr>
              <w:jc w:val="center"/>
              <w:rPr>
                <w:rFonts w:eastAsia="Times New Roman"/>
                <w:sz w:val="24"/>
                <w:szCs w:val="24"/>
              </w:rPr>
            </w:pPr>
            <w:r w:rsidRPr="00935BDD">
              <w:rPr>
                <w:rFonts w:eastAsia="Times New Roman"/>
                <w:sz w:val="24"/>
                <w:szCs w:val="24"/>
              </w:rPr>
              <w:t>100,0</w:t>
            </w:r>
          </w:p>
        </w:tc>
        <w:tc>
          <w:tcPr>
            <w:tcW w:w="850" w:type="dxa"/>
            <w:hideMark/>
          </w:tcPr>
          <w:p w:rsidR="00121D5F" w:rsidRPr="00935BDD" w:rsidRDefault="00121D5F" w:rsidP="00121D5F">
            <w:pPr>
              <w:jc w:val="center"/>
              <w:rPr>
                <w:rFonts w:eastAsia="Times New Roman"/>
                <w:sz w:val="24"/>
                <w:szCs w:val="24"/>
              </w:rPr>
            </w:pPr>
            <w:r w:rsidRPr="00935BDD">
              <w:rPr>
                <w:rFonts w:eastAsia="Times New Roman"/>
                <w:sz w:val="24"/>
                <w:szCs w:val="24"/>
              </w:rPr>
              <w:t>100,0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r>
      <w:tr w:rsidR="00121D5F" w:rsidRPr="00935BDD" w:rsidTr="00121D5F">
        <w:trPr>
          <w:trHeight w:val="983"/>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культуры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872</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3" w:type="dxa"/>
            <w:hideMark/>
          </w:tcPr>
          <w:p w:rsidR="00121D5F" w:rsidRPr="00935BDD" w:rsidRDefault="00121D5F" w:rsidP="00121D5F">
            <w:pPr>
              <w:jc w:val="center"/>
              <w:rPr>
                <w:rFonts w:eastAsia="Times New Roman"/>
                <w:sz w:val="24"/>
                <w:szCs w:val="24"/>
              </w:rPr>
            </w:pPr>
            <w:r w:rsidRPr="00935BDD">
              <w:rPr>
                <w:rFonts w:eastAsia="Times New Roman"/>
                <w:sz w:val="24"/>
                <w:szCs w:val="24"/>
              </w:rPr>
              <w:t>13 039,3</w:t>
            </w:r>
          </w:p>
        </w:tc>
        <w:tc>
          <w:tcPr>
            <w:tcW w:w="972" w:type="dxa"/>
            <w:hideMark/>
          </w:tcPr>
          <w:p w:rsidR="00121D5F" w:rsidRPr="00935BDD" w:rsidRDefault="00121D5F" w:rsidP="00121D5F">
            <w:pPr>
              <w:jc w:val="center"/>
              <w:rPr>
                <w:rFonts w:eastAsia="Times New Roman"/>
                <w:sz w:val="24"/>
                <w:szCs w:val="24"/>
              </w:rPr>
            </w:pPr>
            <w:r w:rsidRPr="00935BDD">
              <w:rPr>
                <w:rFonts w:eastAsia="Times New Roman"/>
                <w:sz w:val="24"/>
                <w:szCs w:val="24"/>
              </w:rPr>
              <w:t>13 039,3</w:t>
            </w:r>
          </w:p>
        </w:tc>
        <w:tc>
          <w:tcPr>
            <w:tcW w:w="657" w:type="dxa"/>
            <w:hideMark/>
          </w:tcPr>
          <w:p w:rsidR="00121D5F" w:rsidRPr="00935BDD" w:rsidRDefault="00121D5F" w:rsidP="00121D5F">
            <w:pPr>
              <w:jc w:val="center"/>
              <w:rPr>
                <w:rFonts w:eastAsia="Times New Roman"/>
                <w:sz w:val="24"/>
                <w:szCs w:val="24"/>
              </w:rPr>
            </w:pPr>
            <w:r w:rsidRPr="00935BDD">
              <w:rPr>
                <w:rFonts w:eastAsia="Times New Roman"/>
                <w:sz w:val="24"/>
                <w:szCs w:val="24"/>
              </w:rPr>
              <w:t>9 738,3</w:t>
            </w:r>
          </w:p>
        </w:tc>
        <w:tc>
          <w:tcPr>
            <w:tcW w:w="850" w:type="dxa"/>
            <w:hideMark/>
          </w:tcPr>
          <w:p w:rsidR="00121D5F" w:rsidRPr="00935BDD" w:rsidRDefault="00121D5F" w:rsidP="00121D5F">
            <w:pPr>
              <w:jc w:val="center"/>
              <w:rPr>
                <w:rFonts w:eastAsia="Times New Roman"/>
                <w:sz w:val="24"/>
                <w:szCs w:val="24"/>
              </w:rPr>
            </w:pPr>
            <w:r w:rsidRPr="00935BDD">
              <w:rPr>
                <w:rFonts w:eastAsia="Times New Roman"/>
                <w:sz w:val="24"/>
                <w:szCs w:val="24"/>
              </w:rPr>
              <w:t>74,7</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74,7</w:t>
            </w:r>
          </w:p>
        </w:tc>
      </w:tr>
      <w:tr w:rsidR="00121D5F" w:rsidRPr="00935BDD" w:rsidTr="00121D5F">
        <w:trPr>
          <w:trHeight w:val="829"/>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МБОУ «Борисовская СОШ №1 имени А.М.Рудого»</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10 588,7</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10 588,7</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7 215,0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68,1</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68,1</w:t>
            </w:r>
          </w:p>
        </w:tc>
      </w:tr>
      <w:tr w:rsidR="00121D5F" w:rsidRPr="00935BDD" w:rsidTr="00121D5F">
        <w:trPr>
          <w:trHeight w:val="398"/>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1.1.</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Подпрограмма</w:t>
            </w:r>
            <w:r w:rsidRPr="00935BDD">
              <w:rPr>
                <w:rFonts w:eastAsia="Times New Roman"/>
                <w:color w:val="000000"/>
                <w:sz w:val="24"/>
                <w:szCs w:val="24"/>
              </w:rPr>
              <w:t>: Развитие дошкольного образования</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36 305,1</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36 305,1</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25 418,</w:t>
            </w:r>
            <w:r w:rsidRPr="00935BDD">
              <w:rPr>
                <w:rFonts w:eastAsia="Times New Roman"/>
                <w:b/>
                <w:bCs/>
                <w:color w:val="000000"/>
                <w:sz w:val="24"/>
                <w:szCs w:val="24"/>
              </w:rPr>
              <w:lastRenderedPageBreak/>
              <w:t>7</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lastRenderedPageBreak/>
              <w:t>70,0</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70,0</w:t>
            </w:r>
          </w:p>
        </w:tc>
      </w:tr>
      <w:tr w:rsidR="00121D5F" w:rsidRPr="00935BDD" w:rsidTr="00121D5F">
        <w:trPr>
          <w:trHeight w:val="1032"/>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r w:rsidRPr="00935BDD">
              <w:rPr>
                <w:rFonts w:eastAsia="Times New Roman"/>
                <w:color w:val="000000"/>
                <w:sz w:val="24"/>
                <w:szCs w:val="24"/>
              </w:rPr>
              <w:t>, всего</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X</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36 305,1</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36 305,1</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25 418,7</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70,0</w:t>
            </w:r>
          </w:p>
        </w:tc>
      </w:tr>
      <w:tr w:rsidR="00121D5F" w:rsidRPr="00935BDD" w:rsidTr="00121D5F">
        <w:trPr>
          <w:trHeight w:val="383"/>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1.1.1.</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Обеспечение деятельности (оказание услуг) учреждений (организаций) Борисовского района</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X</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36 305,1</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36 305,1</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25 418,7</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70,0</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70,0</w:t>
            </w:r>
          </w:p>
        </w:tc>
      </w:tr>
      <w:tr w:rsidR="00121D5F" w:rsidRPr="00935BDD" w:rsidTr="00121D5F">
        <w:trPr>
          <w:trHeight w:val="1103"/>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 xml:space="preserve">Управление образования администрации Борисовского </w:t>
            </w:r>
            <w:r>
              <w:rPr>
                <w:rFonts w:eastAsia="Times New Roman"/>
                <w:color w:val="000000"/>
                <w:sz w:val="24"/>
                <w:szCs w:val="24"/>
              </w:rPr>
              <w:t>района</w:t>
            </w:r>
            <w:r w:rsidRPr="00935BDD">
              <w:rPr>
                <w:rFonts w:eastAsia="Times New Roman"/>
                <w:color w:val="000000"/>
                <w:sz w:val="24"/>
                <w:szCs w:val="24"/>
              </w:rPr>
              <w:t>, всего</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701</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210300590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36 305,1</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36 305,1</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25 418,7</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70,0</w:t>
            </w:r>
          </w:p>
        </w:tc>
      </w:tr>
      <w:tr w:rsidR="00121D5F" w:rsidRPr="00935BDD" w:rsidTr="00121D5F">
        <w:trPr>
          <w:trHeight w:val="315"/>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1.2.</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Подпрограмма:</w:t>
            </w:r>
            <w:r w:rsidRPr="00935BDD">
              <w:rPr>
                <w:rFonts w:eastAsia="Times New Roman"/>
                <w:color w:val="000000"/>
                <w:sz w:val="24"/>
                <w:szCs w:val="24"/>
              </w:rPr>
              <w:t xml:space="preserve"> Развитие общего образования</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53 029,5</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53 029,5</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37 637,1</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71,0</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71,0</w:t>
            </w:r>
          </w:p>
        </w:tc>
      </w:tr>
      <w:tr w:rsidR="00121D5F" w:rsidRPr="00935BDD" w:rsidTr="00121D5F">
        <w:trPr>
          <w:trHeight w:val="1032"/>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адм</w:t>
            </w:r>
            <w:r>
              <w:rPr>
                <w:rFonts w:eastAsia="Times New Roman"/>
                <w:color w:val="000000"/>
                <w:sz w:val="24"/>
                <w:szCs w:val="24"/>
              </w:rPr>
              <w:t>инистрации Борисовского района</w:t>
            </w:r>
            <w:r w:rsidRPr="00935BDD">
              <w:rPr>
                <w:rFonts w:eastAsia="Times New Roman"/>
                <w:color w:val="000000"/>
                <w:sz w:val="24"/>
                <w:szCs w:val="24"/>
              </w:rPr>
              <w:t xml:space="preserve"> </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42 780,6</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42 780,6</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30 761,9</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71,9</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71,9</w:t>
            </w:r>
          </w:p>
        </w:tc>
      </w:tr>
      <w:tr w:rsidR="00121D5F" w:rsidRPr="00935BDD" w:rsidTr="00121D5F">
        <w:trPr>
          <w:trHeight w:val="769"/>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Администрация Борисовского района</w:t>
            </w:r>
          </w:p>
        </w:tc>
        <w:tc>
          <w:tcPr>
            <w:tcW w:w="900"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850</w:t>
            </w:r>
          </w:p>
        </w:tc>
        <w:tc>
          <w:tcPr>
            <w:tcW w:w="839"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Х</w:t>
            </w:r>
          </w:p>
        </w:tc>
        <w:tc>
          <w:tcPr>
            <w:tcW w:w="101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Х</w:t>
            </w:r>
          </w:p>
        </w:tc>
        <w:tc>
          <w:tcPr>
            <w:tcW w:w="708"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Х</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r>
      <w:tr w:rsidR="00121D5F" w:rsidRPr="00935BDD" w:rsidTr="00121D5F">
        <w:trPr>
          <w:trHeight w:val="780"/>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МБОУ «Борисовская СОШ №1 имени А.М.Рудого»</w:t>
            </w:r>
          </w:p>
        </w:tc>
        <w:tc>
          <w:tcPr>
            <w:tcW w:w="900"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871</w:t>
            </w:r>
          </w:p>
        </w:tc>
        <w:tc>
          <w:tcPr>
            <w:tcW w:w="839"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Х</w:t>
            </w:r>
          </w:p>
        </w:tc>
        <w:tc>
          <w:tcPr>
            <w:tcW w:w="101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Х</w:t>
            </w:r>
          </w:p>
        </w:tc>
        <w:tc>
          <w:tcPr>
            <w:tcW w:w="708"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Х</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10 248,9</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10 248,9</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6 875,2</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67,1</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67,1</w:t>
            </w:r>
          </w:p>
        </w:tc>
      </w:tr>
      <w:tr w:rsidR="00121D5F" w:rsidRPr="00935BDD" w:rsidTr="00121D5F">
        <w:trPr>
          <w:trHeight w:val="372"/>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1.2.2.</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Обеспечение деятельности (оказание услуг) учреждений (организаций) Борисовского района</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52 961,5</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52 961,5</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37 587,1</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71,0</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71,0</w:t>
            </w:r>
          </w:p>
        </w:tc>
      </w:tr>
      <w:tr w:rsidR="00121D5F" w:rsidRPr="00935BDD" w:rsidTr="00121D5F">
        <w:trPr>
          <w:trHeight w:val="1140"/>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адм</w:t>
            </w:r>
            <w:r>
              <w:rPr>
                <w:rFonts w:eastAsia="Times New Roman"/>
                <w:color w:val="000000"/>
                <w:sz w:val="24"/>
                <w:szCs w:val="24"/>
              </w:rPr>
              <w:t>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220200590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42 712,6</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42 712,6</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30 711,9</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71,9</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71,9</w:t>
            </w:r>
          </w:p>
        </w:tc>
      </w:tr>
      <w:tr w:rsidR="00121D5F" w:rsidRPr="00935BDD" w:rsidTr="00121D5F">
        <w:trPr>
          <w:trHeight w:val="672"/>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Администрация Борисовского района</w:t>
            </w:r>
          </w:p>
        </w:tc>
        <w:tc>
          <w:tcPr>
            <w:tcW w:w="900"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871</w:t>
            </w:r>
          </w:p>
        </w:tc>
        <w:tc>
          <w:tcPr>
            <w:tcW w:w="839"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701</w:t>
            </w:r>
          </w:p>
        </w:tc>
        <w:tc>
          <w:tcPr>
            <w:tcW w:w="101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220200590</w:t>
            </w:r>
          </w:p>
        </w:tc>
        <w:tc>
          <w:tcPr>
            <w:tcW w:w="708"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300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r>
      <w:tr w:rsidR="00121D5F" w:rsidRPr="00935BDD" w:rsidTr="00121D5F">
        <w:trPr>
          <w:trHeight w:val="818"/>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МБОУ «Борисовская СОШ №1 имени А.М.Рудого»</w:t>
            </w:r>
          </w:p>
        </w:tc>
        <w:tc>
          <w:tcPr>
            <w:tcW w:w="900"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871</w:t>
            </w:r>
          </w:p>
        </w:tc>
        <w:tc>
          <w:tcPr>
            <w:tcW w:w="839"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702</w:t>
            </w:r>
          </w:p>
        </w:tc>
        <w:tc>
          <w:tcPr>
            <w:tcW w:w="101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220200590</w:t>
            </w:r>
          </w:p>
        </w:tc>
        <w:tc>
          <w:tcPr>
            <w:tcW w:w="708"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600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10 248,9</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10 248,9</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6 875,2</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67,1</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67,1</w:t>
            </w:r>
          </w:p>
        </w:tc>
      </w:tr>
      <w:tr w:rsidR="00121D5F" w:rsidRPr="00935BDD" w:rsidTr="00121D5F">
        <w:trPr>
          <w:trHeight w:val="1620"/>
        </w:trPr>
        <w:tc>
          <w:tcPr>
            <w:tcW w:w="756"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1.2.3.</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Создание условий для сохранения  и укрепления  здоровья детей и подростков, а также формирования у них культуры питания</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r w:rsidRPr="00935BDD">
              <w:rPr>
                <w:rFonts w:eastAsia="Times New Roman"/>
                <w:color w:val="000000"/>
                <w:sz w:val="24"/>
                <w:szCs w:val="24"/>
              </w:rPr>
              <w:t>, МБОУ «Борисовская СОШ №1 имени А.М.Рудого»</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220059</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r>
      <w:tr w:rsidR="00121D5F" w:rsidRPr="00935BDD" w:rsidTr="00121D5F">
        <w:trPr>
          <w:trHeight w:val="2003"/>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1.2.6.</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Возмещение части затрат молодым учителям общеобразовательных учреждений (организаций) Борисовского района по ипотечному кредиту</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220423690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313</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68,0</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68,0</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50,0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73,5</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73,5</w:t>
            </w:r>
          </w:p>
        </w:tc>
      </w:tr>
      <w:tr w:rsidR="00121D5F" w:rsidRPr="00935BDD" w:rsidTr="00121D5F">
        <w:trPr>
          <w:trHeight w:val="1092"/>
        </w:trPr>
        <w:tc>
          <w:tcPr>
            <w:tcW w:w="756"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1.2.8.</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Капитальный ремонт объектов муниципальной собственности</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Администрация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850</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222211</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414</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r>
      <w:tr w:rsidR="00121D5F" w:rsidRPr="00935BDD" w:rsidTr="00121D5F">
        <w:trPr>
          <w:trHeight w:val="315"/>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1.3.</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Подпрограмма: </w:t>
            </w:r>
            <w:r w:rsidRPr="00935BDD">
              <w:rPr>
                <w:rFonts w:eastAsia="Times New Roman"/>
                <w:color w:val="000000"/>
                <w:sz w:val="24"/>
                <w:szCs w:val="24"/>
              </w:rPr>
              <w:t>Развитие дополнительного образования детей</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22 222,3</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22 222,3</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15 615,0</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70,3</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70,3</w:t>
            </w:r>
          </w:p>
        </w:tc>
      </w:tr>
      <w:tr w:rsidR="00121D5F" w:rsidRPr="00935BDD" w:rsidTr="00121D5F">
        <w:trPr>
          <w:trHeight w:val="998"/>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9 183,0</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9 183,0</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5 876,7</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64,0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64,0</w:t>
            </w:r>
          </w:p>
        </w:tc>
      </w:tr>
      <w:tr w:rsidR="00121D5F" w:rsidRPr="00935BDD" w:rsidTr="00121D5F">
        <w:trPr>
          <w:trHeight w:val="945"/>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культуры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872</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13 039,3</w:t>
            </w:r>
          </w:p>
        </w:tc>
        <w:tc>
          <w:tcPr>
            <w:tcW w:w="972"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13 039,3</w:t>
            </w:r>
          </w:p>
        </w:tc>
        <w:tc>
          <w:tcPr>
            <w:tcW w:w="657"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9 738,3</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74,7</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74,7</w:t>
            </w:r>
          </w:p>
        </w:tc>
      </w:tr>
      <w:tr w:rsidR="00121D5F" w:rsidRPr="00935BDD" w:rsidTr="00121D5F">
        <w:trPr>
          <w:trHeight w:val="398"/>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lastRenderedPageBreak/>
              <w:t>1.3.1.</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Обеспечение деятельности (оказание услуг) учреждени</w:t>
            </w:r>
            <w:proofErr w:type="gramStart"/>
            <w:r w:rsidRPr="00935BDD">
              <w:rPr>
                <w:rFonts w:eastAsia="Times New Roman"/>
                <w:color w:val="000000"/>
                <w:sz w:val="24"/>
                <w:szCs w:val="24"/>
              </w:rPr>
              <w:t>й(</w:t>
            </w:r>
            <w:proofErr w:type="gramEnd"/>
            <w:r w:rsidRPr="00935BDD">
              <w:rPr>
                <w:rFonts w:eastAsia="Times New Roman"/>
                <w:color w:val="000000"/>
                <w:sz w:val="24"/>
                <w:szCs w:val="24"/>
              </w:rPr>
              <w:t>организаций) Борисовского района</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20 629,3</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20 629,3</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14 345,0</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69,5</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69,5</w:t>
            </w:r>
          </w:p>
        </w:tc>
      </w:tr>
      <w:tr w:rsidR="00121D5F" w:rsidRPr="00935BDD" w:rsidTr="00121D5F">
        <w:trPr>
          <w:trHeight w:val="1032"/>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23059</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7 590,0</w:t>
            </w:r>
          </w:p>
        </w:tc>
        <w:tc>
          <w:tcPr>
            <w:tcW w:w="972"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7 590,0</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4 606,7</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60,7</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60,7</w:t>
            </w:r>
          </w:p>
        </w:tc>
      </w:tr>
      <w:tr w:rsidR="00121D5F" w:rsidRPr="00935BDD" w:rsidTr="00121D5F">
        <w:trPr>
          <w:trHeight w:val="945"/>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культуры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872</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23079</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600</w:t>
            </w:r>
          </w:p>
        </w:tc>
        <w:tc>
          <w:tcPr>
            <w:tcW w:w="1013"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13 039,3</w:t>
            </w:r>
          </w:p>
        </w:tc>
        <w:tc>
          <w:tcPr>
            <w:tcW w:w="972"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13 039,3</w:t>
            </w:r>
          </w:p>
        </w:tc>
        <w:tc>
          <w:tcPr>
            <w:tcW w:w="657"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9 738,3</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74,7</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74,7</w:t>
            </w:r>
          </w:p>
        </w:tc>
      </w:tr>
      <w:tr w:rsidR="00121D5F" w:rsidRPr="00935BDD" w:rsidTr="00121D5F">
        <w:trPr>
          <w:trHeight w:val="1403"/>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1.3.2.</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Основное мероприятие: </w:t>
            </w:r>
            <w:r w:rsidRPr="00935BDD">
              <w:rPr>
                <w:rFonts w:eastAsia="Times New Roman"/>
                <w:color w:val="000000"/>
                <w:sz w:val="24"/>
                <w:szCs w:val="24"/>
              </w:rPr>
              <w:t>Организация и проведение мероприятий в сфере дополнительного образования</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230229990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243,0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243,0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243,0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r>
      <w:tr w:rsidR="00121D5F" w:rsidRPr="00935BDD" w:rsidTr="00121D5F">
        <w:trPr>
          <w:trHeight w:val="1103"/>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1.3.3.</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Капитальный ремонт объектов муниципальной собственности</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702</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210173030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1 350,0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1 350,0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1 027,0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76,1</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76,1</w:t>
            </w:r>
          </w:p>
        </w:tc>
      </w:tr>
      <w:tr w:rsidR="00121D5F" w:rsidRPr="00935BDD" w:rsidTr="00121D5F">
        <w:trPr>
          <w:trHeight w:val="315"/>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1.4.</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Подпрограмма:</w:t>
            </w:r>
            <w:r w:rsidRPr="00935BDD">
              <w:rPr>
                <w:rFonts w:eastAsia="Times New Roman"/>
                <w:color w:val="000000"/>
                <w:sz w:val="24"/>
                <w:szCs w:val="24"/>
              </w:rPr>
              <w:t xml:space="preserve"> Организация отдыха и оздоровления детей и подростков</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1 626,2</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1 626,2</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1 475,9</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90,8</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90,8</w:t>
            </w:r>
          </w:p>
        </w:tc>
      </w:tr>
      <w:tr w:rsidR="00121D5F" w:rsidRPr="00935BDD" w:rsidTr="00121D5F">
        <w:trPr>
          <w:trHeight w:val="1118"/>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r w:rsidRPr="00935BDD">
              <w:rPr>
                <w:rFonts w:eastAsia="Times New Roman"/>
                <w:color w:val="000000"/>
                <w:sz w:val="24"/>
                <w:szCs w:val="24"/>
              </w:rPr>
              <w:t xml:space="preserve"> </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1 286,4</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1 286,4</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1 136,1</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88,3</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88,3</w:t>
            </w:r>
          </w:p>
        </w:tc>
      </w:tr>
      <w:tr w:rsidR="00121D5F" w:rsidRPr="00935BDD" w:rsidTr="00121D5F">
        <w:trPr>
          <w:trHeight w:val="743"/>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МБОУ «Борисовская СОШ №1 имени А.М.Рудого»</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339,8</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339,8</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339,8</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r>
      <w:tr w:rsidR="00121D5F" w:rsidRPr="00935BDD" w:rsidTr="00121D5F">
        <w:trPr>
          <w:trHeight w:val="315"/>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1.4.1.</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Основное мероприятие:</w:t>
            </w:r>
            <w:r w:rsidRPr="00935BDD">
              <w:rPr>
                <w:rFonts w:eastAsia="Times New Roman"/>
                <w:color w:val="000000"/>
                <w:sz w:val="24"/>
                <w:szCs w:val="24"/>
              </w:rPr>
              <w:t xml:space="preserve"> Мероприятия, направленные на оздоровление детей</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1 626,2</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1 626,2</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1 475,9</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90,8</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90,8</w:t>
            </w:r>
          </w:p>
        </w:tc>
      </w:tr>
      <w:tr w:rsidR="00121D5F" w:rsidRPr="00935BDD" w:rsidTr="00121D5F">
        <w:trPr>
          <w:trHeight w:val="1043"/>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адм</w:t>
            </w:r>
            <w:r>
              <w:rPr>
                <w:rFonts w:eastAsia="Times New Roman"/>
                <w:color w:val="000000"/>
                <w:sz w:val="24"/>
                <w:szCs w:val="24"/>
              </w:rPr>
              <w:t>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707</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240120650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1 286,4</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1 286,4</w:t>
            </w:r>
          </w:p>
        </w:tc>
        <w:tc>
          <w:tcPr>
            <w:tcW w:w="657" w:type="dxa"/>
            <w:hideMark/>
          </w:tcPr>
          <w:p w:rsidR="00121D5F" w:rsidRPr="00935BDD" w:rsidRDefault="00121D5F" w:rsidP="00121D5F">
            <w:pPr>
              <w:jc w:val="center"/>
              <w:rPr>
                <w:rFonts w:ascii="Calibri" w:eastAsia="Times New Roman" w:hAnsi="Calibri" w:cs="Calibri"/>
                <w:sz w:val="22"/>
                <w:szCs w:val="22"/>
              </w:rPr>
            </w:pPr>
            <w:r w:rsidRPr="00935BDD">
              <w:rPr>
                <w:rFonts w:ascii="Calibri" w:eastAsia="Times New Roman" w:hAnsi="Calibri" w:cs="Calibri"/>
                <w:sz w:val="22"/>
                <w:szCs w:val="22"/>
              </w:rPr>
              <w:t>1 136,1</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88,3</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88,3</w:t>
            </w:r>
          </w:p>
        </w:tc>
      </w:tr>
      <w:tr w:rsidR="00121D5F" w:rsidRPr="00935BDD" w:rsidTr="00121D5F">
        <w:trPr>
          <w:trHeight w:val="780"/>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МБОУ «Борисовская СОШ №1 имени А.М.Рудого»</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707</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240120650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339,8</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339,8</w:t>
            </w:r>
          </w:p>
        </w:tc>
        <w:tc>
          <w:tcPr>
            <w:tcW w:w="657"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339,8</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r>
      <w:tr w:rsidR="00121D5F" w:rsidRPr="00935BDD" w:rsidTr="00121D5F">
        <w:trPr>
          <w:trHeight w:val="338"/>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1,5</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Подпрограмма:</w:t>
            </w:r>
            <w:r w:rsidRPr="00935BDD">
              <w:rPr>
                <w:rFonts w:eastAsia="Times New Roman"/>
                <w:color w:val="000000"/>
                <w:sz w:val="24"/>
                <w:szCs w:val="24"/>
              </w:rPr>
              <w:t xml:space="preserve"> Обеспечение реализации муниципальной программы «Развитие образования Борисовского района на 2015-2020 годы»</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17 028,0</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17 028,0</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12 466,9</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73,2</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73,2</w:t>
            </w:r>
          </w:p>
        </w:tc>
      </w:tr>
      <w:tr w:rsidR="00121D5F" w:rsidRPr="00935BDD" w:rsidTr="00121D5F">
        <w:trPr>
          <w:trHeight w:val="1118"/>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адм</w:t>
            </w:r>
            <w:r>
              <w:rPr>
                <w:rFonts w:eastAsia="Times New Roman"/>
                <w:color w:val="000000"/>
                <w:sz w:val="24"/>
                <w:szCs w:val="24"/>
              </w:rPr>
              <w:t>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16 928,0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16 928,0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12 366,9</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73,1</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73,1</w:t>
            </w:r>
          </w:p>
        </w:tc>
      </w:tr>
      <w:tr w:rsidR="00121D5F" w:rsidRPr="00935BDD" w:rsidTr="00121D5F">
        <w:trPr>
          <w:trHeight w:val="630"/>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Администрация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850</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Х</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r>
      <w:tr w:rsidR="00121D5F" w:rsidRPr="00935BDD" w:rsidTr="00121D5F">
        <w:trPr>
          <w:trHeight w:val="1583"/>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1.5.1.</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Основное мероприятие: </w:t>
            </w:r>
            <w:r w:rsidRPr="00935BDD">
              <w:rPr>
                <w:rFonts w:eastAsia="Times New Roman"/>
                <w:color w:val="000000"/>
                <w:sz w:val="24"/>
                <w:szCs w:val="24"/>
              </w:rPr>
              <w:t>Обеспечение деятельности (оказание услуг) муниципальных учреждени</w:t>
            </w:r>
            <w:proofErr w:type="gramStart"/>
            <w:r w:rsidRPr="00935BDD">
              <w:rPr>
                <w:rFonts w:eastAsia="Times New Roman"/>
                <w:color w:val="000000"/>
                <w:sz w:val="24"/>
                <w:szCs w:val="24"/>
              </w:rPr>
              <w:t>й(</w:t>
            </w:r>
            <w:proofErr w:type="gramEnd"/>
            <w:r w:rsidRPr="00935BDD">
              <w:rPr>
                <w:rFonts w:eastAsia="Times New Roman"/>
                <w:color w:val="000000"/>
                <w:sz w:val="24"/>
                <w:szCs w:val="24"/>
              </w:rPr>
              <w:t>организаций) Борисовского района</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709</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250100190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5 319,0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5 319,0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4 347,2</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81,7</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81,7</w:t>
            </w:r>
          </w:p>
        </w:tc>
      </w:tr>
      <w:tr w:rsidR="00121D5F" w:rsidRPr="00935BDD" w:rsidTr="00121D5F">
        <w:trPr>
          <w:trHeight w:val="1632"/>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1.5.2.</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Основное мероприятие: </w:t>
            </w:r>
            <w:r w:rsidRPr="00935BDD">
              <w:rPr>
                <w:rFonts w:eastAsia="Times New Roman"/>
                <w:color w:val="000000"/>
                <w:sz w:val="24"/>
                <w:szCs w:val="24"/>
              </w:rPr>
              <w:t>Обеспечение деятельности (оказание услуг) муниципальных учреждени</w:t>
            </w:r>
            <w:proofErr w:type="gramStart"/>
            <w:r w:rsidRPr="00935BDD">
              <w:rPr>
                <w:rFonts w:eastAsia="Times New Roman"/>
                <w:color w:val="000000"/>
                <w:sz w:val="24"/>
                <w:szCs w:val="24"/>
              </w:rPr>
              <w:t>й(</w:t>
            </w:r>
            <w:proofErr w:type="gramEnd"/>
            <w:r w:rsidRPr="00935BDD">
              <w:rPr>
                <w:rFonts w:eastAsia="Times New Roman"/>
                <w:color w:val="000000"/>
                <w:sz w:val="24"/>
                <w:szCs w:val="24"/>
              </w:rPr>
              <w:t>организаций) Борисовского района</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709</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250200590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11 409,0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11 409,0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7 850,0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68,8</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68,8</w:t>
            </w:r>
          </w:p>
        </w:tc>
      </w:tr>
      <w:tr w:rsidR="00121D5F" w:rsidRPr="00935BDD" w:rsidTr="00121D5F">
        <w:trPr>
          <w:trHeight w:val="398"/>
        </w:trPr>
        <w:tc>
          <w:tcPr>
            <w:tcW w:w="756" w:type="dxa"/>
            <w:vMerge w:val="restart"/>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1.5.4.</w:t>
            </w:r>
          </w:p>
        </w:tc>
        <w:tc>
          <w:tcPr>
            <w:tcW w:w="3645" w:type="dxa"/>
            <w:vMerge w:val="restart"/>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Основное мероприятие: </w:t>
            </w:r>
            <w:r w:rsidRPr="00935BDD">
              <w:rPr>
                <w:rFonts w:eastAsia="Times New Roman"/>
                <w:color w:val="000000"/>
                <w:sz w:val="24"/>
                <w:szCs w:val="24"/>
              </w:rPr>
              <w:t>Повышение квалификации</w:t>
            </w:r>
            <w:proofErr w:type="gramStart"/>
            <w:r w:rsidRPr="00935BDD">
              <w:rPr>
                <w:rFonts w:eastAsia="Times New Roman"/>
                <w:color w:val="000000"/>
                <w:sz w:val="24"/>
                <w:szCs w:val="24"/>
              </w:rPr>
              <w:t xml:space="preserve"> </w:t>
            </w:r>
            <w:r w:rsidRPr="00935BDD">
              <w:rPr>
                <w:rFonts w:eastAsia="Times New Roman"/>
                <w:color w:val="000000"/>
                <w:sz w:val="24"/>
                <w:szCs w:val="24"/>
              </w:rPr>
              <w:lastRenderedPageBreak/>
              <w:t>,</w:t>
            </w:r>
            <w:proofErr w:type="gramEnd"/>
            <w:r w:rsidRPr="00935BDD">
              <w:rPr>
                <w:rFonts w:eastAsia="Times New Roman"/>
                <w:color w:val="000000"/>
                <w:sz w:val="24"/>
                <w:szCs w:val="24"/>
              </w:rPr>
              <w:t>профессиональная  подготовка и переподготовка кадров</w:t>
            </w:r>
          </w:p>
        </w:tc>
        <w:tc>
          <w:tcPr>
            <w:tcW w:w="2928" w:type="dxa"/>
            <w:hideMark/>
          </w:tcPr>
          <w:p w:rsidR="00121D5F" w:rsidRPr="00935BDD" w:rsidRDefault="00121D5F" w:rsidP="00121D5F">
            <w:pPr>
              <w:rPr>
                <w:rFonts w:eastAsia="Times New Roman"/>
                <w:b/>
                <w:bCs/>
                <w:color w:val="000000"/>
                <w:sz w:val="24"/>
                <w:szCs w:val="24"/>
              </w:rPr>
            </w:pPr>
            <w:r w:rsidRPr="00935BDD">
              <w:rPr>
                <w:rFonts w:eastAsia="Times New Roman"/>
                <w:b/>
                <w:bCs/>
                <w:color w:val="000000"/>
                <w:sz w:val="24"/>
                <w:szCs w:val="24"/>
              </w:rPr>
              <w:lastRenderedPageBreak/>
              <w:t>всего, в том числе</w:t>
            </w:r>
            <w:proofErr w:type="gramStart"/>
            <w:r w:rsidRPr="00935BDD">
              <w:rPr>
                <w:rFonts w:eastAsia="Times New Roman"/>
                <w:b/>
                <w:bCs/>
                <w:color w:val="000000"/>
                <w:sz w:val="24"/>
                <w:szCs w:val="24"/>
              </w:rPr>
              <w:t xml:space="preserve"> :</w:t>
            </w:r>
            <w:proofErr w:type="gramEnd"/>
          </w:p>
        </w:tc>
        <w:tc>
          <w:tcPr>
            <w:tcW w:w="90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839"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708"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Х</w:t>
            </w:r>
          </w:p>
        </w:tc>
        <w:tc>
          <w:tcPr>
            <w:tcW w:w="1013"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300,0</w:t>
            </w:r>
          </w:p>
        </w:tc>
        <w:tc>
          <w:tcPr>
            <w:tcW w:w="972"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300,0</w:t>
            </w:r>
          </w:p>
        </w:tc>
        <w:tc>
          <w:tcPr>
            <w:tcW w:w="657"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269,7</w:t>
            </w:r>
          </w:p>
        </w:tc>
        <w:tc>
          <w:tcPr>
            <w:tcW w:w="850"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89,9</w:t>
            </w:r>
          </w:p>
        </w:tc>
        <w:tc>
          <w:tcPr>
            <w:tcW w:w="1396" w:type="dxa"/>
            <w:hideMark/>
          </w:tcPr>
          <w:p w:rsidR="00121D5F" w:rsidRPr="00935BDD" w:rsidRDefault="00121D5F" w:rsidP="00121D5F">
            <w:pPr>
              <w:jc w:val="center"/>
              <w:rPr>
                <w:rFonts w:eastAsia="Times New Roman"/>
                <w:b/>
                <w:bCs/>
                <w:color w:val="000000"/>
                <w:sz w:val="24"/>
                <w:szCs w:val="24"/>
              </w:rPr>
            </w:pPr>
            <w:r w:rsidRPr="00935BDD">
              <w:rPr>
                <w:rFonts w:eastAsia="Times New Roman"/>
                <w:b/>
                <w:bCs/>
                <w:color w:val="000000"/>
                <w:sz w:val="24"/>
                <w:szCs w:val="24"/>
              </w:rPr>
              <w:t>89,9</w:t>
            </w:r>
          </w:p>
        </w:tc>
      </w:tr>
      <w:tr w:rsidR="00121D5F" w:rsidRPr="00935BDD" w:rsidTr="00121D5F">
        <w:trPr>
          <w:trHeight w:val="1103"/>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sidR="00456BD4">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705</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250321010</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300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200,0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200,0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169,7</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84,9</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84,9</w:t>
            </w:r>
          </w:p>
        </w:tc>
      </w:tr>
      <w:tr w:rsidR="00121D5F" w:rsidRPr="00935BDD" w:rsidTr="00121D5F">
        <w:trPr>
          <w:trHeight w:val="630"/>
        </w:trPr>
        <w:tc>
          <w:tcPr>
            <w:tcW w:w="756" w:type="dxa"/>
            <w:vMerge/>
            <w:hideMark/>
          </w:tcPr>
          <w:p w:rsidR="00121D5F" w:rsidRPr="00935BDD" w:rsidRDefault="00121D5F" w:rsidP="00121D5F">
            <w:pPr>
              <w:rPr>
                <w:rFonts w:eastAsia="Times New Roman"/>
                <w:color w:val="000000"/>
                <w:sz w:val="24"/>
                <w:szCs w:val="24"/>
              </w:rPr>
            </w:pPr>
          </w:p>
        </w:tc>
        <w:tc>
          <w:tcPr>
            <w:tcW w:w="3645" w:type="dxa"/>
            <w:vMerge/>
            <w:hideMark/>
          </w:tcPr>
          <w:p w:rsidR="00121D5F" w:rsidRPr="00935BDD" w:rsidRDefault="00121D5F" w:rsidP="00121D5F">
            <w:pPr>
              <w:rPr>
                <w:rFonts w:eastAsia="Times New Roman"/>
                <w:color w:val="000000"/>
                <w:sz w:val="24"/>
                <w:szCs w:val="24"/>
              </w:rPr>
            </w:pP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Администрация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850</w:t>
            </w:r>
          </w:p>
        </w:tc>
        <w:tc>
          <w:tcPr>
            <w:tcW w:w="839"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705</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250321010</w:t>
            </w:r>
          </w:p>
        </w:tc>
        <w:tc>
          <w:tcPr>
            <w:tcW w:w="708"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300</w:t>
            </w:r>
          </w:p>
        </w:tc>
        <w:tc>
          <w:tcPr>
            <w:tcW w:w="1013"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100,0</w:t>
            </w:r>
          </w:p>
        </w:tc>
        <w:tc>
          <w:tcPr>
            <w:tcW w:w="972" w:type="dxa"/>
            <w:hideMark/>
          </w:tcPr>
          <w:p w:rsidR="00121D5F" w:rsidRPr="00935BDD" w:rsidRDefault="00121D5F" w:rsidP="00121D5F">
            <w:pPr>
              <w:jc w:val="center"/>
              <w:rPr>
                <w:rFonts w:ascii="Calibri" w:eastAsia="Times New Roman" w:hAnsi="Calibri" w:cs="Calibri"/>
                <w:color w:val="000000"/>
                <w:sz w:val="22"/>
                <w:szCs w:val="22"/>
              </w:rPr>
            </w:pPr>
            <w:r w:rsidRPr="00935BDD">
              <w:rPr>
                <w:rFonts w:ascii="Calibri" w:eastAsia="Times New Roman" w:hAnsi="Calibri" w:cs="Calibri"/>
                <w:color w:val="000000"/>
                <w:sz w:val="22"/>
                <w:szCs w:val="22"/>
              </w:rPr>
              <w:t>100,0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100,0</w:t>
            </w:r>
          </w:p>
        </w:tc>
      </w:tr>
      <w:tr w:rsidR="00121D5F" w:rsidRPr="00935BDD" w:rsidTr="00121D5F">
        <w:trPr>
          <w:trHeight w:val="945"/>
        </w:trPr>
        <w:tc>
          <w:tcPr>
            <w:tcW w:w="75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1.6.</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Подпрограмма: </w:t>
            </w:r>
            <w:r w:rsidRPr="00935BDD">
              <w:rPr>
                <w:rFonts w:eastAsia="Times New Roman"/>
                <w:color w:val="000000"/>
                <w:sz w:val="24"/>
                <w:szCs w:val="24"/>
              </w:rPr>
              <w:t>Одарённые дети</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sidR="00456BD4">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709</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250059</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r>
      <w:tr w:rsidR="00121D5F" w:rsidRPr="00935BDD" w:rsidTr="00121D5F">
        <w:trPr>
          <w:trHeight w:val="1658"/>
        </w:trPr>
        <w:tc>
          <w:tcPr>
            <w:tcW w:w="756"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1.6.3.</w:t>
            </w:r>
          </w:p>
        </w:tc>
        <w:tc>
          <w:tcPr>
            <w:tcW w:w="3645" w:type="dxa"/>
            <w:hideMark/>
          </w:tcPr>
          <w:p w:rsidR="00121D5F" w:rsidRPr="00935BDD" w:rsidRDefault="00121D5F" w:rsidP="00121D5F">
            <w:pPr>
              <w:rPr>
                <w:rFonts w:eastAsia="Times New Roman"/>
                <w:color w:val="000000"/>
                <w:sz w:val="24"/>
                <w:szCs w:val="24"/>
              </w:rPr>
            </w:pPr>
            <w:r w:rsidRPr="00935BDD">
              <w:rPr>
                <w:rFonts w:eastAsia="Times New Roman"/>
                <w:b/>
                <w:bCs/>
                <w:color w:val="000000"/>
                <w:sz w:val="24"/>
                <w:szCs w:val="24"/>
              </w:rPr>
              <w:t xml:space="preserve">Основное мероприятие:  </w:t>
            </w:r>
            <w:r w:rsidRPr="00935BDD">
              <w:rPr>
                <w:rFonts w:eastAsia="Times New Roman"/>
                <w:color w:val="000000"/>
                <w:sz w:val="24"/>
                <w:szCs w:val="24"/>
              </w:rPr>
              <w:t>Материальное поощрение и проведение торжественных мероприятий, посвящённых чествованию талантливых детей</w:t>
            </w:r>
          </w:p>
        </w:tc>
        <w:tc>
          <w:tcPr>
            <w:tcW w:w="2928" w:type="dxa"/>
            <w:hideMark/>
          </w:tcPr>
          <w:p w:rsidR="00121D5F" w:rsidRPr="00935BDD" w:rsidRDefault="00121D5F" w:rsidP="00121D5F">
            <w:pPr>
              <w:rPr>
                <w:rFonts w:eastAsia="Times New Roman"/>
                <w:color w:val="000000"/>
                <w:sz w:val="24"/>
                <w:szCs w:val="24"/>
              </w:rPr>
            </w:pPr>
            <w:r w:rsidRPr="00935BDD">
              <w:rPr>
                <w:rFonts w:eastAsia="Times New Roman"/>
                <w:color w:val="000000"/>
                <w:sz w:val="24"/>
                <w:szCs w:val="24"/>
              </w:rPr>
              <w:t>Управление образования ад</w:t>
            </w:r>
            <w:r w:rsidR="00456BD4">
              <w:rPr>
                <w:rFonts w:eastAsia="Times New Roman"/>
                <w:color w:val="000000"/>
                <w:sz w:val="24"/>
                <w:szCs w:val="24"/>
              </w:rPr>
              <w:t>министрации Борисовского района</w:t>
            </w:r>
          </w:p>
        </w:tc>
        <w:tc>
          <w:tcPr>
            <w:tcW w:w="90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871</w:t>
            </w:r>
          </w:p>
        </w:tc>
        <w:tc>
          <w:tcPr>
            <w:tcW w:w="839"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709</w:t>
            </w:r>
          </w:p>
        </w:tc>
        <w:tc>
          <w:tcPr>
            <w:tcW w:w="101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250059</w:t>
            </w:r>
          </w:p>
        </w:tc>
        <w:tc>
          <w:tcPr>
            <w:tcW w:w="708"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200</w:t>
            </w:r>
          </w:p>
        </w:tc>
        <w:tc>
          <w:tcPr>
            <w:tcW w:w="1013"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972"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657"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0,0</w:t>
            </w:r>
          </w:p>
        </w:tc>
        <w:tc>
          <w:tcPr>
            <w:tcW w:w="850"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c>
          <w:tcPr>
            <w:tcW w:w="1396" w:type="dxa"/>
            <w:hideMark/>
          </w:tcPr>
          <w:p w:rsidR="00121D5F" w:rsidRPr="00935BDD" w:rsidRDefault="00121D5F" w:rsidP="00121D5F">
            <w:pPr>
              <w:jc w:val="center"/>
              <w:rPr>
                <w:rFonts w:eastAsia="Times New Roman"/>
                <w:color w:val="000000"/>
                <w:sz w:val="24"/>
                <w:szCs w:val="24"/>
              </w:rPr>
            </w:pPr>
            <w:r w:rsidRPr="00935BDD">
              <w:rPr>
                <w:rFonts w:eastAsia="Times New Roman"/>
                <w:color w:val="000000"/>
                <w:sz w:val="24"/>
                <w:szCs w:val="24"/>
              </w:rPr>
              <w:t>#ДЕЛ/0!</w:t>
            </w:r>
          </w:p>
        </w:tc>
      </w:tr>
    </w:tbl>
    <w:p w:rsidR="0023757C" w:rsidRDefault="0023757C" w:rsidP="00E20589"/>
    <w:p w:rsidR="0023757C" w:rsidRDefault="0023757C" w:rsidP="00E20589"/>
    <w:p w:rsidR="0023757C" w:rsidRDefault="0023757C" w:rsidP="00E20589"/>
    <w:p w:rsidR="0023757C" w:rsidRDefault="0023757C" w:rsidP="00E20589"/>
    <w:p w:rsidR="0023757C" w:rsidRDefault="0023757C" w:rsidP="00E20589"/>
    <w:p w:rsidR="0023757C" w:rsidRDefault="0023757C" w:rsidP="00E20589"/>
    <w:p w:rsidR="0023757C" w:rsidRDefault="0023757C" w:rsidP="00E20589"/>
    <w:p w:rsidR="0023757C" w:rsidRDefault="0023757C" w:rsidP="00E20589"/>
    <w:p w:rsidR="00121D5F" w:rsidRDefault="00121D5F" w:rsidP="0023757C">
      <w:pPr>
        <w:ind w:firstLine="708"/>
        <w:jc w:val="both"/>
        <w:rPr>
          <w:szCs w:val="28"/>
        </w:rPr>
        <w:sectPr w:rsidR="00121D5F" w:rsidSect="00121D5F">
          <w:pgSz w:w="16838" w:h="11906" w:orient="landscape"/>
          <w:pgMar w:top="1701" w:right="1134" w:bottom="850" w:left="1134" w:header="708" w:footer="708" w:gutter="0"/>
          <w:cols w:space="708"/>
          <w:docGrid w:linePitch="381"/>
        </w:sectPr>
      </w:pPr>
    </w:p>
    <w:p w:rsidR="0023757C" w:rsidRDefault="0023757C" w:rsidP="0023757C">
      <w:pPr>
        <w:ind w:firstLine="708"/>
        <w:jc w:val="both"/>
        <w:rPr>
          <w:szCs w:val="28"/>
        </w:rPr>
      </w:pPr>
    </w:p>
    <w:p w:rsidR="0023757C" w:rsidRDefault="007B243A" w:rsidP="0023757C">
      <w:pPr>
        <w:jc w:val="center"/>
        <w:rPr>
          <w:b/>
        </w:rPr>
      </w:pPr>
      <w:r>
        <w:rPr>
          <w:b/>
        </w:rPr>
        <w:t>20.</w:t>
      </w:r>
      <w:r w:rsidR="0023757C" w:rsidRPr="0023757C">
        <w:rPr>
          <w:b/>
        </w:rPr>
        <w:t>ОСНО</w:t>
      </w:r>
      <w:r w:rsidR="0023757C">
        <w:rPr>
          <w:b/>
        </w:rPr>
        <w:t xml:space="preserve">ВНЫЕ НАПРАВЛЕНИЯ РАБОТЫ </w:t>
      </w:r>
    </w:p>
    <w:p w:rsidR="0023757C" w:rsidRDefault="007B243A" w:rsidP="0023757C">
      <w:pPr>
        <w:jc w:val="center"/>
        <w:rPr>
          <w:b/>
        </w:rPr>
      </w:pPr>
      <w:r>
        <w:rPr>
          <w:b/>
        </w:rPr>
        <w:t>НА  2016 – 2017</w:t>
      </w:r>
      <w:r w:rsidR="0023757C" w:rsidRPr="0023757C">
        <w:rPr>
          <w:b/>
        </w:rPr>
        <w:t xml:space="preserve"> </w:t>
      </w:r>
      <w:r>
        <w:rPr>
          <w:b/>
        </w:rPr>
        <w:t>УЧЕБНЫЙ ГОД.</w:t>
      </w:r>
    </w:p>
    <w:p w:rsidR="0023757C" w:rsidRPr="0023757C" w:rsidRDefault="0023757C" w:rsidP="0023757C">
      <w:pPr>
        <w:jc w:val="center"/>
        <w:rPr>
          <w:b/>
        </w:rPr>
      </w:pPr>
    </w:p>
    <w:p w:rsidR="0023757C" w:rsidRPr="0023757C" w:rsidRDefault="0023757C" w:rsidP="0023757C">
      <w:pPr>
        <w:ind w:firstLine="708"/>
        <w:jc w:val="both"/>
        <w:rPr>
          <w:szCs w:val="28"/>
        </w:rPr>
      </w:pPr>
      <w:r w:rsidRPr="0023757C">
        <w:rPr>
          <w:szCs w:val="28"/>
        </w:rPr>
        <w:t>Подводя итоги работы управления образования, реализации основных направлений государстве</w:t>
      </w:r>
      <w:r w:rsidRPr="009B0BAF">
        <w:rPr>
          <w:szCs w:val="28"/>
        </w:rPr>
        <w:t xml:space="preserve">нной образовательной политики в Борисовском </w:t>
      </w:r>
      <w:r w:rsidRPr="0023757C">
        <w:rPr>
          <w:szCs w:val="28"/>
        </w:rPr>
        <w:t xml:space="preserve"> районе </w:t>
      </w:r>
      <w:r w:rsidRPr="009B0BAF">
        <w:rPr>
          <w:szCs w:val="28"/>
        </w:rPr>
        <w:t xml:space="preserve"> Белгородской  области в 2016/17</w:t>
      </w:r>
      <w:r w:rsidRPr="0023757C">
        <w:rPr>
          <w:szCs w:val="28"/>
        </w:rPr>
        <w:t xml:space="preserve"> году обозначились основные задачи деятельности управления образования и образовательных учреждений района на 2016</w:t>
      </w:r>
      <w:r w:rsidRPr="009B0BAF">
        <w:rPr>
          <w:szCs w:val="28"/>
        </w:rPr>
        <w:t>/17учебный</w:t>
      </w:r>
      <w:r w:rsidRPr="0023757C">
        <w:rPr>
          <w:szCs w:val="28"/>
        </w:rPr>
        <w:t xml:space="preserve"> год:</w:t>
      </w:r>
    </w:p>
    <w:p w:rsidR="0023757C" w:rsidRPr="0023757C" w:rsidRDefault="0023757C" w:rsidP="0023757C">
      <w:pPr>
        <w:ind w:firstLine="708"/>
        <w:jc w:val="both"/>
        <w:rPr>
          <w:szCs w:val="28"/>
        </w:rPr>
      </w:pPr>
      <w:r w:rsidRPr="0023757C">
        <w:rPr>
          <w:szCs w:val="28"/>
        </w:rPr>
        <w:t>- Обеспечение государственных гарантий доступности и равных для всех граждан возможностей получения качественного образования, в том числе внедрение и реализация федеральных государственных образовательных стандартов дошкольного и общего образования.</w:t>
      </w:r>
    </w:p>
    <w:p w:rsidR="0023757C" w:rsidRPr="0023757C" w:rsidRDefault="0023757C" w:rsidP="0023757C">
      <w:pPr>
        <w:ind w:firstLine="708"/>
        <w:jc w:val="both"/>
        <w:rPr>
          <w:szCs w:val="28"/>
        </w:rPr>
      </w:pPr>
      <w:r w:rsidRPr="0023757C">
        <w:rPr>
          <w:szCs w:val="28"/>
        </w:rPr>
        <w:t>- Повышение профессиональной компетентности работников образовательных учреждений района, в том числе подготовка к введению профессиональных стандартов.</w:t>
      </w:r>
    </w:p>
    <w:p w:rsidR="0023757C" w:rsidRPr="0023757C" w:rsidRDefault="0023757C" w:rsidP="0023757C">
      <w:pPr>
        <w:ind w:firstLine="708"/>
        <w:jc w:val="both"/>
        <w:rPr>
          <w:szCs w:val="28"/>
        </w:rPr>
      </w:pPr>
      <w:r w:rsidRPr="0023757C">
        <w:rPr>
          <w:szCs w:val="28"/>
        </w:rPr>
        <w:t>- Развитие воспитательного потенциала муниципальной системы образования, дополнительного образования детей, содействие социальному становлению молодых граждан, выявление и поддержка талантливых и одаренных детей.</w:t>
      </w:r>
    </w:p>
    <w:p w:rsidR="0023757C" w:rsidRPr="0023757C" w:rsidRDefault="0023757C" w:rsidP="0023757C">
      <w:pPr>
        <w:ind w:firstLine="708"/>
        <w:jc w:val="both"/>
        <w:rPr>
          <w:szCs w:val="28"/>
        </w:rPr>
      </w:pPr>
      <w:r w:rsidRPr="0023757C">
        <w:rPr>
          <w:szCs w:val="28"/>
        </w:rPr>
        <w:t>- Совершенствование муниципальной системы оценки качества образования.</w:t>
      </w:r>
    </w:p>
    <w:p w:rsidR="0023757C" w:rsidRPr="0023757C" w:rsidRDefault="0023757C" w:rsidP="0023757C">
      <w:pPr>
        <w:ind w:firstLine="708"/>
        <w:jc w:val="both"/>
        <w:rPr>
          <w:szCs w:val="28"/>
        </w:rPr>
      </w:pPr>
      <w:r w:rsidRPr="0023757C">
        <w:rPr>
          <w:szCs w:val="28"/>
        </w:rPr>
        <w:t xml:space="preserve">- Расширение экономической самостоятельности и открытости деятельности образовательных учреждений. </w:t>
      </w:r>
    </w:p>
    <w:p w:rsidR="0023757C" w:rsidRPr="0023757C" w:rsidRDefault="0023757C" w:rsidP="0023757C">
      <w:pPr>
        <w:ind w:firstLine="708"/>
        <w:jc w:val="both"/>
        <w:rPr>
          <w:szCs w:val="28"/>
        </w:rPr>
      </w:pPr>
      <w:r w:rsidRPr="0023757C">
        <w:rPr>
          <w:szCs w:val="28"/>
        </w:rPr>
        <w:t>- 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образовательных учреждениях.</w:t>
      </w:r>
    </w:p>
    <w:p w:rsidR="0023757C" w:rsidRPr="0023757C" w:rsidRDefault="0023757C" w:rsidP="0023757C">
      <w:pPr>
        <w:jc w:val="both"/>
        <w:rPr>
          <w:color w:val="008000"/>
          <w:szCs w:val="28"/>
        </w:rPr>
      </w:pPr>
    </w:p>
    <w:p w:rsidR="0023757C" w:rsidRPr="0023757C" w:rsidRDefault="0023757C" w:rsidP="0023757C"/>
    <w:p w:rsidR="000F143E" w:rsidRDefault="000F143E" w:rsidP="0023757C"/>
    <w:p w:rsidR="000F143E" w:rsidRPr="000F143E" w:rsidRDefault="000F143E" w:rsidP="000F143E"/>
    <w:p w:rsidR="000F143E" w:rsidRPr="000F143E" w:rsidRDefault="000F143E" w:rsidP="000F143E"/>
    <w:p w:rsidR="000F143E" w:rsidRDefault="000F143E" w:rsidP="000F143E"/>
    <w:p w:rsidR="000F143E" w:rsidRDefault="000F143E" w:rsidP="000F143E"/>
    <w:p w:rsidR="005E1990" w:rsidRDefault="005E1990" w:rsidP="000F143E"/>
    <w:sectPr w:rsidR="005E1990" w:rsidSect="00121D5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F8" w:rsidRDefault="00E961F8" w:rsidP="0048107B">
      <w:r>
        <w:separator/>
      </w:r>
    </w:p>
  </w:endnote>
  <w:endnote w:type="continuationSeparator" w:id="0">
    <w:p w:rsidR="00E961F8" w:rsidRDefault="00E961F8" w:rsidP="004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F" w:rsidRDefault="00121D5F">
    <w:pPr>
      <w:pStyle w:val="ac"/>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F8" w:rsidRDefault="00E961F8" w:rsidP="0048107B">
      <w:r>
        <w:separator/>
      </w:r>
    </w:p>
  </w:footnote>
  <w:footnote w:type="continuationSeparator" w:id="0">
    <w:p w:rsidR="00E961F8" w:rsidRDefault="00E961F8" w:rsidP="0048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F" w:rsidRDefault="00121D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621"/>
    <w:multiLevelType w:val="hybridMultilevel"/>
    <w:tmpl w:val="953CA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6184E"/>
    <w:multiLevelType w:val="hybridMultilevel"/>
    <w:tmpl w:val="F44C9B58"/>
    <w:lvl w:ilvl="0" w:tplc="0419000D">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68F53CF"/>
    <w:multiLevelType w:val="hybridMultilevel"/>
    <w:tmpl w:val="44CEF1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D64B8"/>
    <w:multiLevelType w:val="hybridMultilevel"/>
    <w:tmpl w:val="D5F6EE44"/>
    <w:lvl w:ilvl="0" w:tplc="6A780B7C">
      <w:start w:val="1"/>
      <w:numFmt w:val="decimal"/>
      <w:lvlText w:val="%1."/>
      <w:lvlJc w:val="left"/>
      <w:pPr>
        <w:ind w:left="990" w:hanging="63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A06F25"/>
    <w:multiLevelType w:val="hybridMultilevel"/>
    <w:tmpl w:val="387C4BEC"/>
    <w:lvl w:ilvl="0" w:tplc="C708FD32">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4047EF"/>
    <w:multiLevelType w:val="hybridMultilevel"/>
    <w:tmpl w:val="C8EEE858"/>
    <w:lvl w:ilvl="0" w:tplc="773CAFF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3991164"/>
    <w:multiLevelType w:val="hybridMultilevel"/>
    <w:tmpl w:val="987449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4B92D95"/>
    <w:multiLevelType w:val="hybridMultilevel"/>
    <w:tmpl w:val="E97248C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A05A53"/>
    <w:multiLevelType w:val="hybridMultilevel"/>
    <w:tmpl w:val="E10C2E2C"/>
    <w:lvl w:ilvl="0" w:tplc="C708FD32">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093D35"/>
    <w:multiLevelType w:val="multilevel"/>
    <w:tmpl w:val="BF3E496C"/>
    <w:lvl w:ilvl="0">
      <w:start w:val="4"/>
      <w:numFmt w:val="decimal"/>
      <w:lvlText w:val="%1."/>
      <w:lvlJc w:val="left"/>
      <w:pPr>
        <w:ind w:left="1455" w:hanging="360"/>
      </w:pPr>
      <w:rPr>
        <w:rFonts w:hint="default"/>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895" w:hanging="180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10">
    <w:nsid w:val="19CD7F24"/>
    <w:multiLevelType w:val="hybridMultilevel"/>
    <w:tmpl w:val="9E9C521C"/>
    <w:lvl w:ilvl="0" w:tplc="6E2E5B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5249CB"/>
    <w:multiLevelType w:val="hybridMultilevel"/>
    <w:tmpl w:val="460CA608"/>
    <w:lvl w:ilvl="0" w:tplc="CDF4AF3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E261A8"/>
    <w:multiLevelType w:val="hybridMultilevel"/>
    <w:tmpl w:val="C41E6B3E"/>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cs="Wingdings" w:hint="default"/>
      </w:rPr>
    </w:lvl>
    <w:lvl w:ilvl="3" w:tplc="04190001">
      <w:start w:val="1"/>
      <w:numFmt w:val="bullet"/>
      <w:lvlText w:val=""/>
      <w:lvlJc w:val="left"/>
      <w:pPr>
        <w:tabs>
          <w:tab w:val="num" w:pos="3040"/>
        </w:tabs>
        <w:ind w:left="3040" w:hanging="360"/>
      </w:pPr>
      <w:rPr>
        <w:rFonts w:ascii="Symbol" w:hAnsi="Symbol" w:cs="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cs="Wingdings" w:hint="default"/>
      </w:rPr>
    </w:lvl>
    <w:lvl w:ilvl="6" w:tplc="04190001">
      <w:start w:val="1"/>
      <w:numFmt w:val="bullet"/>
      <w:lvlText w:val=""/>
      <w:lvlJc w:val="left"/>
      <w:pPr>
        <w:tabs>
          <w:tab w:val="num" w:pos="5200"/>
        </w:tabs>
        <w:ind w:left="5200" w:hanging="360"/>
      </w:pPr>
      <w:rPr>
        <w:rFonts w:ascii="Symbol" w:hAnsi="Symbol" w:cs="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cs="Wingdings" w:hint="default"/>
      </w:rPr>
    </w:lvl>
  </w:abstractNum>
  <w:abstractNum w:abstractNumId="13">
    <w:nsid w:val="2295738A"/>
    <w:multiLevelType w:val="hybridMultilevel"/>
    <w:tmpl w:val="8506B2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2B11807"/>
    <w:multiLevelType w:val="hybridMultilevel"/>
    <w:tmpl w:val="1FD46C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89294D"/>
    <w:multiLevelType w:val="hybridMultilevel"/>
    <w:tmpl w:val="47D63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0B6446"/>
    <w:multiLevelType w:val="hybridMultilevel"/>
    <w:tmpl w:val="F226360C"/>
    <w:lvl w:ilvl="0" w:tplc="C74AF2A2">
      <w:start w:val="6"/>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F769E"/>
    <w:multiLevelType w:val="hybridMultilevel"/>
    <w:tmpl w:val="A2C856C4"/>
    <w:lvl w:ilvl="0" w:tplc="C708FD3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544A7"/>
    <w:multiLevelType w:val="hybridMultilevel"/>
    <w:tmpl w:val="7D72E46C"/>
    <w:lvl w:ilvl="0" w:tplc="04190001">
      <w:start w:val="1"/>
      <w:numFmt w:val="bullet"/>
      <w:lvlText w:val=""/>
      <w:lvlJc w:val="left"/>
      <w:pPr>
        <w:tabs>
          <w:tab w:val="num" w:pos="1162"/>
        </w:tabs>
        <w:ind w:left="1162" w:hanging="360"/>
      </w:pPr>
      <w:rPr>
        <w:rFonts w:ascii="Symbol" w:hAnsi="Symbol" w:cs="Symbol" w:hint="default"/>
      </w:rPr>
    </w:lvl>
    <w:lvl w:ilvl="1" w:tplc="04190003">
      <w:start w:val="1"/>
      <w:numFmt w:val="bullet"/>
      <w:lvlText w:val="o"/>
      <w:lvlJc w:val="left"/>
      <w:pPr>
        <w:tabs>
          <w:tab w:val="num" w:pos="1882"/>
        </w:tabs>
        <w:ind w:left="1882" w:hanging="360"/>
      </w:pPr>
      <w:rPr>
        <w:rFonts w:ascii="Courier New" w:hAnsi="Courier New" w:cs="Courier New" w:hint="default"/>
      </w:rPr>
    </w:lvl>
    <w:lvl w:ilvl="2" w:tplc="04190005">
      <w:start w:val="1"/>
      <w:numFmt w:val="bullet"/>
      <w:lvlText w:val=""/>
      <w:lvlJc w:val="left"/>
      <w:pPr>
        <w:tabs>
          <w:tab w:val="num" w:pos="2602"/>
        </w:tabs>
        <w:ind w:left="2602" w:hanging="360"/>
      </w:pPr>
      <w:rPr>
        <w:rFonts w:ascii="Wingdings" w:hAnsi="Wingdings" w:cs="Wingdings" w:hint="default"/>
      </w:rPr>
    </w:lvl>
    <w:lvl w:ilvl="3" w:tplc="04190001">
      <w:start w:val="1"/>
      <w:numFmt w:val="bullet"/>
      <w:lvlText w:val=""/>
      <w:lvlJc w:val="left"/>
      <w:pPr>
        <w:tabs>
          <w:tab w:val="num" w:pos="3322"/>
        </w:tabs>
        <w:ind w:left="3322" w:hanging="360"/>
      </w:pPr>
      <w:rPr>
        <w:rFonts w:ascii="Symbol" w:hAnsi="Symbol" w:cs="Symbol" w:hint="default"/>
      </w:rPr>
    </w:lvl>
    <w:lvl w:ilvl="4" w:tplc="04190003">
      <w:start w:val="1"/>
      <w:numFmt w:val="bullet"/>
      <w:lvlText w:val="o"/>
      <w:lvlJc w:val="left"/>
      <w:pPr>
        <w:tabs>
          <w:tab w:val="num" w:pos="4042"/>
        </w:tabs>
        <w:ind w:left="4042" w:hanging="360"/>
      </w:pPr>
      <w:rPr>
        <w:rFonts w:ascii="Courier New" w:hAnsi="Courier New" w:cs="Courier New" w:hint="default"/>
      </w:rPr>
    </w:lvl>
    <w:lvl w:ilvl="5" w:tplc="04190005">
      <w:start w:val="1"/>
      <w:numFmt w:val="bullet"/>
      <w:lvlText w:val=""/>
      <w:lvlJc w:val="left"/>
      <w:pPr>
        <w:tabs>
          <w:tab w:val="num" w:pos="4762"/>
        </w:tabs>
        <w:ind w:left="4762" w:hanging="360"/>
      </w:pPr>
      <w:rPr>
        <w:rFonts w:ascii="Wingdings" w:hAnsi="Wingdings" w:cs="Wingdings" w:hint="default"/>
      </w:rPr>
    </w:lvl>
    <w:lvl w:ilvl="6" w:tplc="04190001">
      <w:start w:val="1"/>
      <w:numFmt w:val="bullet"/>
      <w:lvlText w:val=""/>
      <w:lvlJc w:val="left"/>
      <w:pPr>
        <w:tabs>
          <w:tab w:val="num" w:pos="5482"/>
        </w:tabs>
        <w:ind w:left="5482" w:hanging="360"/>
      </w:pPr>
      <w:rPr>
        <w:rFonts w:ascii="Symbol" w:hAnsi="Symbol" w:cs="Symbol" w:hint="default"/>
      </w:rPr>
    </w:lvl>
    <w:lvl w:ilvl="7" w:tplc="04190003">
      <w:start w:val="1"/>
      <w:numFmt w:val="bullet"/>
      <w:lvlText w:val="o"/>
      <w:lvlJc w:val="left"/>
      <w:pPr>
        <w:tabs>
          <w:tab w:val="num" w:pos="6202"/>
        </w:tabs>
        <w:ind w:left="6202" w:hanging="360"/>
      </w:pPr>
      <w:rPr>
        <w:rFonts w:ascii="Courier New" w:hAnsi="Courier New" w:cs="Courier New" w:hint="default"/>
      </w:rPr>
    </w:lvl>
    <w:lvl w:ilvl="8" w:tplc="04190005">
      <w:start w:val="1"/>
      <w:numFmt w:val="bullet"/>
      <w:lvlText w:val=""/>
      <w:lvlJc w:val="left"/>
      <w:pPr>
        <w:tabs>
          <w:tab w:val="num" w:pos="6922"/>
        </w:tabs>
        <w:ind w:left="6922" w:hanging="360"/>
      </w:pPr>
      <w:rPr>
        <w:rFonts w:ascii="Wingdings" w:hAnsi="Wingdings" w:cs="Wingdings" w:hint="default"/>
      </w:rPr>
    </w:lvl>
  </w:abstractNum>
  <w:abstractNum w:abstractNumId="19">
    <w:nsid w:val="3AA043BB"/>
    <w:multiLevelType w:val="hybridMultilevel"/>
    <w:tmpl w:val="1D581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6415"/>
    <w:multiLevelType w:val="hybridMultilevel"/>
    <w:tmpl w:val="674AE532"/>
    <w:lvl w:ilvl="0" w:tplc="C708FD3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AE6D94"/>
    <w:multiLevelType w:val="hybridMultilevel"/>
    <w:tmpl w:val="8632C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F1094"/>
    <w:multiLevelType w:val="hybridMultilevel"/>
    <w:tmpl w:val="31607A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9C5D20"/>
    <w:multiLevelType w:val="hybridMultilevel"/>
    <w:tmpl w:val="D6A88F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31715E6"/>
    <w:multiLevelType w:val="hybridMultilevel"/>
    <w:tmpl w:val="A72A9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D07B9"/>
    <w:multiLevelType w:val="hybridMultilevel"/>
    <w:tmpl w:val="FE8266A0"/>
    <w:lvl w:ilvl="0" w:tplc="C708FD32">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CD7840"/>
    <w:multiLevelType w:val="hybridMultilevel"/>
    <w:tmpl w:val="19F42480"/>
    <w:lvl w:ilvl="0" w:tplc="A8E01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D6740CD"/>
    <w:multiLevelType w:val="multilevel"/>
    <w:tmpl w:val="BED22B6C"/>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28">
    <w:nsid w:val="4D946C10"/>
    <w:multiLevelType w:val="hybridMultilevel"/>
    <w:tmpl w:val="97D2EE0E"/>
    <w:lvl w:ilvl="0" w:tplc="C708FD32">
      <w:start w:val="1"/>
      <w:numFmt w:val="bullet"/>
      <w:lvlText w:val=""/>
      <w:lvlJc w:val="left"/>
      <w:pPr>
        <w:ind w:left="720" w:hanging="360"/>
      </w:pPr>
      <w:rPr>
        <w:rFonts w:ascii="Symbol" w:hAnsi="Symbo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BB3DA5"/>
    <w:multiLevelType w:val="hybridMultilevel"/>
    <w:tmpl w:val="96EAFF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671372"/>
    <w:multiLevelType w:val="multilevel"/>
    <w:tmpl w:val="6E7016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2233E90"/>
    <w:multiLevelType w:val="hybridMultilevel"/>
    <w:tmpl w:val="9558FF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67640D5"/>
    <w:multiLevelType w:val="multilevel"/>
    <w:tmpl w:val="B8ECDE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8876D2A"/>
    <w:multiLevelType w:val="multilevel"/>
    <w:tmpl w:val="7DE2D7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9B53F28"/>
    <w:multiLevelType w:val="multilevel"/>
    <w:tmpl w:val="60669A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37E19ED"/>
    <w:multiLevelType w:val="hybridMultilevel"/>
    <w:tmpl w:val="8ED2A544"/>
    <w:lvl w:ilvl="0" w:tplc="C708FD32">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7F50BE"/>
    <w:multiLevelType w:val="hybridMultilevel"/>
    <w:tmpl w:val="A426E8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4F26BA9"/>
    <w:multiLevelType w:val="hybridMultilevel"/>
    <w:tmpl w:val="721045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8F96567"/>
    <w:multiLevelType w:val="hybridMultilevel"/>
    <w:tmpl w:val="B08C5EAA"/>
    <w:lvl w:ilvl="0" w:tplc="22929F4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306F9F"/>
    <w:multiLevelType w:val="hybridMultilevel"/>
    <w:tmpl w:val="B0182F4E"/>
    <w:lvl w:ilvl="0" w:tplc="182009A8">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C681DB9"/>
    <w:multiLevelType w:val="hybridMultilevel"/>
    <w:tmpl w:val="E1BC6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EFC7FC5"/>
    <w:multiLevelType w:val="hybridMultilevel"/>
    <w:tmpl w:val="0A70CD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F72D7E"/>
    <w:multiLevelType w:val="multilevel"/>
    <w:tmpl w:val="DD1AB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800E49"/>
    <w:multiLevelType w:val="hybridMultilevel"/>
    <w:tmpl w:val="8146F8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2"/>
  </w:num>
  <w:num w:numId="2">
    <w:abstractNumId w:val="32"/>
  </w:num>
  <w:num w:numId="3">
    <w:abstractNumId w:val="33"/>
  </w:num>
  <w:num w:numId="4">
    <w:abstractNumId w:val="34"/>
  </w:num>
  <w:num w:numId="5">
    <w:abstractNumId w:val="30"/>
  </w:num>
  <w:num w:numId="6">
    <w:abstractNumId w:val="40"/>
  </w:num>
  <w:num w:numId="7">
    <w:abstractNumId w:val="0"/>
  </w:num>
  <w:num w:numId="8">
    <w:abstractNumId w:val="15"/>
  </w:num>
  <w:num w:numId="9">
    <w:abstractNumId w:val="36"/>
  </w:num>
  <w:num w:numId="10">
    <w:abstractNumId w:val="43"/>
  </w:num>
  <w:num w:numId="11">
    <w:abstractNumId w:val="18"/>
  </w:num>
  <w:num w:numId="12">
    <w:abstractNumId w:val="12"/>
  </w:num>
  <w:num w:numId="13">
    <w:abstractNumId w:val="3"/>
  </w:num>
  <w:num w:numId="14">
    <w:abstractNumId w:val="26"/>
  </w:num>
  <w:num w:numId="15">
    <w:abstractNumId w:val="13"/>
  </w:num>
  <w:num w:numId="16">
    <w:abstractNumId w:val="41"/>
  </w:num>
  <w:num w:numId="17">
    <w:abstractNumId w:val="31"/>
  </w:num>
  <w:num w:numId="18">
    <w:abstractNumId w:val="2"/>
  </w:num>
  <w:num w:numId="19">
    <w:abstractNumId w:val="22"/>
  </w:num>
  <w:num w:numId="20">
    <w:abstractNumId w:val="2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9"/>
  </w:num>
  <w:num w:numId="25">
    <w:abstractNumId w:val="1"/>
  </w:num>
  <w:num w:numId="26">
    <w:abstractNumId w:val="37"/>
  </w:num>
  <w:num w:numId="27">
    <w:abstractNumId w:val="39"/>
  </w:num>
  <w:num w:numId="28">
    <w:abstractNumId w:val="14"/>
  </w:num>
  <w:num w:numId="29">
    <w:abstractNumId w:val="19"/>
  </w:num>
  <w:num w:numId="30">
    <w:abstractNumId w:val="21"/>
  </w:num>
  <w:num w:numId="31">
    <w:abstractNumId w:val="16"/>
  </w:num>
  <w:num w:numId="32">
    <w:abstractNumId w:val="6"/>
  </w:num>
  <w:num w:numId="33">
    <w:abstractNumId w:val="38"/>
  </w:num>
  <w:num w:numId="34">
    <w:abstractNumId w:val="27"/>
  </w:num>
  <w:num w:numId="35">
    <w:abstractNumId w:val="20"/>
  </w:num>
  <w:num w:numId="36">
    <w:abstractNumId w:val="5"/>
  </w:num>
  <w:num w:numId="37">
    <w:abstractNumId w:val="24"/>
  </w:num>
  <w:num w:numId="38">
    <w:abstractNumId w:val="17"/>
  </w:num>
  <w:num w:numId="39">
    <w:abstractNumId w:val="28"/>
  </w:num>
  <w:num w:numId="40">
    <w:abstractNumId w:val="8"/>
  </w:num>
  <w:num w:numId="41">
    <w:abstractNumId w:val="35"/>
  </w:num>
  <w:num w:numId="42">
    <w:abstractNumId w:val="25"/>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FD"/>
    <w:rsid w:val="00086E69"/>
    <w:rsid w:val="000D5F9D"/>
    <w:rsid w:val="000F143E"/>
    <w:rsid w:val="000F291A"/>
    <w:rsid w:val="00121D5F"/>
    <w:rsid w:val="00160D8E"/>
    <w:rsid w:val="00163FD9"/>
    <w:rsid w:val="001C7805"/>
    <w:rsid w:val="002178EB"/>
    <w:rsid w:val="0023757C"/>
    <w:rsid w:val="0027627E"/>
    <w:rsid w:val="002A3BD4"/>
    <w:rsid w:val="002A5C2E"/>
    <w:rsid w:val="002B0C25"/>
    <w:rsid w:val="0034530F"/>
    <w:rsid w:val="00371C79"/>
    <w:rsid w:val="00373E71"/>
    <w:rsid w:val="003755BC"/>
    <w:rsid w:val="00385918"/>
    <w:rsid w:val="003A39F8"/>
    <w:rsid w:val="00456BD4"/>
    <w:rsid w:val="0048107B"/>
    <w:rsid w:val="004841D6"/>
    <w:rsid w:val="004842A9"/>
    <w:rsid w:val="004D76FA"/>
    <w:rsid w:val="00505F63"/>
    <w:rsid w:val="005D3089"/>
    <w:rsid w:val="005E1990"/>
    <w:rsid w:val="00606D3D"/>
    <w:rsid w:val="00646308"/>
    <w:rsid w:val="006759D4"/>
    <w:rsid w:val="006B0548"/>
    <w:rsid w:val="006B5D6C"/>
    <w:rsid w:val="006F1468"/>
    <w:rsid w:val="007B243A"/>
    <w:rsid w:val="007D0E0C"/>
    <w:rsid w:val="00807E8C"/>
    <w:rsid w:val="00844FD8"/>
    <w:rsid w:val="00883B26"/>
    <w:rsid w:val="008B791A"/>
    <w:rsid w:val="008D11A1"/>
    <w:rsid w:val="0098355B"/>
    <w:rsid w:val="009B0BAF"/>
    <w:rsid w:val="009C2226"/>
    <w:rsid w:val="009C4424"/>
    <w:rsid w:val="00A036FD"/>
    <w:rsid w:val="00A23F2A"/>
    <w:rsid w:val="00A85AD6"/>
    <w:rsid w:val="00AE07D7"/>
    <w:rsid w:val="00B12F68"/>
    <w:rsid w:val="00B22F2B"/>
    <w:rsid w:val="00B30DF3"/>
    <w:rsid w:val="00B45975"/>
    <w:rsid w:val="00B65AB0"/>
    <w:rsid w:val="00B95046"/>
    <w:rsid w:val="00C5213E"/>
    <w:rsid w:val="00C54A4D"/>
    <w:rsid w:val="00CE1AA8"/>
    <w:rsid w:val="00CF03AF"/>
    <w:rsid w:val="00D37BDB"/>
    <w:rsid w:val="00DA4419"/>
    <w:rsid w:val="00DD0FED"/>
    <w:rsid w:val="00DD439A"/>
    <w:rsid w:val="00DE0DB9"/>
    <w:rsid w:val="00E021E2"/>
    <w:rsid w:val="00E20589"/>
    <w:rsid w:val="00E67F4E"/>
    <w:rsid w:val="00E961F8"/>
    <w:rsid w:val="00F7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B9"/>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883B26"/>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E1990"/>
    <w:pPr>
      <w:keepNext/>
      <w:keepLines/>
      <w:spacing w:line="140" w:lineRule="atLeast"/>
      <w:jc w:val="center"/>
      <w:outlineLvl w:val="1"/>
    </w:pPr>
    <w:rPr>
      <w:rFonts w:eastAsia="Times New Roman"/>
      <w:b/>
      <w:bCs/>
      <w:szCs w:val="28"/>
    </w:rPr>
  </w:style>
  <w:style w:type="paragraph" w:styleId="3">
    <w:name w:val="heading 3"/>
    <w:basedOn w:val="a"/>
    <w:next w:val="a"/>
    <w:link w:val="30"/>
    <w:qFormat/>
    <w:rsid w:val="00883B26"/>
    <w:pPr>
      <w:keepNext/>
      <w:jc w:val="center"/>
      <w:outlineLvl w:val="2"/>
    </w:pPr>
    <w:rPr>
      <w:rFonts w:eastAsia="Times New Roman"/>
      <w:szCs w:val="28"/>
    </w:rPr>
  </w:style>
  <w:style w:type="paragraph" w:styleId="4">
    <w:name w:val="heading 4"/>
    <w:basedOn w:val="a"/>
    <w:next w:val="a"/>
    <w:link w:val="40"/>
    <w:qFormat/>
    <w:rsid w:val="00883B26"/>
    <w:pPr>
      <w:keepNext/>
      <w:jc w:val="center"/>
      <w:outlineLvl w:val="3"/>
    </w:pPr>
    <w:rPr>
      <w:rFonts w:eastAsia="Times New Roman"/>
      <w:b/>
      <w:bCs/>
      <w:szCs w:val="28"/>
    </w:rPr>
  </w:style>
  <w:style w:type="paragraph" w:styleId="7">
    <w:name w:val="heading 7"/>
    <w:basedOn w:val="a"/>
    <w:next w:val="a"/>
    <w:link w:val="70"/>
    <w:qFormat/>
    <w:rsid w:val="00883B2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E1990"/>
    <w:rPr>
      <w:rFonts w:ascii="Times New Roman" w:eastAsia="Times New Roman" w:hAnsi="Times New Roman" w:cs="Times New Roman"/>
      <w:b/>
      <w:bCs/>
      <w:sz w:val="28"/>
      <w:szCs w:val="28"/>
      <w:lang w:eastAsia="ru-RU"/>
    </w:rPr>
  </w:style>
  <w:style w:type="paragraph" w:styleId="a4">
    <w:name w:val="Normal (Web)"/>
    <w:basedOn w:val="a"/>
    <w:uiPriority w:val="99"/>
    <w:rsid w:val="005E1990"/>
    <w:pPr>
      <w:spacing w:before="100" w:beforeAutospacing="1" w:after="100" w:afterAutospacing="1"/>
    </w:pPr>
    <w:rPr>
      <w:rFonts w:eastAsia="Times New Roman"/>
      <w:sz w:val="24"/>
      <w:szCs w:val="24"/>
    </w:rPr>
  </w:style>
  <w:style w:type="character" w:styleId="a5">
    <w:name w:val="Strong"/>
    <w:uiPriority w:val="22"/>
    <w:qFormat/>
    <w:rsid w:val="005E1990"/>
    <w:rPr>
      <w:b/>
      <w:bCs/>
    </w:rPr>
  </w:style>
  <w:style w:type="character" w:styleId="a6">
    <w:name w:val="Emphasis"/>
    <w:qFormat/>
    <w:rsid w:val="005E1990"/>
    <w:rPr>
      <w:i/>
      <w:iCs/>
    </w:rPr>
  </w:style>
  <w:style w:type="character" w:customStyle="1" w:styleId="11">
    <w:name w:val="Основной шрифт абзаца1"/>
    <w:rsid w:val="005E1990"/>
  </w:style>
  <w:style w:type="table" w:customStyle="1" w:styleId="12">
    <w:name w:val="Сетка таблицы1"/>
    <w:uiPriority w:val="99"/>
    <w:rsid w:val="005E19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E1990"/>
    <w:pPr>
      <w:ind w:left="720"/>
    </w:pPr>
    <w:rPr>
      <w:rFonts w:ascii="Calibri" w:hAnsi="Calibri" w:cs="Calibri"/>
      <w:sz w:val="22"/>
      <w:szCs w:val="22"/>
      <w:lang w:eastAsia="en-US"/>
    </w:rPr>
  </w:style>
  <w:style w:type="paragraph" w:styleId="a8">
    <w:name w:val="Body Text"/>
    <w:basedOn w:val="a"/>
    <w:link w:val="a9"/>
    <w:rsid w:val="005E1990"/>
    <w:pPr>
      <w:spacing w:after="120"/>
    </w:pPr>
    <w:rPr>
      <w:sz w:val="24"/>
      <w:szCs w:val="24"/>
    </w:rPr>
  </w:style>
  <w:style w:type="character" w:customStyle="1" w:styleId="a9">
    <w:name w:val="Основной текст Знак"/>
    <w:basedOn w:val="a0"/>
    <w:link w:val="a8"/>
    <w:rsid w:val="005E1990"/>
    <w:rPr>
      <w:rFonts w:ascii="Times New Roman" w:eastAsia="Calibri" w:hAnsi="Times New Roman" w:cs="Times New Roman"/>
      <w:sz w:val="24"/>
      <w:szCs w:val="24"/>
      <w:lang w:eastAsia="ru-RU"/>
    </w:rPr>
  </w:style>
  <w:style w:type="numbering" w:customStyle="1" w:styleId="13">
    <w:name w:val="Нет списка1"/>
    <w:next w:val="a2"/>
    <w:uiPriority w:val="99"/>
    <w:semiHidden/>
    <w:unhideWhenUsed/>
    <w:rsid w:val="005E1990"/>
  </w:style>
  <w:style w:type="paragraph" w:styleId="aa">
    <w:name w:val="header"/>
    <w:basedOn w:val="a"/>
    <w:link w:val="ab"/>
    <w:uiPriority w:val="99"/>
    <w:unhideWhenUsed/>
    <w:rsid w:val="005E1990"/>
    <w:pPr>
      <w:tabs>
        <w:tab w:val="center" w:pos="4677"/>
        <w:tab w:val="right" w:pos="9355"/>
      </w:tabs>
    </w:pPr>
    <w:rPr>
      <w:rFonts w:ascii="Calibri" w:eastAsia="Times New Roman" w:hAnsi="Calibri"/>
      <w:sz w:val="22"/>
      <w:szCs w:val="22"/>
    </w:rPr>
  </w:style>
  <w:style w:type="character" w:customStyle="1" w:styleId="ab">
    <w:name w:val="Верхний колонтитул Знак"/>
    <w:basedOn w:val="a0"/>
    <w:link w:val="aa"/>
    <w:uiPriority w:val="99"/>
    <w:rsid w:val="005E1990"/>
    <w:rPr>
      <w:rFonts w:ascii="Calibri" w:eastAsia="Times New Roman" w:hAnsi="Calibri" w:cs="Times New Roman"/>
      <w:lang w:eastAsia="ru-RU"/>
    </w:rPr>
  </w:style>
  <w:style w:type="paragraph" w:styleId="ac">
    <w:name w:val="footer"/>
    <w:basedOn w:val="a"/>
    <w:link w:val="ad"/>
    <w:uiPriority w:val="99"/>
    <w:unhideWhenUsed/>
    <w:rsid w:val="005E1990"/>
    <w:pPr>
      <w:tabs>
        <w:tab w:val="center" w:pos="4677"/>
        <w:tab w:val="right" w:pos="9355"/>
      </w:tabs>
    </w:pPr>
    <w:rPr>
      <w:rFonts w:ascii="Calibri" w:eastAsia="Times New Roman" w:hAnsi="Calibri"/>
      <w:sz w:val="22"/>
      <w:szCs w:val="22"/>
    </w:rPr>
  </w:style>
  <w:style w:type="character" w:customStyle="1" w:styleId="ad">
    <w:name w:val="Нижний колонтитул Знак"/>
    <w:basedOn w:val="a0"/>
    <w:link w:val="ac"/>
    <w:uiPriority w:val="99"/>
    <w:rsid w:val="005E1990"/>
    <w:rPr>
      <w:rFonts w:ascii="Calibri" w:eastAsia="Times New Roman" w:hAnsi="Calibri" w:cs="Times New Roman"/>
      <w:lang w:eastAsia="ru-RU"/>
    </w:rPr>
  </w:style>
  <w:style w:type="paragraph" w:customStyle="1" w:styleId="14">
    <w:name w:val="Текст выноски1"/>
    <w:basedOn w:val="a"/>
    <w:next w:val="ae"/>
    <w:link w:val="af"/>
    <w:uiPriority w:val="99"/>
    <w:semiHidden/>
    <w:unhideWhenUsed/>
    <w:rsid w:val="005E1990"/>
    <w:rPr>
      <w:rFonts w:ascii="Tahoma" w:eastAsia="Times New Roman" w:hAnsi="Tahoma" w:cs="Tahoma"/>
      <w:sz w:val="16"/>
      <w:szCs w:val="16"/>
    </w:rPr>
  </w:style>
  <w:style w:type="character" w:customStyle="1" w:styleId="af">
    <w:name w:val="Текст выноски Знак"/>
    <w:basedOn w:val="a0"/>
    <w:link w:val="14"/>
    <w:uiPriority w:val="99"/>
    <w:rsid w:val="005E1990"/>
    <w:rPr>
      <w:rFonts w:ascii="Tahoma" w:eastAsia="Times New Roman" w:hAnsi="Tahoma" w:cs="Tahoma"/>
      <w:sz w:val="16"/>
      <w:szCs w:val="16"/>
      <w:lang w:eastAsia="ru-RU"/>
    </w:rPr>
  </w:style>
  <w:style w:type="table" w:customStyle="1" w:styleId="21">
    <w:name w:val="Сетка таблицы2"/>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E1990"/>
  </w:style>
  <w:style w:type="paragraph" w:styleId="af0">
    <w:name w:val="No Spacing"/>
    <w:link w:val="af1"/>
    <w:uiPriority w:val="1"/>
    <w:qFormat/>
    <w:rsid w:val="005E1990"/>
    <w:pPr>
      <w:spacing w:after="0" w:line="240" w:lineRule="auto"/>
    </w:pPr>
    <w:rPr>
      <w:rFonts w:ascii="Calibri" w:eastAsia="Times New Roman" w:hAnsi="Calibri" w:cs="Times New Roman"/>
      <w:lang w:eastAsia="ru-RU"/>
    </w:rPr>
  </w:style>
  <w:style w:type="character" w:customStyle="1" w:styleId="af1">
    <w:name w:val="Без интервала Знак"/>
    <w:basedOn w:val="a0"/>
    <w:link w:val="af0"/>
    <w:uiPriority w:val="1"/>
    <w:rsid w:val="005E1990"/>
    <w:rPr>
      <w:rFonts w:ascii="Calibri" w:eastAsia="Times New Roman" w:hAnsi="Calibri" w:cs="Times New Roman"/>
      <w:lang w:eastAsia="ru-RU"/>
    </w:rPr>
  </w:style>
  <w:style w:type="character" w:styleId="af2">
    <w:name w:val="Hyperlink"/>
    <w:basedOn w:val="a0"/>
    <w:unhideWhenUsed/>
    <w:rsid w:val="005E1990"/>
    <w:rPr>
      <w:color w:val="0000FF"/>
      <w:u w:val="single"/>
    </w:rPr>
  </w:style>
  <w:style w:type="table" w:customStyle="1" w:styleId="111">
    <w:name w:val="Сетка таблицы11"/>
    <w:basedOn w:val="a1"/>
    <w:next w:val="a3"/>
    <w:uiPriority w:val="59"/>
    <w:rsid w:val="005E19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line number"/>
    <w:basedOn w:val="a0"/>
    <w:uiPriority w:val="99"/>
    <w:semiHidden/>
    <w:unhideWhenUsed/>
    <w:rsid w:val="005E1990"/>
  </w:style>
  <w:style w:type="table" w:customStyle="1" w:styleId="210">
    <w:name w:val="Сетка таблицы21"/>
    <w:basedOn w:val="a1"/>
    <w:next w:val="a3"/>
    <w:uiPriority w:val="59"/>
    <w:rsid w:val="005E19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E1990"/>
  </w:style>
  <w:style w:type="character" w:customStyle="1" w:styleId="FontStyle27">
    <w:name w:val="Font Style27"/>
    <w:basedOn w:val="a0"/>
    <w:rsid w:val="005E1990"/>
    <w:rPr>
      <w:rFonts w:ascii="Times New Roman" w:hAnsi="Times New Roman" w:cs="Times New Roman"/>
      <w:sz w:val="20"/>
      <w:szCs w:val="20"/>
    </w:rPr>
  </w:style>
  <w:style w:type="paragraph" w:styleId="af4">
    <w:name w:val="Title"/>
    <w:aliases w:val="Заголовок"/>
    <w:basedOn w:val="a"/>
    <w:next w:val="a"/>
    <w:link w:val="af5"/>
    <w:qFormat/>
    <w:rsid w:val="005E19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5">
    <w:name w:val="Название Знак"/>
    <w:aliases w:val="Заголовок Знак"/>
    <w:basedOn w:val="a0"/>
    <w:link w:val="af4"/>
    <w:rsid w:val="005E1990"/>
    <w:rPr>
      <w:rFonts w:ascii="Cambria" w:eastAsia="Times New Roman" w:hAnsi="Cambria" w:cs="Times New Roman"/>
      <w:color w:val="17365D"/>
      <w:spacing w:val="5"/>
      <w:kern w:val="28"/>
      <w:sz w:val="52"/>
      <w:szCs w:val="52"/>
      <w:lang w:eastAsia="ru-RU"/>
    </w:rPr>
  </w:style>
  <w:style w:type="paragraph" w:styleId="af6">
    <w:name w:val="Subtitle"/>
    <w:basedOn w:val="a"/>
    <w:next w:val="a"/>
    <w:link w:val="af7"/>
    <w:qFormat/>
    <w:rsid w:val="005E1990"/>
    <w:pPr>
      <w:numPr>
        <w:ilvl w:val="1"/>
      </w:numPr>
      <w:spacing w:after="200" w:line="276" w:lineRule="auto"/>
    </w:pPr>
    <w:rPr>
      <w:rFonts w:ascii="Cambria" w:eastAsia="Times New Roman" w:hAnsi="Cambria"/>
      <w:i/>
      <w:iCs/>
      <w:color w:val="4F81BD"/>
      <w:spacing w:val="15"/>
      <w:sz w:val="24"/>
      <w:szCs w:val="24"/>
    </w:rPr>
  </w:style>
  <w:style w:type="character" w:customStyle="1" w:styleId="af7">
    <w:name w:val="Подзаголовок Знак"/>
    <w:basedOn w:val="a0"/>
    <w:link w:val="af6"/>
    <w:rsid w:val="005E1990"/>
    <w:rPr>
      <w:rFonts w:ascii="Cambria" w:eastAsia="Times New Roman" w:hAnsi="Cambria" w:cs="Times New Roman"/>
      <w:i/>
      <w:iCs/>
      <w:color w:val="4F81BD"/>
      <w:spacing w:val="15"/>
      <w:sz w:val="24"/>
      <w:szCs w:val="24"/>
      <w:lang w:eastAsia="ru-RU"/>
    </w:rPr>
  </w:style>
  <w:style w:type="table" w:customStyle="1" w:styleId="31">
    <w:name w:val="Сетка таблицы3"/>
    <w:basedOn w:val="a1"/>
    <w:next w:val="a3"/>
    <w:uiPriority w:val="3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5E199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3"/>
    <w:uiPriority w:val="3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
    <w:next w:val="a"/>
    <w:uiPriority w:val="9"/>
    <w:unhideWhenUsed/>
    <w:qFormat/>
    <w:rsid w:val="005E1990"/>
    <w:pPr>
      <w:keepNext/>
      <w:keepLines/>
      <w:spacing w:before="40" w:line="259" w:lineRule="auto"/>
      <w:outlineLvl w:val="1"/>
    </w:pPr>
    <w:rPr>
      <w:rFonts w:ascii="Cambria" w:eastAsia="Times New Roman" w:hAnsi="Cambria"/>
      <w:color w:val="365F91"/>
      <w:sz w:val="26"/>
      <w:szCs w:val="26"/>
      <w:lang w:eastAsia="en-US"/>
    </w:rPr>
  </w:style>
  <w:style w:type="numbering" w:customStyle="1" w:styleId="1111">
    <w:name w:val="Нет списка111"/>
    <w:next w:val="a2"/>
    <w:uiPriority w:val="99"/>
    <w:semiHidden/>
    <w:unhideWhenUsed/>
    <w:rsid w:val="005E1990"/>
  </w:style>
  <w:style w:type="character" w:customStyle="1" w:styleId="213">
    <w:name w:val="Заголовок 2 Знак1"/>
    <w:uiPriority w:val="9"/>
    <w:semiHidden/>
    <w:rsid w:val="005E1990"/>
    <w:rPr>
      <w:rFonts w:ascii="Cambria" w:eastAsia="Times New Roman" w:hAnsi="Cambria" w:cs="Times New Roman"/>
      <w:b/>
      <w:bCs/>
      <w:color w:val="4F81BD"/>
      <w:sz w:val="26"/>
      <w:szCs w:val="26"/>
    </w:rPr>
  </w:style>
  <w:style w:type="table" w:customStyle="1" w:styleId="41">
    <w:name w:val="Сетка таблицы4"/>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FollowedHyperlink"/>
    <w:uiPriority w:val="99"/>
    <w:semiHidden/>
    <w:unhideWhenUsed/>
    <w:rsid w:val="005E1990"/>
    <w:rPr>
      <w:color w:val="800080"/>
      <w:u w:val="single"/>
    </w:rPr>
  </w:style>
  <w:style w:type="paragraph" w:customStyle="1" w:styleId="xl65">
    <w:name w:val="xl65"/>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66">
    <w:name w:val="xl66"/>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67">
    <w:name w:val="xl67"/>
    <w:basedOn w:val="a"/>
    <w:rsid w:val="005E1990"/>
    <w:pPr>
      <w:pBdr>
        <w:top w:val="single" w:sz="8" w:space="0" w:color="999999"/>
        <w:left w:val="single" w:sz="8" w:space="0" w:color="999999"/>
        <w:bottom w:val="single" w:sz="8" w:space="0" w:color="999999"/>
        <w:right w:val="single" w:sz="8" w:space="0" w:color="808080"/>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68">
    <w:name w:val="xl68"/>
    <w:basedOn w:val="a"/>
    <w:rsid w:val="005E1990"/>
    <w:pPr>
      <w:pBdr>
        <w:top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69">
    <w:name w:val="xl69"/>
    <w:basedOn w:val="a"/>
    <w:rsid w:val="005E1990"/>
    <w:pPr>
      <w:pBdr>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70">
    <w:name w:val="xl70"/>
    <w:basedOn w:val="a"/>
    <w:rsid w:val="005E1990"/>
    <w:pPr>
      <w:pBdr>
        <w:left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71">
    <w:name w:val="xl71"/>
    <w:basedOn w:val="a"/>
    <w:rsid w:val="005E1990"/>
    <w:pPr>
      <w:pBdr>
        <w:top w:val="single" w:sz="8" w:space="0" w:color="999999"/>
        <w:left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72">
    <w:name w:val="xl72"/>
    <w:basedOn w:val="a"/>
    <w:rsid w:val="005E1990"/>
    <w:pPr>
      <w:pBdr>
        <w:top w:val="single" w:sz="8" w:space="0" w:color="999999"/>
        <w:bottom w:val="single" w:sz="8" w:space="0" w:color="999999"/>
        <w:right w:val="single" w:sz="8" w:space="0" w:color="808080"/>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3">
    <w:name w:val="xl73"/>
    <w:basedOn w:val="a"/>
    <w:rsid w:val="005E1990"/>
    <w:pPr>
      <w:pBdr>
        <w:top w:val="single" w:sz="8" w:space="0" w:color="808080"/>
        <w:left w:val="single" w:sz="8" w:space="0" w:color="808080"/>
        <w:bottom w:val="single" w:sz="8" w:space="0" w:color="808080"/>
      </w:pBdr>
      <w:shd w:val="clear" w:color="000000" w:fill="FFFFFF"/>
      <w:spacing w:before="100" w:beforeAutospacing="1" w:after="100" w:afterAutospacing="1"/>
      <w:jc w:val="center"/>
      <w:textAlignment w:val="center"/>
    </w:pPr>
    <w:rPr>
      <w:rFonts w:eastAsia="Times New Roman"/>
      <w:b/>
      <w:bCs/>
      <w:color w:val="000000"/>
      <w:sz w:val="20"/>
    </w:rPr>
  </w:style>
  <w:style w:type="paragraph" w:customStyle="1" w:styleId="xl74">
    <w:name w:val="xl74"/>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5">
    <w:name w:val="xl75"/>
    <w:basedOn w:val="a"/>
    <w:rsid w:val="005E1990"/>
    <w:pPr>
      <w:pBdr>
        <w:top w:val="single" w:sz="8" w:space="0" w:color="808080"/>
        <w:left w:val="single" w:sz="8" w:space="0" w:color="999999"/>
        <w:bottom w:val="single" w:sz="8" w:space="0" w:color="808080"/>
        <w:right w:val="single" w:sz="8" w:space="0" w:color="808080"/>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6">
    <w:name w:val="xl76"/>
    <w:basedOn w:val="a"/>
    <w:rsid w:val="005E1990"/>
    <w:pPr>
      <w:pBdr>
        <w:top w:val="single" w:sz="8" w:space="0" w:color="999999"/>
        <w:left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5E1990"/>
    <w:pPr>
      <w:pBdr>
        <w:left w:val="single" w:sz="8" w:space="0" w:color="808080"/>
        <w:bottom w:val="single" w:sz="8" w:space="0" w:color="808080"/>
        <w:righ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78">
    <w:name w:val="xl78"/>
    <w:basedOn w:val="a"/>
    <w:rsid w:val="005E1990"/>
    <w:pPr>
      <w:pBdr>
        <w:bottom w:val="single" w:sz="8" w:space="0" w:color="808080"/>
        <w:righ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79">
    <w:name w:val="xl79"/>
    <w:basedOn w:val="a"/>
    <w:rsid w:val="005E1990"/>
    <w:pPr>
      <w:pBdr>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80">
    <w:name w:val="xl80"/>
    <w:basedOn w:val="a"/>
    <w:rsid w:val="005E1990"/>
    <w:pPr>
      <w:pBdr>
        <w:top w:val="single" w:sz="8" w:space="0" w:color="999999"/>
        <w:left w:val="single" w:sz="8" w:space="0" w:color="999999"/>
        <w:bottom w:val="single" w:sz="8" w:space="0" w:color="999999"/>
        <w:right w:val="single" w:sz="8" w:space="0" w:color="999999"/>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a"/>
    <w:rsid w:val="005E1990"/>
    <w:pPr>
      <w:pBdr>
        <w:top w:val="single" w:sz="8" w:space="0" w:color="999999"/>
        <w:left w:val="single" w:sz="8" w:space="0" w:color="999999"/>
        <w:bottom w:val="single" w:sz="8" w:space="0" w:color="999999"/>
        <w:right w:val="single" w:sz="8" w:space="0" w:color="999999"/>
      </w:pBdr>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3">
    <w:name w:val="xl83"/>
    <w:basedOn w:val="a"/>
    <w:rsid w:val="005E1990"/>
    <w:pPr>
      <w:spacing w:before="100" w:beforeAutospacing="1" w:after="100" w:afterAutospacing="1"/>
    </w:pPr>
    <w:rPr>
      <w:rFonts w:eastAsia="Times New Roman"/>
      <w:sz w:val="24"/>
      <w:szCs w:val="24"/>
    </w:rPr>
  </w:style>
  <w:style w:type="paragraph" w:customStyle="1" w:styleId="xl84">
    <w:name w:val="xl84"/>
    <w:basedOn w:val="a"/>
    <w:rsid w:val="005E1990"/>
    <w:pPr>
      <w:pBdr>
        <w:bottom w:val="single" w:sz="8" w:space="0" w:color="808080"/>
      </w:pBdr>
      <w:spacing w:before="100" w:beforeAutospacing="1" w:after="100" w:afterAutospacing="1"/>
    </w:pPr>
    <w:rPr>
      <w:rFonts w:eastAsia="Times New Roman"/>
      <w:sz w:val="24"/>
      <w:szCs w:val="24"/>
    </w:rPr>
  </w:style>
  <w:style w:type="paragraph" w:customStyle="1" w:styleId="xl85">
    <w:name w:val="xl85"/>
    <w:basedOn w:val="a"/>
    <w:rsid w:val="005E1990"/>
    <w:pPr>
      <w:pBdr>
        <w:top w:val="single" w:sz="8" w:space="0" w:color="999999"/>
        <w:lef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86">
    <w:name w:val="xl86"/>
    <w:basedOn w:val="a"/>
    <w:rsid w:val="005E1990"/>
    <w:pPr>
      <w:pBdr>
        <w:top w:val="single" w:sz="8" w:space="0" w:color="808080"/>
        <w:left w:val="single" w:sz="8" w:space="0" w:color="808080"/>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5E1990"/>
    <w:pPr>
      <w:pBdr>
        <w:top w:val="single" w:sz="8" w:space="0" w:color="808080"/>
        <w:left w:val="single" w:sz="8" w:space="0" w:color="999999"/>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a"/>
    <w:rsid w:val="005E1990"/>
    <w:pPr>
      <w:spacing w:before="100" w:beforeAutospacing="1" w:after="100" w:afterAutospacing="1"/>
      <w:jc w:val="center"/>
      <w:textAlignment w:val="center"/>
    </w:pPr>
    <w:rPr>
      <w:rFonts w:eastAsia="Times New Roman"/>
      <w:b/>
      <w:bCs/>
      <w:szCs w:val="28"/>
    </w:rPr>
  </w:style>
  <w:style w:type="paragraph" w:customStyle="1" w:styleId="xl89">
    <w:name w:val="xl89"/>
    <w:basedOn w:val="a"/>
    <w:rsid w:val="005E1990"/>
    <w:pPr>
      <w:pBdr>
        <w:top w:val="single" w:sz="8" w:space="0" w:color="808080"/>
        <w:left w:val="single" w:sz="8" w:space="0" w:color="808080"/>
        <w:bottom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a"/>
    <w:rsid w:val="005E1990"/>
    <w:pPr>
      <w:pBdr>
        <w:top w:val="single" w:sz="4" w:space="0" w:color="auto"/>
        <w:left w:val="single" w:sz="8" w:space="0" w:color="808080"/>
        <w:bottom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a"/>
    <w:rsid w:val="005E1990"/>
    <w:pPr>
      <w:pBdr>
        <w:top w:val="single" w:sz="4" w:space="0" w:color="auto"/>
        <w:left w:val="single" w:sz="8" w:space="0" w:color="808080"/>
        <w:bottom w:val="single" w:sz="8" w:space="0" w:color="808080"/>
      </w:pBdr>
      <w:spacing w:before="100" w:beforeAutospacing="1" w:after="100" w:afterAutospacing="1"/>
      <w:jc w:val="center"/>
    </w:pPr>
    <w:rPr>
      <w:rFonts w:eastAsia="Times New Roman"/>
      <w:sz w:val="24"/>
      <w:szCs w:val="24"/>
    </w:rPr>
  </w:style>
  <w:style w:type="paragraph" w:customStyle="1" w:styleId="xl92">
    <w:name w:val="xl92"/>
    <w:basedOn w:val="a"/>
    <w:rsid w:val="005E1990"/>
    <w:pPr>
      <w:pBdr>
        <w:top w:val="single" w:sz="8" w:space="0" w:color="999999"/>
        <w:left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3">
    <w:name w:val="xl93"/>
    <w:basedOn w:val="a"/>
    <w:rsid w:val="005E1990"/>
    <w:pPr>
      <w:pBdr>
        <w:top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4">
    <w:name w:val="xl94"/>
    <w:basedOn w:val="a"/>
    <w:rsid w:val="005E1990"/>
    <w:pPr>
      <w:pBdr>
        <w:top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5">
    <w:name w:val="xl95"/>
    <w:basedOn w:val="a"/>
    <w:rsid w:val="005E1990"/>
    <w:pPr>
      <w:pBdr>
        <w:top w:val="single" w:sz="8" w:space="0" w:color="808080"/>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6">
    <w:name w:val="xl96"/>
    <w:basedOn w:val="a"/>
    <w:rsid w:val="005E1990"/>
    <w:pPr>
      <w:pBdr>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7">
    <w:name w:val="xl97"/>
    <w:basedOn w:val="a"/>
    <w:rsid w:val="005E1990"/>
    <w:pPr>
      <w:pBdr>
        <w:left w:val="single" w:sz="8" w:space="0" w:color="808080"/>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8">
    <w:name w:val="xl98"/>
    <w:basedOn w:val="a"/>
    <w:rsid w:val="005E1990"/>
    <w:pPr>
      <w:pBdr>
        <w:top w:val="single" w:sz="8" w:space="0" w:color="808080"/>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99">
    <w:name w:val="xl99"/>
    <w:basedOn w:val="a"/>
    <w:rsid w:val="005E1990"/>
    <w:pPr>
      <w:pBdr>
        <w:top w:val="single" w:sz="4" w:space="0" w:color="auto"/>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100">
    <w:name w:val="xl100"/>
    <w:basedOn w:val="a"/>
    <w:rsid w:val="005E1990"/>
    <w:pPr>
      <w:pBdr>
        <w:top w:val="single" w:sz="4" w:space="0" w:color="auto"/>
        <w:left w:val="single" w:sz="8" w:space="0" w:color="808080"/>
        <w:bottom w:val="single" w:sz="8" w:space="0" w:color="808080"/>
        <w:right w:val="single" w:sz="8" w:space="0" w:color="808080"/>
      </w:pBdr>
      <w:spacing w:before="100" w:beforeAutospacing="1" w:after="100" w:afterAutospacing="1"/>
      <w:jc w:val="center"/>
    </w:pPr>
    <w:rPr>
      <w:rFonts w:eastAsia="Times New Roman"/>
      <w:sz w:val="24"/>
      <w:szCs w:val="24"/>
    </w:rPr>
  </w:style>
  <w:style w:type="paragraph" w:customStyle="1" w:styleId="xl101">
    <w:name w:val="xl101"/>
    <w:basedOn w:val="a"/>
    <w:rsid w:val="005E1990"/>
    <w:pPr>
      <w:pBdr>
        <w:top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2">
    <w:name w:val="xl102"/>
    <w:basedOn w:val="a"/>
    <w:rsid w:val="005E1990"/>
    <w:pPr>
      <w:spacing w:before="100" w:beforeAutospacing="1" w:after="100" w:afterAutospacing="1"/>
      <w:jc w:val="center"/>
      <w:textAlignment w:val="center"/>
    </w:pPr>
    <w:rPr>
      <w:rFonts w:eastAsia="Times New Roman"/>
      <w:sz w:val="24"/>
      <w:szCs w:val="24"/>
    </w:rPr>
  </w:style>
  <w:style w:type="paragraph" w:customStyle="1" w:styleId="xl103">
    <w:name w:val="xl103"/>
    <w:basedOn w:val="a"/>
    <w:rsid w:val="005E1990"/>
    <w:pPr>
      <w:pBdr>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4">
    <w:name w:val="xl104"/>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5">
    <w:name w:val="xl105"/>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6">
    <w:name w:val="xl106"/>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7">
    <w:name w:val="xl107"/>
    <w:basedOn w:val="a"/>
    <w:rsid w:val="005E1990"/>
    <w:pPr>
      <w:pBdr>
        <w:top w:val="single" w:sz="8" w:space="0" w:color="808080"/>
        <w:righ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8">
    <w:name w:val="xl108"/>
    <w:basedOn w:val="a"/>
    <w:rsid w:val="005E1990"/>
    <w:pPr>
      <w:pBdr>
        <w:righ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9">
    <w:name w:val="xl109"/>
    <w:basedOn w:val="a"/>
    <w:rsid w:val="005E1990"/>
    <w:pPr>
      <w:pBdr>
        <w:bottom w:val="single" w:sz="8" w:space="0" w:color="808080"/>
        <w:righ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0">
    <w:name w:val="xl110"/>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1">
    <w:name w:val="xl111"/>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2">
    <w:name w:val="xl112"/>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3">
    <w:name w:val="xl113"/>
    <w:basedOn w:val="a"/>
    <w:rsid w:val="005E1990"/>
    <w:pPr>
      <w:pBdr>
        <w:top w:val="single" w:sz="8" w:space="0" w:color="808080"/>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14">
    <w:name w:val="xl114"/>
    <w:basedOn w:val="a"/>
    <w:rsid w:val="005E1990"/>
    <w:pPr>
      <w:pBdr>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15">
    <w:name w:val="xl115"/>
    <w:basedOn w:val="a"/>
    <w:rsid w:val="005E1990"/>
    <w:pPr>
      <w:pBdr>
        <w:left w:val="single" w:sz="8" w:space="0" w:color="808080"/>
        <w:bottom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16">
    <w:name w:val="xl116"/>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17">
    <w:name w:val="xl117"/>
    <w:basedOn w:val="a"/>
    <w:rsid w:val="005E1990"/>
    <w:pPr>
      <w:pBdr>
        <w:top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18">
    <w:name w:val="xl118"/>
    <w:basedOn w:val="a"/>
    <w:rsid w:val="005E1990"/>
    <w:pPr>
      <w:pBdr>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19">
    <w:name w:val="xl119"/>
    <w:basedOn w:val="a"/>
    <w:rsid w:val="005E1990"/>
    <w:pPr>
      <w:spacing w:before="100" w:beforeAutospacing="1" w:after="100" w:afterAutospacing="1"/>
      <w:jc w:val="center"/>
      <w:textAlignment w:val="center"/>
    </w:pPr>
    <w:rPr>
      <w:rFonts w:eastAsia="Times New Roman"/>
      <w:b/>
      <w:bCs/>
      <w:sz w:val="24"/>
      <w:szCs w:val="24"/>
    </w:rPr>
  </w:style>
  <w:style w:type="paragraph" w:customStyle="1" w:styleId="xl120">
    <w:name w:val="xl120"/>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21">
    <w:name w:val="xl121"/>
    <w:basedOn w:val="a"/>
    <w:rsid w:val="005E1990"/>
    <w:pPr>
      <w:pBdr>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22">
    <w:name w:val="xl122"/>
    <w:basedOn w:val="a"/>
    <w:rsid w:val="005E1990"/>
    <w:pPr>
      <w:pBdr>
        <w:top w:val="single" w:sz="4" w:space="0" w:color="auto"/>
        <w:left w:val="single" w:sz="8" w:space="0" w:color="808080"/>
        <w:bottom w:val="single" w:sz="4" w:space="0" w:color="auto"/>
      </w:pBdr>
      <w:spacing w:before="100" w:beforeAutospacing="1" w:after="100" w:afterAutospacing="1"/>
      <w:jc w:val="center"/>
    </w:pPr>
    <w:rPr>
      <w:rFonts w:eastAsia="Times New Roman"/>
      <w:sz w:val="24"/>
      <w:szCs w:val="24"/>
    </w:rPr>
  </w:style>
  <w:style w:type="paragraph" w:customStyle="1" w:styleId="xl123">
    <w:name w:val="xl123"/>
    <w:basedOn w:val="a"/>
    <w:rsid w:val="005E1990"/>
    <w:pPr>
      <w:pBdr>
        <w:top w:val="single" w:sz="4" w:space="0" w:color="auto"/>
        <w:left w:val="single" w:sz="8" w:space="0" w:color="808080"/>
        <w:bottom w:val="single" w:sz="8" w:space="0" w:color="808080"/>
      </w:pBdr>
      <w:spacing w:before="100" w:beforeAutospacing="1" w:after="100" w:afterAutospacing="1"/>
      <w:jc w:val="center"/>
    </w:pPr>
    <w:rPr>
      <w:rFonts w:eastAsia="Times New Roman"/>
      <w:sz w:val="24"/>
      <w:szCs w:val="24"/>
    </w:rPr>
  </w:style>
  <w:style w:type="paragraph" w:customStyle="1" w:styleId="xl124">
    <w:name w:val="xl124"/>
    <w:basedOn w:val="a"/>
    <w:rsid w:val="005E1990"/>
    <w:pPr>
      <w:pBdr>
        <w:top w:val="single" w:sz="8" w:space="0" w:color="999999"/>
        <w:left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5">
    <w:name w:val="xl125"/>
    <w:basedOn w:val="a"/>
    <w:rsid w:val="005E1990"/>
    <w:pPr>
      <w:pBdr>
        <w:top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6">
    <w:name w:val="xl126"/>
    <w:basedOn w:val="a"/>
    <w:rsid w:val="005E1990"/>
    <w:pPr>
      <w:pBdr>
        <w:top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7">
    <w:name w:val="xl127"/>
    <w:basedOn w:val="a"/>
    <w:rsid w:val="005E1990"/>
    <w:pPr>
      <w:pBdr>
        <w:top w:val="single" w:sz="8" w:space="0" w:color="808080"/>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8">
    <w:name w:val="xl128"/>
    <w:basedOn w:val="a"/>
    <w:rsid w:val="005E1990"/>
    <w:pPr>
      <w:pBdr>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9">
    <w:name w:val="xl129"/>
    <w:basedOn w:val="a"/>
    <w:rsid w:val="005E1990"/>
    <w:pPr>
      <w:pBdr>
        <w:left w:val="single" w:sz="8" w:space="0" w:color="808080"/>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30">
    <w:name w:val="xl130"/>
    <w:basedOn w:val="a"/>
    <w:rsid w:val="005E1990"/>
    <w:pPr>
      <w:pBdr>
        <w:top w:val="single" w:sz="8" w:space="0" w:color="808080"/>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131">
    <w:name w:val="xl131"/>
    <w:basedOn w:val="a"/>
    <w:rsid w:val="005E1990"/>
    <w:pPr>
      <w:pBdr>
        <w:top w:val="single" w:sz="4" w:space="0" w:color="auto"/>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132">
    <w:name w:val="xl132"/>
    <w:basedOn w:val="a"/>
    <w:rsid w:val="005E1990"/>
    <w:pPr>
      <w:pBdr>
        <w:top w:val="single" w:sz="4" w:space="0" w:color="auto"/>
        <w:left w:val="single" w:sz="8" w:space="0" w:color="808080"/>
        <w:bottom w:val="single" w:sz="8" w:space="0" w:color="808080"/>
        <w:right w:val="single" w:sz="8" w:space="0" w:color="808080"/>
      </w:pBdr>
      <w:spacing w:before="100" w:beforeAutospacing="1" w:after="100" w:afterAutospacing="1"/>
      <w:jc w:val="center"/>
    </w:pPr>
    <w:rPr>
      <w:rFonts w:eastAsia="Times New Roman"/>
      <w:sz w:val="24"/>
      <w:szCs w:val="24"/>
    </w:rPr>
  </w:style>
  <w:style w:type="paragraph" w:customStyle="1" w:styleId="xl133">
    <w:name w:val="xl133"/>
    <w:basedOn w:val="a"/>
    <w:rsid w:val="005E1990"/>
    <w:pPr>
      <w:pBdr>
        <w:top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4">
    <w:name w:val="xl134"/>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5">
    <w:name w:val="xl135"/>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6">
    <w:name w:val="xl136"/>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7">
    <w:name w:val="xl137"/>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8">
    <w:name w:val="xl138"/>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9">
    <w:name w:val="xl139"/>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40">
    <w:name w:val="xl140"/>
    <w:basedOn w:val="a"/>
    <w:rsid w:val="005E1990"/>
    <w:pPr>
      <w:pBdr>
        <w:top w:val="single" w:sz="8" w:space="0" w:color="808080"/>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41">
    <w:name w:val="xl141"/>
    <w:basedOn w:val="a"/>
    <w:rsid w:val="005E1990"/>
    <w:pPr>
      <w:pBdr>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42">
    <w:name w:val="xl142"/>
    <w:basedOn w:val="a"/>
    <w:rsid w:val="005E1990"/>
    <w:pPr>
      <w:pBdr>
        <w:left w:val="single" w:sz="8" w:space="0" w:color="808080"/>
        <w:bottom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43">
    <w:name w:val="xl143"/>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4">
    <w:name w:val="xl144"/>
    <w:basedOn w:val="a"/>
    <w:rsid w:val="005E1990"/>
    <w:pPr>
      <w:pBdr>
        <w:top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a"/>
    <w:rsid w:val="005E1990"/>
    <w:pPr>
      <w:pBdr>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6">
    <w:name w:val="xl146"/>
    <w:basedOn w:val="a"/>
    <w:rsid w:val="005E1990"/>
    <w:pPr>
      <w:spacing w:before="100" w:beforeAutospacing="1" w:after="100" w:afterAutospacing="1"/>
      <w:jc w:val="center"/>
      <w:textAlignment w:val="center"/>
    </w:pPr>
    <w:rPr>
      <w:rFonts w:eastAsia="Times New Roman"/>
      <w:b/>
      <w:bCs/>
      <w:sz w:val="24"/>
      <w:szCs w:val="24"/>
    </w:rPr>
  </w:style>
  <w:style w:type="paragraph" w:customStyle="1" w:styleId="xl147">
    <w:name w:val="xl147"/>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8">
    <w:name w:val="xl148"/>
    <w:basedOn w:val="a"/>
    <w:rsid w:val="005E1990"/>
    <w:pPr>
      <w:pBdr>
        <w:bottom w:val="single" w:sz="8" w:space="0" w:color="808080"/>
      </w:pBdr>
      <w:spacing w:before="100" w:beforeAutospacing="1" w:after="100" w:afterAutospacing="1"/>
      <w:jc w:val="center"/>
      <w:textAlignment w:val="center"/>
    </w:pPr>
    <w:rPr>
      <w:rFonts w:eastAsia="Times New Roman"/>
      <w:b/>
      <w:bCs/>
      <w:sz w:val="24"/>
      <w:szCs w:val="24"/>
    </w:rPr>
  </w:style>
  <w:style w:type="table" w:customStyle="1" w:styleId="5">
    <w:name w:val="Сетка таблицы5"/>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5E1990"/>
  </w:style>
  <w:style w:type="table" w:customStyle="1" w:styleId="6">
    <w:name w:val="Сетка таблицы6"/>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5E19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5E1990"/>
    <w:pPr>
      <w:widowControl w:val="0"/>
      <w:autoSpaceDE w:val="0"/>
      <w:autoSpaceDN w:val="0"/>
      <w:adjustRightInd w:val="0"/>
      <w:spacing w:line="341" w:lineRule="exact"/>
      <w:jc w:val="center"/>
    </w:pPr>
    <w:rPr>
      <w:rFonts w:eastAsia="Times New Roman"/>
      <w:sz w:val="24"/>
      <w:szCs w:val="24"/>
    </w:rPr>
  </w:style>
  <w:style w:type="paragraph" w:styleId="ae">
    <w:name w:val="Balloon Text"/>
    <w:basedOn w:val="a"/>
    <w:link w:val="1a"/>
    <w:uiPriority w:val="99"/>
    <w:unhideWhenUsed/>
    <w:rsid w:val="005E1990"/>
    <w:rPr>
      <w:rFonts w:ascii="Tahoma" w:hAnsi="Tahoma" w:cs="Tahoma"/>
      <w:sz w:val="16"/>
      <w:szCs w:val="16"/>
      <w:lang w:eastAsia="en-US"/>
    </w:rPr>
  </w:style>
  <w:style w:type="character" w:customStyle="1" w:styleId="1a">
    <w:name w:val="Текст выноски Знак1"/>
    <w:basedOn w:val="a0"/>
    <w:link w:val="ae"/>
    <w:uiPriority w:val="99"/>
    <w:semiHidden/>
    <w:rsid w:val="005E1990"/>
    <w:rPr>
      <w:rFonts w:ascii="Tahoma" w:eastAsia="Calibri" w:hAnsi="Tahoma" w:cs="Tahoma"/>
      <w:sz w:val="16"/>
      <w:szCs w:val="16"/>
    </w:rPr>
  </w:style>
  <w:style w:type="character" w:customStyle="1" w:styleId="10">
    <w:name w:val="Заголовок 1 Знак"/>
    <w:basedOn w:val="a0"/>
    <w:link w:val="1"/>
    <w:rsid w:val="00883B26"/>
    <w:rPr>
      <w:rFonts w:ascii="Arial" w:eastAsia="Times New Roman" w:hAnsi="Arial" w:cs="Arial"/>
      <w:b/>
      <w:bCs/>
      <w:kern w:val="32"/>
      <w:sz w:val="32"/>
      <w:szCs w:val="32"/>
      <w:lang w:eastAsia="ru-RU"/>
    </w:rPr>
  </w:style>
  <w:style w:type="character" w:customStyle="1" w:styleId="30">
    <w:name w:val="Заголовок 3 Знак"/>
    <w:basedOn w:val="a0"/>
    <w:link w:val="3"/>
    <w:rsid w:val="008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83B2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83B26"/>
    <w:rPr>
      <w:rFonts w:ascii="Calibri" w:eastAsia="Times New Roman" w:hAnsi="Calibri" w:cs="Times New Roman"/>
      <w:sz w:val="24"/>
      <w:szCs w:val="24"/>
      <w:lang w:eastAsia="ru-RU"/>
    </w:rPr>
  </w:style>
  <w:style w:type="numbering" w:customStyle="1" w:styleId="32">
    <w:name w:val="Нет списка3"/>
    <w:next w:val="a2"/>
    <w:uiPriority w:val="99"/>
    <w:semiHidden/>
    <w:unhideWhenUsed/>
    <w:rsid w:val="00883B26"/>
  </w:style>
  <w:style w:type="numbering" w:customStyle="1" w:styleId="121">
    <w:name w:val="Нет списка12"/>
    <w:next w:val="a2"/>
    <w:semiHidden/>
    <w:unhideWhenUsed/>
    <w:rsid w:val="00883B26"/>
  </w:style>
  <w:style w:type="paragraph" w:customStyle="1" w:styleId="af9">
    <w:name w:val="Знак"/>
    <w:basedOn w:val="a"/>
    <w:rsid w:val="00883B26"/>
    <w:pPr>
      <w:spacing w:after="160" w:line="240" w:lineRule="exact"/>
    </w:pPr>
    <w:rPr>
      <w:rFonts w:ascii="Verdana" w:eastAsia="Times New Roman" w:hAnsi="Verdana" w:cs="Verdana"/>
      <w:sz w:val="20"/>
      <w:lang w:val="en-US" w:eastAsia="en-US"/>
    </w:rPr>
  </w:style>
  <w:style w:type="character" w:customStyle="1" w:styleId="1b">
    <w:name w:val="Основной текст Знак1"/>
    <w:basedOn w:val="a0"/>
    <w:uiPriority w:val="99"/>
    <w:semiHidden/>
    <w:rsid w:val="00883B26"/>
  </w:style>
  <w:style w:type="paragraph" w:customStyle="1" w:styleId="afa">
    <w:name w:val="МОН основной"/>
    <w:basedOn w:val="a"/>
    <w:rsid w:val="00883B26"/>
    <w:pPr>
      <w:spacing w:line="360" w:lineRule="auto"/>
      <w:ind w:firstLine="709"/>
      <w:jc w:val="both"/>
    </w:pPr>
    <w:rPr>
      <w:rFonts w:eastAsia="Times New Roman"/>
      <w:szCs w:val="24"/>
    </w:rPr>
  </w:style>
  <w:style w:type="character" w:customStyle="1" w:styleId="highlighthighlightactive">
    <w:name w:val="highlight highlight_active"/>
    <w:basedOn w:val="a0"/>
    <w:rsid w:val="00883B26"/>
  </w:style>
  <w:style w:type="paragraph" w:customStyle="1" w:styleId="western">
    <w:name w:val="western"/>
    <w:basedOn w:val="a"/>
    <w:rsid w:val="00883B26"/>
    <w:pPr>
      <w:spacing w:before="100" w:beforeAutospacing="1" w:after="100" w:afterAutospacing="1"/>
    </w:pPr>
    <w:rPr>
      <w:rFonts w:eastAsia="Times New Roman"/>
      <w:sz w:val="24"/>
      <w:szCs w:val="24"/>
    </w:rPr>
  </w:style>
  <w:style w:type="table" w:customStyle="1" w:styleId="25">
    <w:name w:val="Сетка таблицы25"/>
    <w:basedOn w:val="a1"/>
    <w:next w:val="a3"/>
    <w:rsid w:val="00883B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883B26"/>
    <w:pPr>
      <w:spacing w:after="160" w:line="240" w:lineRule="exact"/>
    </w:pPr>
    <w:rPr>
      <w:rFonts w:ascii="Verdana" w:eastAsia="Times New Roman" w:hAnsi="Verdana" w:cs="Verdana"/>
      <w:sz w:val="20"/>
      <w:lang w:val="en-US" w:eastAsia="en-US"/>
    </w:rPr>
  </w:style>
  <w:style w:type="paragraph" w:customStyle="1" w:styleId="1d">
    <w:name w:val="Знак1 Знак Знак Знак Знак Знак Знак"/>
    <w:basedOn w:val="a"/>
    <w:rsid w:val="00883B26"/>
    <w:pPr>
      <w:spacing w:after="160" w:line="240" w:lineRule="exact"/>
    </w:pPr>
    <w:rPr>
      <w:rFonts w:ascii="Verdana" w:eastAsia="Times New Roman" w:hAnsi="Verdana"/>
      <w:sz w:val="20"/>
      <w:lang w:val="en-US" w:eastAsia="en-US"/>
    </w:rPr>
  </w:style>
  <w:style w:type="character" w:customStyle="1" w:styleId="60">
    <w:name w:val="Знак Знак6"/>
    <w:semiHidden/>
    <w:rsid w:val="00883B26"/>
    <w:rPr>
      <w:w w:val="90"/>
      <w:sz w:val="28"/>
      <w:szCs w:val="28"/>
    </w:rPr>
  </w:style>
  <w:style w:type="paragraph" w:styleId="afb">
    <w:name w:val="Body Text Indent"/>
    <w:basedOn w:val="a"/>
    <w:link w:val="afc"/>
    <w:rsid w:val="00883B26"/>
    <w:pPr>
      <w:spacing w:after="120"/>
      <w:ind w:left="283"/>
    </w:pPr>
    <w:rPr>
      <w:rFonts w:eastAsia="Times New Roman"/>
      <w:sz w:val="24"/>
      <w:szCs w:val="24"/>
    </w:rPr>
  </w:style>
  <w:style w:type="character" w:customStyle="1" w:styleId="afc">
    <w:name w:val="Основной текст с отступом Знак"/>
    <w:basedOn w:val="a0"/>
    <w:link w:val="afb"/>
    <w:rsid w:val="00883B26"/>
    <w:rPr>
      <w:rFonts w:ascii="Times New Roman" w:eastAsia="Times New Roman" w:hAnsi="Times New Roman" w:cs="Times New Roman"/>
      <w:sz w:val="24"/>
      <w:szCs w:val="24"/>
      <w:lang w:eastAsia="ru-RU"/>
    </w:rPr>
  </w:style>
  <w:style w:type="paragraph" w:styleId="26">
    <w:name w:val="Body Text Indent 2"/>
    <w:basedOn w:val="a"/>
    <w:link w:val="27"/>
    <w:rsid w:val="00883B26"/>
    <w:pPr>
      <w:spacing w:after="120" w:line="480" w:lineRule="auto"/>
      <w:ind w:left="283"/>
    </w:pPr>
    <w:rPr>
      <w:rFonts w:eastAsia="Times New Roman"/>
      <w:sz w:val="24"/>
      <w:szCs w:val="24"/>
    </w:rPr>
  </w:style>
  <w:style w:type="character" w:customStyle="1" w:styleId="27">
    <w:name w:val="Основной текст с отступом 2 Знак"/>
    <w:basedOn w:val="a0"/>
    <w:link w:val="26"/>
    <w:rsid w:val="00883B2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83B26"/>
    <w:pPr>
      <w:spacing w:before="100" w:beforeAutospacing="1" w:after="100" w:afterAutospacing="1"/>
    </w:pPr>
    <w:rPr>
      <w:rFonts w:eastAsia="Times New Roman"/>
      <w:sz w:val="24"/>
      <w:szCs w:val="24"/>
    </w:rPr>
  </w:style>
  <w:style w:type="paragraph" w:customStyle="1" w:styleId="Heading">
    <w:name w:val="Heading"/>
    <w:rsid w:val="00883B2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d">
    <w:name w:val="Знак Знак Знак Знак Знак Знак Знак Знак Знак Знак"/>
    <w:basedOn w:val="a"/>
    <w:rsid w:val="00883B26"/>
    <w:pPr>
      <w:spacing w:after="160" w:line="240" w:lineRule="exact"/>
    </w:pPr>
    <w:rPr>
      <w:rFonts w:ascii="Verdana" w:eastAsia="Times New Roman" w:hAnsi="Verdana" w:cs="Verdana"/>
      <w:sz w:val="20"/>
      <w:lang w:val="en-US" w:eastAsia="en-US"/>
    </w:rPr>
  </w:style>
  <w:style w:type="paragraph" w:customStyle="1" w:styleId="1e">
    <w:name w:val="Абзац списка1"/>
    <w:basedOn w:val="a"/>
    <w:rsid w:val="00883B26"/>
    <w:pPr>
      <w:spacing w:after="200" w:line="276" w:lineRule="auto"/>
      <w:ind w:left="720"/>
    </w:pPr>
    <w:rPr>
      <w:rFonts w:ascii="Calibri" w:eastAsia="Times New Roman" w:hAnsi="Calibri"/>
      <w:sz w:val="22"/>
      <w:szCs w:val="22"/>
      <w:lang w:eastAsia="en-US"/>
    </w:rPr>
  </w:style>
  <w:style w:type="paragraph" w:customStyle="1" w:styleId="Default">
    <w:name w:val="Default"/>
    <w:rsid w:val="00883B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e">
    <w:name w:val="page number"/>
    <w:basedOn w:val="a0"/>
    <w:rsid w:val="00883B26"/>
  </w:style>
  <w:style w:type="character" w:customStyle="1" w:styleId="33">
    <w:name w:val="Знак Знак3"/>
    <w:locked/>
    <w:rsid w:val="00883B26"/>
    <w:rPr>
      <w:sz w:val="28"/>
      <w:szCs w:val="28"/>
      <w:lang w:val="ru-RU" w:eastAsia="ru-RU" w:bidi="ar-SA"/>
    </w:rPr>
  </w:style>
  <w:style w:type="paragraph" w:styleId="34">
    <w:name w:val="Body Text 3"/>
    <w:basedOn w:val="a"/>
    <w:link w:val="35"/>
    <w:rsid w:val="00883B26"/>
    <w:pPr>
      <w:spacing w:after="120"/>
    </w:pPr>
    <w:rPr>
      <w:rFonts w:eastAsia="Times New Roman"/>
      <w:sz w:val="16"/>
      <w:szCs w:val="16"/>
    </w:rPr>
  </w:style>
  <w:style w:type="character" w:customStyle="1" w:styleId="35">
    <w:name w:val="Основной текст 3 Знак"/>
    <w:basedOn w:val="a0"/>
    <w:link w:val="34"/>
    <w:rsid w:val="00883B26"/>
    <w:rPr>
      <w:rFonts w:ascii="Times New Roman" w:eastAsia="Times New Roman" w:hAnsi="Times New Roman" w:cs="Times New Roman"/>
      <w:sz w:val="16"/>
      <w:szCs w:val="16"/>
      <w:lang w:eastAsia="ru-RU"/>
    </w:rPr>
  </w:style>
  <w:style w:type="paragraph" w:customStyle="1" w:styleId="112">
    <w:name w:val="Знак11"/>
    <w:basedOn w:val="a"/>
    <w:rsid w:val="00883B26"/>
    <w:pPr>
      <w:spacing w:after="160" w:line="240" w:lineRule="exact"/>
    </w:pPr>
    <w:rPr>
      <w:rFonts w:ascii="Verdana" w:eastAsia="Times New Roman" w:hAnsi="Verdana" w:cs="Verdana"/>
      <w:sz w:val="20"/>
      <w:lang w:val="en-US" w:eastAsia="en-US"/>
    </w:rPr>
  </w:style>
  <w:style w:type="paragraph" w:customStyle="1" w:styleId="aff">
    <w:name w:val="Знак Знак Знак Знак"/>
    <w:basedOn w:val="a"/>
    <w:rsid w:val="00883B26"/>
    <w:pPr>
      <w:spacing w:after="160" w:line="240" w:lineRule="exact"/>
    </w:pPr>
    <w:rPr>
      <w:rFonts w:ascii="Verdana" w:eastAsia="Times New Roman" w:hAnsi="Verdana" w:cs="Verdana"/>
      <w:sz w:val="20"/>
      <w:lang w:val="en-US" w:eastAsia="en-US"/>
    </w:rPr>
  </w:style>
  <w:style w:type="paragraph" w:styleId="36">
    <w:name w:val="Body Text Indent 3"/>
    <w:basedOn w:val="a"/>
    <w:link w:val="37"/>
    <w:rsid w:val="00883B26"/>
    <w:pPr>
      <w:spacing w:after="120"/>
      <w:ind w:left="283"/>
    </w:pPr>
    <w:rPr>
      <w:rFonts w:eastAsia="Times New Roman"/>
      <w:sz w:val="16"/>
      <w:szCs w:val="16"/>
    </w:rPr>
  </w:style>
  <w:style w:type="character" w:customStyle="1" w:styleId="37">
    <w:name w:val="Основной текст с отступом 3 Знак"/>
    <w:basedOn w:val="a0"/>
    <w:link w:val="36"/>
    <w:rsid w:val="00883B26"/>
    <w:rPr>
      <w:rFonts w:ascii="Times New Roman" w:eastAsia="Times New Roman" w:hAnsi="Times New Roman" w:cs="Times New Roman"/>
      <w:sz w:val="16"/>
      <w:szCs w:val="16"/>
      <w:lang w:eastAsia="ru-RU"/>
    </w:rPr>
  </w:style>
  <w:style w:type="paragraph" w:customStyle="1" w:styleId="aff0">
    <w:name w:val="Знак Знак Знак"/>
    <w:basedOn w:val="a"/>
    <w:rsid w:val="00883B26"/>
    <w:pPr>
      <w:spacing w:before="100" w:beforeAutospacing="1" w:after="100" w:afterAutospacing="1"/>
    </w:pPr>
    <w:rPr>
      <w:rFonts w:ascii="Tahoma" w:eastAsia="Times New Roman" w:hAnsi="Tahoma"/>
      <w:sz w:val="20"/>
      <w:lang w:val="en-US" w:eastAsia="en-US"/>
    </w:rPr>
  </w:style>
  <w:style w:type="character" w:customStyle="1" w:styleId="FontStyle17">
    <w:name w:val="Font Style17"/>
    <w:rsid w:val="00883B26"/>
    <w:rPr>
      <w:rFonts w:ascii="Times New Roman" w:hAnsi="Times New Roman" w:cs="Times New Roman" w:hint="default"/>
      <w:sz w:val="22"/>
      <w:szCs w:val="22"/>
    </w:rPr>
  </w:style>
  <w:style w:type="paragraph" w:customStyle="1" w:styleId="1f">
    <w:name w:val="Без интервала1"/>
    <w:link w:val="NoSpacingChar"/>
    <w:qFormat/>
    <w:rsid w:val="00883B26"/>
    <w:pPr>
      <w:spacing w:after="0" w:line="240" w:lineRule="auto"/>
    </w:pPr>
    <w:rPr>
      <w:rFonts w:ascii="Calibri" w:eastAsia="Times New Roman" w:hAnsi="Calibri" w:cs="Calibri"/>
    </w:rPr>
  </w:style>
  <w:style w:type="character" w:customStyle="1" w:styleId="NoSpacingChar">
    <w:name w:val="No Spacing Char"/>
    <w:link w:val="1f"/>
    <w:locked/>
    <w:rsid w:val="00883B26"/>
    <w:rPr>
      <w:rFonts w:ascii="Calibri" w:eastAsia="Times New Roman" w:hAnsi="Calibri" w:cs="Calibri"/>
    </w:rPr>
  </w:style>
  <w:style w:type="paragraph" w:customStyle="1" w:styleId="c1">
    <w:name w:val="c1"/>
    <w:basedOn w:val="a"/>
    <w:rsid w:val="00883B26"/>
    <w:pPr>
      <w:spacing w:before="100" w:beforeAutospacing="1" w:after="100" w:afterAutospacing="1"/>
    </w:pPr>
    <w:rPr>
      <w:rFonts w:eastAsia="Times New Roman"/>
      <w:sz w:val="24"/>
      <w:szCs w:val="24"/>
    </w:rPr>
  </w:style>
  <w:style w:type="character" w:customStyle="1" w:styleId="c0">
    <w:name w:val="c0"/>
    <w:basedOn w:val="a0"/>
    <w:rsid w:val="00883B26"/>
  </w:style>
  <w:style w:type="character" w:customStyle="1" w:styleId="mw-headline">
    <w:name w:val="mw-headline"/>
    <w:basedOn w:val="a0"/>
    <w:rsid w:val="00883B26"/>
  </w:style>
  <w:style w:type="character" w:customStyle="1" w:styleId="1f0">
    <w:name w:val="Знак Знак1"/>
    <w:locked/>
    <w:rsid w:val="00883B26"/>
    <w:rPr>
      <w:b/>
      <w:sz w:val="28"/>
      <w:lang w:val="ru-RU" w:eastAsia="ru-RU" w:bidi="ar-SA"/>
    </w:rPr>
  </w:style>
  <w:style w:type="character" w:customStyle="1" w:styleId="aff1">
    <w:name w:val="Знак Знак"/>
    <w:locked/>
    <w:rsid w:val="00883B26"/>
    <w:rPr>
      <w:sz w:val="16"/>
      <w:szCs w:val="16"/>
      <w:lang w:val="ru-RU" w:eastAsia="ru-RU" w:bidi="ar-SA"/>
    </w:rPr>
  </w:style>
  <w:style w:type="paragraph" w:customStyle="1" w:styleId="listparagraphcxspmiddle">
    <w:name w:val="listparagraphcxspmiddle"/>
    <w:basedOn w:val="a"/>
    <w:rsid w:val="00883B26"/>
    <w:pPr>
      <w:spacing w:before="100" w:beforeAutospacing="1" w:after="100" w:afterAutospacing="1"/>
    </w:pPr>
    <w:rPr>
      <w:rFonts w:eastAsia="Times New Roman"/>
      <w:sz w:val="24"/>
      <w:szCs w:val="24"/>
    </w:rPr>
  </w:style>
  <w:style w:type="paragraph" w:customStyle="1" w:styleId="style2">
    <w:name w:val="style2"/>
    <w:basedOn w:val="a"/>
    <w:rsid w:val="00883B26"/>
    <w:pPr>
      <w:spacing w:before="100" w:beforeAutospacing="1" w:after="100" w:afterAutospacing="1"/>
    </w:pPr>
    <w:rPr>
      <w:rFonts w:eastAsia="Times New Roman"/>
      <w:sz w:val="24"/>
      <w:szCs w:val="24"/>
    </w:rPr>
  </w:style>
  <w:style w:type="character" w:customStyle="1" w:styleId="TitleChar">
    <w:name w:val="Title Char"/>
    <w:locked/>
    <w:rsid w:val="00883B26"/>
    <w:rPr>
      <w:rFonts w:ascii="Calibri" w:hAnsi="Calibri" w:cs="Calibri"/>
      <w:b/>
      <w:bCs/>
      <w:sz w:val="22"/>
      <w:szCs w:val="22"/>
      <w:lang w:val="ru-RU" w:eastAsia="ru-RU" w:bidi="ar-SA"/>
    </w:rPr>
  </w:style>
  <w:style w:type="paragraph" w:customStyle="1" w:styleId="Style5">
    <w:name w:val="Style5"/>
    <w:basedOn w:val="a"/>
    <w:uiPriority w:val="99"/>
    <w:rsid w:val="00883B26"/>
    <w:pPr>
      <w:widowControl w:val="0"/>
      <w:autoSpaceDE w:val="0"/>
      <w:autoSpaceDN w:val="0"/>
      <w:adjustRightInd w:val="0"/>
      <w:spacing w:line="442" w:lineRule="exact"/>
      <w:jc w:val="both"/>
    </w:pPr>
    <w:rPr>
      <w:rFonts w:ascii="Trebuchet MS" w:eastAsia="Times New Roman" w:hAnsi="Trebuchet MS"/>
      <w:sz w:val="24"/>
      <w:szCs w:val="24"/>
    </w:rPr>
  </w:style>
  <w:style w:type="paragraph" w:customStyle="1" w:styleId="Style6">
    <w:name w:val="Style6"/>
    <w:basedOn w:val="a"/>
    <w:rsid w:val="00883B26"/>
    <w:pPr>
      <w:widowControl w:val="0"/>
      <w:autoSpaceDE w:val="0"/>
      <w:autoSpaceDN w:val="0"/>
      <w:adjustRightInd w:val="0"/>
    </w:pPr>
    <w:rPr>
      <w:rFonts w:ascii="Trebuchet MS" w:eastAsia="Times New Roman" w:hAnsi="Trebuchet MS"/>
      <w:sz w:val="24"/>
      <w:szCs w:val="24"/>
    </w:rPr>
  </w:style>
  <w:style w:type="paragraph" w:customStyle="1" w:styleId="Style7">
    <w:name w:val="Style7"/>
    <w:basedOn w:val="a"/>
    <w:rsid w:val="00883B26"/>
    <w:pPr>
      <w:widowControl w:val="0"/>
      <w:autoSpaceDE w:val="0"/>
      <w:autoSpaceDN w:val="0"/>
      <w:adjustRightInd w:val="0"/>
      <w:spacing w:line="252" w:lineRule="exact"/>
      <w:ind w:firstLine="274"/>
      <w:jc w:val="both"/>
    </w:pPr>
    <w:rPr>
      <w:rFonts w:ascii="Trebuchet MS" w:eastAsia="Times New Roman" w:hAnsi="Trebuchet MS"/>
      <w:sz w:val="24"/>
      <w:szCs w:val="24"/>
    </w:rPr>
  </w:style>
  <w:style w:type="paragraph" w:customStyle="1" w:styleId="Style8">
    <w:name w:val="Style8"/>
    <w:basedOn w:val="a"/>
    <w:rsid w:val="00883B26"/>
    <w:pPr>
      <w:widowControl w:val="0"/>
      <w:autoSpaceDE w:val="0"/>
      <w:autoSpaceDN w:val="0"/>
      <w:adjustRightInd w:val="0"/>
      <w:spacing w:line="254" w:lineRule="exact"/>
      <w:ind w:hanging="168"/>
    </w:pPr>
    <w:rPr>
      <w:rFonts w:ascii="Trebuchet MS" w:eastAsia="Times New Roman" w:hAnsi="Trebuchet MS"/>
      <w:sz w:val="24"/>
      <w:szCs w:val="24"/>
    </w:rPr>
  </w:style>
  <w:style w:type="character" w:customStyle="1" w:styleId="FontStyle16">
    <w:name w:val="Font Style16"/>
    <w:rsid w:val="00883B26"/>
    <w:rPr>
      <w:rFonts w:ascii="Trebuchet MS" w:hAnsi="Trebuchet MS" w:cs="Trebuchet MS"/>
      <w:sz w:val="18"/>
      <w:szCs w:val="18"/>
    </w:rPr>
  </w:style>
  <w:style w:type="paragraph" w:customStyle="1" w:styleId="Style20">
    <w:name w:val="Style2"/>
    <w:basedOn w:val="a"/>
    <w:uiPriority w:val="99"/>
    <w:rsid w:val="00883B26"/>
    <w:pPr>
      <w:widowControl w:val="0"/>
      <w:autoSpaceDE w:val="0"/>
      <w:autoSpaceDN w:val="0"/>
      <w:adjustRightInd w:val="0"/>
      <w:spacing w:line="264" w:lineRule="exact"/>
    </w:pPr>
    <w:rPr>
      <w:rFonts w:ascii="Trebuchet MS" w:eastAsia="Times New Roman" w:hAnsi="Trebuchet MS"/>
      <w:sz w:val="24"/>
      <w:szCs w:val="24"/>
    </w:rPr>
  </w:style>
  <w:style w:type="character" w:customStyle="1" w:styleId="FontStyle11">
    <w:name w:val="Font Style11"/>
    <w:rsid w:val="00883B26"/>
    <w:rPr>
      <w:rFonts w:ascii="Trebuchet MS" w:hAnsi="Trebuchet MS" w:cs="Trebuchet MS"/>
      <w:spacing w:val="20"/>
      <w:sz w:val="44"/>
      <w:szCs w:val="44"/>
    </w:rPr>
  </w:style>
  <w:style w:type="character" w:customStyle="1" w:styleId="FontStyle13">
    <w:name w:val="Font Style13"/>
    <w:uiPriority w:val="99"/>
    <w:rsid w:val="00883B26"/>
    <w:rPr>
      <w:rFonts w:ascii="Trebuchet MS" w:hAnsi="Trebuchet MS" w:cs="Trebuchet MS"/>
      <w:i/>
      <w:iCs/>
      <w:sz w:val="18"/>
      <w:szCs w:val="18"/>
    </w:rPr>
  </w:style>
  <w:style w:type="paragraph" w:customStyle="1" w:styleId="Style1">
    <w:name w:val="Style1"/>
    <w:basedOn w:val="a"/>
    <w:rsid w:val="00883B26"/>
    <w:pPr>
      <w:widowControl w:val="0"/>
      <w:autoSpaceDE w:val="0"/>
      <w:autoSpaceDN w:val="0"/>
      <w:adjustRightInd w:val="0"/>
    </w:pPr>
    <w:rPr>
      <w:rFonts w:ascii="Trebuchet MS" w:eastAsia="Times New Roman" w:hAnsi="Trebuchet MS"/>
      <w:sz w:val="24"/>
      <w:szCs w:val="24"/>
    </w:rPr>
  </w:style>
  <w:style w:type="character" w:customStyle="1" w:styleId="FontStyle12">
    <w:name w:val="Font Style12"/>
    <w:rsid w:val="00883B26"/>
    <w:rPr>
      <w:rFonts w:ascii="Trebuchet MS" w:hAnsi="Trebuchet MS" w:cs="Trebuchet MS"/>
      <w:b/>
      <w:bCs/>
      <w:sz w:val="20"/>
      <w:szCs w:val="20"/>
    </w:rPr>
  </w:style>
  <w:style w:type="paragraph" w:customStyle="1" w:styleId="aff2">
    <w:name w:val="Стиль"/>
    <w:rsid w:val="00883B26"/>
    <w:pPr>
      <w:spacing w:after="0" w:line="240" w:lineRule="auto"/>
    </w:pPr>
    <w:rPr>
      <w:rFonts w:ascii="Times New Roman" w:eastAsia="Times New Roman" w:hAnsi="Times New Roman" w:cs="Times New Roman"/>
      <w:sz w:val="24"/>
      <w:szCs w:val="20"/>
      <w:lang w:eastAsia="ru-RU"/>
    </w:rPr>
  </w:style>
  <w:style w:type="numbering" w:customStyle="1" w:styleId="221">
    <w:name w:val="Нет списка22"/>
    <w:next w:val="a2"/>
    <w:uiPriority w:val="99"/>
    <w:semiHidden/>
    <w:unhideWhenUsed/>
    <w:rsid w:val="00883B26"/>
  </w:style>
  <w:style w:type="table" w:customStyle="1" w:styleId="1100">
    <w:name w:val="Сетка таблицы110"/>
    <w:basedOn w:val="a1"/>
    <w:next w:val="a3"/>
    <w:uiPriority w:val="59"/>
    <w:rsid w:val="0088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883B26"/>
  </w:style>
  <w:style w:type="paragraph" w:styleId="HTML">
    <w:name w:val="HTML Preformatted"/>
    <w:basedOn w:val="a"/>
    <w:link w:val="HTML0"/>
    <w:uiPriority w:val="99"/>
    <w:unhideWhenUsed/>
    <w:rsid w:val="0088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rsid w:val="00883B26"/>
    <w:rPr>
      <w:rFonts w:ascii="Courier New" w:eastAsia="Times New Roman" w:hAnsi="Courier New" w:cs="Courier New"/>
      <w:sz w:val="20"/>
      <w:szCs w:val="20"/>
      <w:lang w:eastAsia="ru-RU"/>
    </w:rPr>
  </w:style>
  <w:style w:type="table" w:customStyle="1" w:styleId="260">
    <w:name w:val="Сетка таблицы26"/>
    <w:basedOn w:val="a1"/>
    <w:next w:val="a3"/>
    <w:uiPriority w:val="59"/>
    <w:rsid w:val="00883B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883B26"/>
  </w:style>
  <w:style w:type="character" w:customStyle="1" w:styleId="1f1">
    <w:name w:val="Основной текст1"/>
    <w:rsid w:val="00883B26"/>
    <w:rPr>
      <w:rFonts w:ascii="Times New Roman" w:eastAsia="Times New Roman" w:hAnsi="Times New Roman" w:cs="Times New Roman"/>
      <w:b/>
      <w:bCs/>
      <w:color w:val="000000"/>
      <w:spacing w:val="0"/>
      <w:w w:val="100"/>
      <w:position w:val="0"/>
      <w:sz w:val="24"/>
      <w:szCs w:val="24"/>
      <w:shd w:val="clear" w:color="auto" w:fill="FFFFFF"/>
      <w:lang w:val="ru-RU"/>
    </w:rPr>
  </w:style>
  <w:style w:type="table" w:customStyle="1" w:styleId="1120">
    <w:name w:val="Сетка таблицы112"/>
    <w:basedOn w:val="a1"/>
    <w:next w:val="a3"/>
    <w:uiPriority w:val="59"/>
    <w:rsid w:val="00883B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883B26"/>
    <w:pPr>
      <w:widowControl w:val="0"/>
      <w:autoSpaceDE w:val="0"/>
      <w:autoSpaceDN w:val="0"/>
      <w:adjustRightInd w:val="0"/>
      <w:spacing w:line="278" w:lineRule="exact"/>
    </w:pPr>
    <w:rPr>
      <w:rFonts w:eastAsia="Times New Roman"/>
      <w:sz w:val="24"/>
      <w:szCs w:val="24"/>
    </w:rPr>
  </w:style>
  <w:style w:type="character" w:customStyle="1" w:styleId="FontStyle38">
    <w:name w:val="Font Style38"/>
    <w:uiPriority w:val="99"/>
    <w:rsid w:val="00883B26"/>
    <w:rPr>
      <w:rFonts w:ascii="Times New Roman" w:hAnsi="Times New Roman" w:cs="Times New Roman"/>
      <w:sz w:val="26"/>
      <w:szCs w:val="26"/>
    </w:rPr>
  </w:style>
  <w:style w:type="numbering" w:customStyle="1" w:styleId="42">
    <w:name w:val="Нет списка4"/>
    <w:next w:val="a2"/>
    <w:uiPriority w:val="99"/>
    <w:semiHidden/>
    <w:unhideWhenUsed/>
    <w:rsid w:val="00883B26"/>
  </w:style>
  <w:style w:type="character" w:customStyle="1" w:styleId="aff3">
    <w:name w:val="Основной текст_"/>
    <w:link w:val="43"/>
    <w:locked/>
    <w:rsid w:val="00883B26"/>
    <w:rPr>
      <w:shd w:val="clear" w:color="auto" w:fill="FFFFFF"/>
    </w:rPr>
  </w:style>
  <w:style w:type="character" w:customStyle="1" w:styleId="11pt">
    <w:name w:val="Основной текст + 11 pt"/>
    <w:aliases w:val="Полужирный"/>
    <w:rsid w:val="00883B26"/>
    <w:rPr>
      <w:b/>
      <w:bCs/>
      <w:color w:val="000000"/>
      <w:spacing w:val="0"/>
      <w:w w:val="100"/>
      <w:position w:val="0"/>
      <w:sz w:val="22"/>
      <w:szCs w:val="22"/>
      <w:lang w:val="ru-RU" w:eastAsia="ru-RU" w:bidi="ar-SA"/>
    </w:rPr>
  </w:style>
  <w:style w:type="character" w:customStyle="1" w:styleId="38">
    <w:name w:val="Основной текст3"/>
    <w:rsid w:val="00883B26"/>
    <w:rPr>
      <w:color w:val="000000"/>
      <w:spacing w:val="0"/>
      <w:w w:val="100"/>
      <w:position w:val="0"/>
      <w:sz w:val="24"/>
      <w:szCs w:val="24"/>
      <w:lang w:val="ru-RU" w:eastAsia="ru-RU" w:bidi="ar-SA"/>
    </w:rPr>
  </w:style>
  <w:style w:type="character" w:customStyle="1" w:styleId="11pt1">
    <w:name w:val="Основной текст + 11 pt1"/>
    <w:aliases w:val="Курсив"/>
    <w:rsid w:val="00883B26"/>
    <w:rPr>
      <w:i/>
      <w:iCs/>
      <w:color w:val="000000"/>
      <w:spacing w:val="0"/>
      <w:w w:val="100"/>
      <w:position w:val="0"/>
      <w:sz w:val="22"/>
      <w:szCs w:val="22"/>
      <w:lang w:val="ru-RU" w:eastAsia="ru-RU" w:bidi="ar-SA"/>
    </w:rPr>
  </w:style>
  <w:style w:type="paragraph" w:customStyle="1" w:styleId="43">
    <w:name w:val="Основной текст4"/>
    <w:basedOn w:val="a"/>
    <w:link w:val="aff3"/>
    <w:rsid w:val="00883B26"/>
    <w:pPr>
      <w:widowControl w:val="0"/>
      <w:shd w:val="clear" w:color="auto" w:fill="FFFFFF"/>
      <w:spacing w:after="180" w:line="274" w:lineRule="exact"/>
    </w:pPr>
    <w:rPr>
      <w:rFonts w:asciiTheme="minorHAnsi" w:eastAsiaTheme="minorHAnsi" w:hAnsiTheme="minorHAnsi" w:cstheme="minorBidi"/>
      <w:sz w:val="22"/>
      <w:szCs w:val="22"/>
      <w:lang w:eastAsia="en-US"/>
    </w:rPr>
  </w:style>
  <w:style w:type="table" w:customStyle="1" w:styleId="311">
    <w:name w:val="Сетка таблицы31"/>
    <w:basedOn w:val="a1"/>
    <w:next w:val="a3"/>
    <w:uiPriority w:val="59"/>
    <w:rsid w:val="0088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3B26"/>
  </w:style>
  <w:style w:type="paragraph" w:customStyle="1" w:styleId="msolistparagraph0">
    <w:name w:val="msolistparagraph"/>
    <w:basedOn w:val="a"/>
    <w:rsid w:val="00883B26"/>
    <w:pPr>
      <w:spacing w:after="200" w:line="276" w:lineRule="auto"/>
      <w:ind w:left="720"/>
      <w:contextualSpacing/>
    </w:pPr>
    <w:rPr>
      <w:rFonts w:ascii="Calibri" w:hAnsi="Calibri"/>
      <w:sz w:val="22"/>
      <w:szCs w:val="22"/>
      <w:lang w:eastAsia="en-US"/>
    </w:rPr>
  </w:style>
  <w:style w:type="character" w:customStyle="1" w:styleId="FontStyle36">
    <w:name w:val="Font Style36"/>
    <w:basedOn w:val="a0"/>
    <w:uiPriority w:val="99"/>
    <w:rsid w:val="00883B26"/>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B9"/>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883B26"/>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E1990"/>
    <w:pPr>
      <w:keepNext/>
      <w:keepLines/>
      <w:spacing w:line="140" w:lineRule="atLeast"/>
      <w:jc w:val="center"/>
      <w:outlineLvl w:val="1"/>
    </w:pPr>
    <w:rPr>
      <w:rFonts w:eastAsia="Times New Roman"/>
      <w:b/>
      <w:bCs/>
      <w:szCs w:val="28"/>
    </w:rPr>
  </w:style>
  <w:style w:type="paragraph" w:styleId="3">
    <w:name w:val="heading 3"/>
    <w:basedOn w:val="a"/>
    <w:next w:val="a"/>
    <w:link w:val="30"/>
    <w:qFormat/>
    <w:rsid w:val="00883B26"/>
    <w:pPr>
      <w:keepNext/>
      <w:jc w:val="center"/>
      <w:outlineLvl w:val="2"/>
    </w:pPr>
    <w:rPr>
      <w:rFonts w:eastAsia="Times New Roman"/>
      <w:szCs w:val="28"/>
    </w:rPr>
  </w:style>
  <w:style w:type="paragraph" w:styleId="4">
    <w:name w:val="heading 4"/>
    <w:basedOn w:val="a"/>
    <w:next w:val="a"/>
    <w:link w:val="40"/>
    <w:qFormat/>
    <w:rsid w:val="00883B26"/>
    <w:pPr>
      <w:keepNext/>
      <w:jc w:val="center"/>
      <w:outlineLvl w:val="3"/>
    </w:pPr>
    <w:rPr>
      <w:rFonts w:eastAsia="Times New Roman"/>
      <w:b/>
      <w:bCs/>
      <w:szCs w:val="28"/>
    </w:rPr>
  </w:style>
  <w:style w:type="paragraph" w:styleId="7">
    <w:name w:val="heading 7"/>
    <w:basedOn w:val="a"/>
    <w:next w:val="a"/>
    <w:link w:val="70"/>
    <w:qFormat/>
    <w:rsid w:val="00883B2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E1990"/>
    <w:rPr>
      <w:rFonts w:ascii="Times New Roman" w:eastAsia="Times New Roman" w:hAnsi="Times New Roman" w:cs="Times New Roman"/>
      <w:b/>
      <w:bCs/>
      <w:sz w:val="28"/>
      <w:szCs w:val="28"/>
      <w:lang w:eastAsia="ru-RU"/>
    </w:rPr>
  </w:style>
  <w:style w:type="paragraph" w:styleId="a4">
    <w:name w:val="Normal (Web)"/>
    <w:basedOn w:val="a"/>
    <w:uiPriority w:val="99"/>
    <w:rsid w:val="005E1990"/>
    <w:pPr>
      <w:spacing w:before="100" w:beforeAutospacing="1" w:after="100" w:afterAutospacing="1"/>
    </w:pPr>
    <w:rPr>
      <w:rFonts w:eastAsia="Times New Roman"/>
      <w:sz w:val="24"/>
      <w:szCs w:val="24"/>
    </w:rPr>
  </w:style>
  <w:style w:type="character" w:styleId="a5">
    <w:name w:val="Strong"/>
    <w:uiPriority w:val="22"/>
    <w:qFormat/>
    <w:rsid w:val="005E1990"/>
    <w:rPr>
      <w:b/>
      <w:bCs/>
    </w:rPr>
  </w:style>
  <w:style w:type="character" w:styleId="a6">
    <w:name w:val="Emphasis"/>
    <w:qFormat/>
    <w:rsid w:val="005E1990"/>
    <w:rPr>
      <w:i/>
      <w:iCs/>
    </w:rPr>
  </w:style>
  <w:style w:type="character" w:customStyle="1" w:styleId="11">
    <w:name w:val="Основной шрифт абзаца1"/>
    <w:rsid w:val="005E1990"/>
  </w:style>
  <w:style w:type="table" w:customStyle="1" w:styleId="12">
    <w:name w:val="Сетка таблицы1"/>
    <w:uiPriority w:val="99"/>
    <w:rsid w:val="005E19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E1990"/>
    <w:pPr>
      <w:ind w:left="720"/>
    </w:pPr>
    <w:rPr>
      <w:rFonts w:ascii="Calibri" w:hAnsi="Calibri" w:cs="Calibri"/>
      <w:sz w:val="22"/>
      <w:szCs w:val="22"/>
      <w:lang w:eastAsia="en-US"/>
    </w:rPr>
  </w:style>
  <w:style w:type="paragraph" w:styleId="a8">
    <w:name w:val="Body Text"/>
    <w:basedOn w:val="a"/>
    <w:link w:val="a9"/>
    <w:rsid w:val="005E1990"/>
    <w:pPr>
      <w:spacing w:after="120"/>
    </w:pPr>
    <w:rPr>
      <w:sz w:val="24"/>
      <w:szCs w:val="24"/>
    </w:rPr>
  </w:style>
  <w:style w:type="character" w:customStyle="1" w:styleId="a9">
    <w:name w:val="Основной текст Знак"/>
    <w:basedOn w:val="a0"/>
    <w:link w:val="a8"/>
    <w:rsid w:val="005E1990"/>
    <w:rPr>
      <w:rFonts w:ascii="Times New Roman" w:eastAsia="Calibri" w:hAnsi="Times New Roman" w:cs="Times New Roman"/>
      <w:sz w:val="24"/>
      <w:szCs w:val="24"/>
      <w:lang w:eastAsia="ru-RU"/>
    </w:rPr>
  </w:style>
  <w:style w:type="numbering" w:customStyle="1" w:styleId="13">
    <w:name w:val="Нет списка1"/>
    <w:next w:val="a2"/>
    <w:uiPriority w:val="99"/>
    <w:semiHidden/>
    <w:unhideWhenUsed/>
    <w:rsid w:val="005E1990"/>
  </w:style>
  <w:style w:type="paragraph" w:styleId="aa">
    <w:name w:val="header"/>
    <w:basedOn w:val="a"/>
    <w:link w:val="ab"/>
    <w:uiPriority w:val="99"/>
    <w:unhideWhenUsed/>
    <w:rsid w:val="005E1990"/>
    <w:pPr>
      <w:tabs>
        <w:tab w:val="center" w:pos="4677"/>
        <w:tab w:val="right" w:pos="9355"/>
      </w:tabs>
    </w:pPr>
    <w:rPr>
      <w:rFonts w:ascii="Calibri" w:eastAsia="Times New Roman" w:hAnsi="Calibri"/>
      <w:sz w:val="22"/>
      <w:szCs w:val="22"/>
    </w:rPr>
  </w:style>
  <w:style w:type="character" w:customStyle="1" w:styleId="ab">
    <w:name w:val="Верхний колонтитул Знак"/>
    <w:basedOn w:val="a0"/>
    <w:link w:val="aa"/>
    <w:uiPriority w:val="99"/>
    <w:rsid w:val="005E1990"/>
    <w:rPr>
      <w:rFonts w:ascii="Calibri" w:eastAsia="Times New Roman" w:hAnsi="Calibri" w:cs="Times New Roman"/>
      <w:lang w:eastAsia="ru-RU"/>
    </w:rPr>
  </w:style>
  <w:style w:type="paragraph" w:styleId="ac">
    <w:name w:val="footer"/>
    <w:basedOn w:val="a"/>
    <w:link w:val="ad"/>
    <w:uiPriority w:val="99"/>
    <w:unhideWhenUsed/>
    <w:rsid w:val="005E1990"/>
    <w:pPr>
      <w:tabs>
        <w:tab w:val="center" w:pos="4677"/>
        <w:tab w:val="right" w:pos="9355"/>
      </w:tabs>
    </w:pPr>
    <w:rPr>
      <w:rFonts w:ascii="Calibri" w:eastAsia="Times New Roman" w:hAnsi="Calibri"/>
      <w:sz w:val="22"/>
      <w:szCs w:val="22"/>
    </w:rPr>
  </w:style>
  <w:style w:type="character" w:customStyle="1" w:styleId="ad">
    <w:name w:val="Нижний колонтитул Знак"/>
    <w:basedOn w:val="a0"/>
    <w:link w:val="ac"/>
    <w:uiPriority w:val="99"/>
    <w:rsid w:val="005E1990"/>
    <w:rPr>
      <w:rFonts w:ascii="Calibri" w:eastAsia="Times New Roman" w:hAnsi="Calibri" w:cs="Times New Roman"/>
      <w:lang w:eastAsia="ru-RU"/>
    </w:rPr>
  </w:style>
  <w:style w:type="paragraph" w:customStyle="1" w:styleId="14">
    <w:name w:val="Текст выноски1"/>
    <w:basedOn w:val="a"/>
    <w:next w:val="ae"/>
    <w:link w:val="af"/>
    <w:uiPriority w:val="99"/>
    <w:semiHidden/>
    <w:unhideWhenUsed/>
    <w:rsid w:val="005E1990"/>
    <w:rPr>
      <w:rFonts w:ascii="Tahoma" w:eastAsia="Times New Roman" w:hAnsi="Tahoma" w:cs="Tahoma"/>
      <w:sz w:val="16"/>
      <w:szCs w:val="16"/>
    </w:rPr>
  </w:style>
  <w:style w:type="character" w:customStyle="1" w:styleId="af">
    <w:name w:val="Текст выноски Знак"/>
    <w:basedOn w:val="a0"/>
    <w:link w:val="14"/>
    <w:uiPriority w:val="99"/>
    <w:rsid w:val="005E1990"/>
    <w:rPr>
      <w:rFonts w:ascii="Tahoma" w:eastAsia="Times New Roman" w:hAnsi="Tahoma" w:cs="Tahoma"/>
      <w:sz w:val="16"/>
      <w:szCs w:val="16"/>
      <w:lang w:eastAsia="ru-RU"/>
    </w:rPr>
  </w:style>
  <w:style w:type="table" w:customStyle="1" w:styleId="21">
    <w:name w:val="Сетка таблицы2"/>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E1990"/>
  </w:style>
  <w:style w:type="paragraph" w:styleId="af0">
    <w:name w:val="No Spacing"/>
    <w:link w:val="af1"/>
    <w:uiPriority w:val="1"/>
    <w:qFormat/>
    <w:rsid w:val="005E1990"/>
    <w:pPr>
      <w:spacing w:after="0" w:line="240" w:lineRule="auto"/>
    </w:pPr>
    <w:rPr>
      <w:rFonts w:ascii="Calibri" w:eastAsia="Times New Roman" w:hAnsi="Calibri" w:cs="Times New Roman"/>
      <w:lang w:eastAsia="ru-RU"/>
    </w:rPr>
  </w:style>
  <w:style w:type="character" w:customStyle="1" w:styleId="af1">
    <w:name w:val="Без интервала Знак"/>
    <w:basedOn w:val="a0"/>
    <w:link w:val="af0"/>
    <w:uiPriority w:val="1"/>
    <w:rsid w:val="005E1990"/>
    <w:rPr>
      <w:rFonts w:ascii="Calibri" w:eastAsia="Times New Roman" w:hAnsi="Calibri" w:cs="Times New Roman"/>
      <w:lang w:eastAsia="ru-RU"/>
    </w:rPr>
  </w:style>
  <w:style w:type="character" w:styleId="af2">
    <w:name w:val="Hyperlink"/>
    <w:basedOn w:val="a0"/>
    <w:unhideWhenUsed/>
    <w:rsid w:val="005E1990"/>
    <w:rPr>
      <w:color w:val="0000FF"/>
      <w:u w:val="single"/>
    </w:rPr>
  </w:style>
  <w:style w:type="table" w:customStyle="1" w:styleId="111">
    <w:name w:val="Сетка таблицы11"/>
    <w:basedOn w:val="a1"/>
    <w:next w:val="a3"/>
    <w:uiPriority w:val="59"/>
    <w:rsid w:val="005E19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line number"/>
    <w:basedOn w:val="a0"/>
    <w:uiPriority w:val="99"/>
    <w:semiHidden/>
    <w:unhideWhenUsed/>
    <w:rsid w:val="005E1990"/>
  </w:style>
  <w:style w:type="table" w:customStyle="1" w:styleId="210">
    <w:name w:val="Сетка таблицы21"/>
    <w:basedOn w:val="a1"/>
    <w:next w:val="a3"/>
    <w:uiPriority w:val="59"/>
    <w:rsid w:val="005E19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E1990"/>
  </w:style>
  <w:style w:type="character" w:customStyle="1" w:styleId="FontStyle27">
    <w:name w:val="Font Style27"/>
    <w:basedOn w:val="a0"/>
    <w:rsid w:val="005E1990"/>
    <w:rPr>
      <w:rFonts w:ascii="Times New Roman" w:hAnsi="Times New Roman" w:cs="Times New Roman"/>
      <w:sz w:val="20"/>
      <w:szCs w:val="20"/>
    </w:rPr>
  </w:style>
  <w:style w:type="paragraph" w:styleId="af4">
    <w:name w:val="Title"/>
    <w:aliases w:val="Заголовок"/>
    <w:basedOn w:val="a"/>
    <w:next w:val="a"/>
    <w:link w:val="af5"/>
    <w:qFormat/>
    <w:rsid w:val="005E199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5">
    <w:name w:val="Название Знак"/>
    <w:aliases w:val="Заголовок Знак"/>
    <w:basedOn w:val="a0"/>
    <w:link w:val="af4"/>
    <w:rsid w:val="005E1990"/>
    <w:rPr>
      <w:rFonts w:ascii="Cambria" w:eastAsia="Times New Roman" w:hAnsi="Cambria" w:cs="Times New Roman"/>
      <w:color w:val="17365D"/>
      <w:spacing w:val="5"/>
      <w:kern w:val="28"/>
      <w:sz w:val="52"/>
      <w:szCs w:val="52"/>
      <w:lang w:eastAsia="ru-RU"/>
    </w:rPr>
  </w:style>
  <w:style w:type="paragraph" w:styleId="af6">
    <w:name w:val="Subtitle"/>
    <w:basedOn w:val="a"/>
    <w:next w:val="a"/>
    <w:link w:val="af7"/>
    <w:qFormat/>
    <w:rsid w:val="005E1990"/>
    <w:pPr>
      <w:numPr>
        <w:ilvl w:val="1"/>
      </w:numPr>
      <w:spacing w:after="200" w:line="276" w:lineRule="auto"/>
    </w:pPr>
    <w:rPr>
      <w:rFonts w:ascii="Cambria" w:eastAsia="Times New Roman" w:hAnsi="Cambria"/>
      <w:i/>
      <w:iCs/>
      <w:color w:val="4F81BD"/>
      <w:spacing w:val="15"/>
      <w:sz w:val="24"/>
      <w:szCs w:val="24"/>
    </w:rPr>
  </w:style>
  <w:style w:type="character" w:customStyle="1" w:styleId="af7">
    <w:name w:val="Подзаголовок Знак"/>
    <w:basedOn w:val="a0"/>
    <w:link w:val="af6"/>
    <w:rsid w:val="005E1990"/>
    <w:rPr>
      <w:rFonts w:ascii="Cambria" w:eastAsia="Times New Roman" w:hAnsi="Cambria" w:cs="Times New Roman"/>
      <w:i/>
      <w:iCs/>
      <w:color w:val="4F81BD"/>
      <w:spacing w:val="15"/>
      <w:sz w:val="24"/>
      <w:szCs w:val="24"/>
      <w:lang w:eastAsia="ru-RU"/>
    </w:rPr>
  </w:style>
  <w:style w:type="table" w:customStyle="1" w:styleId="31">
    <w:name w:val="Сетка таблицы3"/>
    <w:basedOn w:val="a1"/>
    <w:next w:val="a3"/>
    <w:uiPriority w:val="3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5E199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3"/>
    <w:uiPriority w:val="3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
    <w:next w:val="a"/>
    <w:uiPriority w:val="9"/>
    <w:unhideWhenUsed/>
    <w:qFormat/>
    <w:rsid w:val="005E1990"/>
    <w:pPr>
      <w:keepNext/>
      <w:keepLines/>
      <w:spacing w:before="40" w:line="259" w:lineRule="auto"/>
      <w:outlineLvl w:val="1"/>
    </w:pPr>
    <w:rPr>
      <w:rFonts w:ascii="Cambria" w:eastAsia="Times New Roman" w:hAnsi="Cambria"/>
      <w:color w:val="365F91"/>
      <w:sz w:val="26"/>
      <w:szCs w:val="26"/>
      <w:lang w:eastAsia="en-US"/>
    </w:rPr>
  </w:style>
  <w:style w:type="numbering" w:customStyle="1" w:styleId="1111">
    <w:name w:val="Нет списка111"/>
    <w:next w:val="a2"/>
    <w:uiPriority w:val="99"/>
    <w:semiHidden/>
    <w:unhideWhenUsed/>
    <w:rsid w:val="005E1990"/>
  </w:style>
  <w:style w:type="character" w:customStyle="1" w:styleId="213">
    <w:name w:val="Заголовок 2 Знак1"/>
    <w:uiPriority w:val="9"/>
    <w:semiHidden/>
    <w:rsid w:val="005E1990"/>
    <w:rPr>
      <w:rFonts w:ascii="Cambria" w:eastAsia="Times New Roman" w:hAnsi="Cambria" w:cs="Times New Roman"/>
      <w:b/>
      <w:bCs/>
      <w:color w:val="4F81BD"/>
      <w:sz w:val="26"/>
      <w:szCs w:val="26"/>
    </w:rPr>
  </w:style>
  <w:style w:type="table" w:customStyle="1" w:styleId="41">
    <w:name w:val="Сетка таблицы4"/>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FollowedHyperlink"/>
    <w:uiPriority w:val="99"/>
    <w:semiHidden/>
    <w:unhideWhenUsed/>
    <w:rsid w:val="005E1990"/>
    <w:rPr>
      <w:color w:val="800080"/>
      <w:u w:val="single"/>
    </w:rPr>
  </w:style>
  <w:style w:type="paragraph" w:customStyle="1" w:styleId="xl65">
    <w:name w:val="xl65"/>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66">
    <w:name w:val="xl66"/>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67">
    <w:name w:val="xl67"/>
    <w:basedOn w:val="a"/>
    <w:rsid w:val="005E1990"/>
    <w:pPr>
      <w:pBdr>
        <w:top w:val="single" w:sz="8" w:space="0" w:color="999999"/>
        <w:left w:val="single" w:sz="8" w:space="0" w:color="999999"/>
        <w:bottom w:val="single" w:sz="8" w:space="0" w:color="999999"/>
        <w:right w:val="single" w:sz="8" w:space="0" w:color="808080"/>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68">
    <w:name w:val="xl68"/>
    <w:basedOn w:val="a"/>
    <w:rsid w:val="005E1990"/>
    <w:pPr>
      <w:pBdr>
        <w:top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69">
    <w:name w:val="xl69"/>
    <w:basedOn w:val="a"/>
    <w:rsid w:val="005E1990"/>
    <w:pPr>
      <w:pBdr>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70">
    <w:name w:val="xl70"/>
    <w:basedOn w:val="a"/>
    <w:rsid w:val="005E1990"/>
    <w:pPr>
      <w:pBdr>
        <w:left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71">
    <w:name w:val="xl71"/>
    <w:basedOn w:val="a"/>
    <w:rsid w:val="005E1990"/>
    <w:pPr>
      <w:pBdr>
        <w:top w:val="single" w:sz="8" w:space="0" w:color="999999"/>
        <w:left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72">
    <w:name w:val="xl72"/>
    <w:basedOn w:val="a"/>
    <w:rsid w:val="005E1990"/>
    <w:pPr>
      <w:pBdr>
        <w:top w:val="single" w:sz="8" w:space="0" w:color="999999"/>
        <w:bottom w:val="single" w:sz="8" w:space="0" w:color="999999"/>
        <w:right w:val="single" w:sz="8" w:space="0" w:color="808080"/>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3">
    <w:name w:val="xl73"/>
    <w:basedOn w:val="a"/>
    <w:rsid w:val="005E1990"/>
    <w:pPr>
      <w:pBdr>
        <w:top w:val="single" w:sz="8" w:space="0" w:color="808080"/>
        <w:left w:val="single" w:sz="8" w:space="0" w:color="808080"/>
        <w:bottom w:val="single" w:sz="8" w:space="0" w:color="808080"/>
      </w:pBdr>
      <w:shd w:val="clear" w:color="000000" w:fill="FFFFFF"/>
      <w:spacing w:before="100" w:beforeAutospacing="1" w:after="100" w:afterAutospacing="1"/>
      <w:jc w:val="center"/>
      <w:textAlignment w:val="center"/>
    </w:pPr>
    <w:rPr>
      <w:rFonts w:eastAsia="Times New Roman"/>
      <w:b/>
      <w:bCs/>
      <w:color w:val="000000"/>
      <w:sz w:val="20"/>
    </w:rPr>
  </w:style>
  <w:style w:type="paragraph" w:customStyle="1" w:styleId="xl74">
    <w:name w:val="xl74"/>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5">
    <w:name w:val="xl75"/>
    <w:basedOn w:val="a"/>
    <w:rsid w:val="005E1990"/>
    <w:pPr>
      <w:pBdr>
        <w:top w:val="single" w:sz="8" w:space="0" w:color="808080"/>
        <w:left w:val="single" w:sz="8" w:space="0" w:color="999999"/>
        <w:bottom w:val="single" w:sz="8" w:space="0" w:color="808080"/>
        <w:right w:val="single" w:sz="8" w:space="0" w:color="808080"/>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6">
    <w:name w:val="xl76"/>
    <w:basedOn w:val="a"/>
    <w:rsid w:val="005E1990"/>
    <w:pPr>
      <w:pBdr>
        <w:top w:val="single" w:sz="8" w:space="0" w:color="999999"/>
        <w:left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5E1990"/>
    <w:pPr>
      <w:pBdr>
        <w:left w:val="single" w:sz="8" w:space="0" w:color="808080"/>
        <w:bottom w:val="single" w:sz="8" w:space="0" w:color="808080"/>
        <w:righ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78">
    <w:name w:val="xl78"/>
    <w:basedOn w:val="a"/>
    <w:rsid w:val="005E1990"/>
    <w:pPr>
      <w:pBdr>
        <w:bottom w:val="single" w:sz="8" w:space="0" w:color="808080"/>
        <w:righ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79">
    <w:name w:val="xl79"/>
    <w:basedOn w:val="a"/>
    <w:rsid w:val="005E1990"/>
    <w:pPr>
      <w:pBdr>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80">
    <w:name w:val="xl80"/>
    <w:basedOn w:val="a"/>
    <w:rsid w:val="005E1990"/>
    <w:pPr>
      <w:pBdr>
        <w:top w:val="single" w:sz="8" w:space="0" w:color="999999"/>
        <w:left w:val="single" w:sz="8" w:space="0" w:color="999999"/>
        <w:bottom w:val="single" w:sz="8" w:space="0" w:color="999999"/>
        <w:right w:val="single" w:sz="8" w:space="0" w:color="999999"/>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a"/>
    <w:rsid w:val="005E1990"/>
    <w:pPr>
      <w:pBdr>
        <w:top w:val="single" w:sz="8" w:space="0" w:color="999999"/>
        <w:left w:val="single" w:sz="8" w:space="0" w:color="999999"/>
        <w:bottom w:val="single" w:sz="8" w:space="0" w:color="999999"/>
        <w:right w:val="single" w:sz="8" w:space="0" w:color="999999"/>
      </w:pBdr>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5E1990"/>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3">
    <w:name w:val="xl83"/>
    <w:basedOn w:val="a"/>
    <w:rsid w:val="005E1990"/>
    <w:pPr>
      <w:spacing w:before="100" w:beforeAutospacing="1" w:after="100" w:afterAutospacing="1"/>
    </w:pPr>
    <w:rPr>
      <w:rFonts w:eastAsia="Times New Roman"/>
      <w:sz w:val="24"/>
      <w:szCs w:val="24"/>
    </w:rPr>
  </w:style>
  <w:style w:type="paragraph" w:customStyle="1" w:styleId="xl84">
    <w:name w:val="xl84"/>
    <w:basedOn w:val="a"/>
    <w:rsid w:val="005E1990"/>
    <w:pPr>
      <w:pBdr>
        <w:bottom w:val="single" w:sz="8" w:space="0" w:color="808080"/>
      </w:pBdr>
      <w:spacing w:before="100" w:beforeAutospacing="1" w:after="100" w:afterAutospacing="1"/>
    </w:pPr>
    <w:rPr>
      <w:rFonts w:eastAsia="Times New Roman"/>
      <w:sz w:val="24"/>
      <w:szCs w:val="24"/>
    </w:rPr>
  </w:style>
  <w:style w:type="paragraph" w:customStyle="1" w:styleId="xl85">
    <w:name w:val="xl85"/>
    <w:basedOn w:val="a"/>
    <w:rsid w:val="005E1990"/>
    <w:pPr>
      <w:pBdr>
        <w:top w:val="single" w:sz="8" w:space="0" w:color="999999"/>
        <w:lef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86">
    <w:name w:val="xl86"/>
    <w:basedOn w:val="a"/>
    <w:rsid w:val="005E1990"/>
    <w:pPr>
      <w:pBdr>
        <w:top w:val="single" w:sz="8" w:space="0" w:color="808080"/>
        <w:left w:val="single" w:sz="8" w:space="0" w:color="808080"/>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5E1990"/>
    <w:pPr>
      <w:pBdr>
        <w:top w:val="single" w:sz="8" w:space="0" w:color="808080"/>
        <w:left w:val="single" w:sz="8" w:space="0" w:color="999999"/>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a"/>
    <w:rsid w:val="005E1990"/>
    <w:pPr>
      <w:spacing w:before="100" w:beforeAutospacing="1" w:after="100" w:afterAutospacing="1"/>
      <w:jc w:val="center"/>
      <w:textAlignment w:val="center"/>
    </w:pPr>
    <w:rPr>
      <w:rFonts w:eastAsia="Times New Roman"/>
      <w:b/>
      <w:bCs/>
      <w:szCs w:val="28"/>
    </w:rPr>
  </w:style>
  <w:style w:type="paragraph" w:customStyle="1" w:styleId="xl89">
    <w:name w:val="xl89"/>
    <w:basedOn w:val="a"/>
    <w:rsid w:val="005E1990"/>
    <w:pPr>
      <w:pBdr>
        <w:top w:val="single" w:sz="8" w:space="0" w:color="808080"/>
        <w:left w:val="single" w:sz="8" w:space="0" w:color="808080"/>
        <w:bottom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a"/>
    <w:rsid w:val="005E1990"/>
    <w:pPr>
      <w:pBdr>
        <w:top w:val="single" w:sz="4" w:space="0" w:color="auto"/>
        <w:left w:val="single" w:sz="8" w:space="0" w:color="808080"/>
        <w:bottom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a"/>
    <w:rsid w:val="005E1990"/>
    <w:pPr>
      <w:pBdr>
        <w:top w:val="single" w:sz="4" w:space="0" w:color="auto"/>
        <w:left w:val="single" w:sz="8" w:space="0" w:color="808080"/>
        <w:bottom w:val="single" w:sz="8" w:space="0" w:color="808080"/>
      </w:pBdr>
      <w:spacing w:before="100" w:beforeAutospacing="1" w:after="100" w:afterAutospacing="1"/>
      <w:jc w:val="center"/>
    </w:pPr>
    <w:rPr>
      <w:rFonts w:eastAsia="Times New Roman"/>
      <w:sz w:val="24"/>
      <w:szCs w:val="24"/>
    </w:rPr>
  </w:style>
  <w:style w:type="paragraph" w:customStyle="1" w:styleId="xl92">
    <w:name w:val="xl92"/>
    <w:basedOn w:val="a"/>
    <w:rsid w:val="005E1990"/>
    <w:pPr>
      <w:pBdr>
        <w:top w:val="single" w:sz="8" w:space="0" w:color="999999"/>
        <w:left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3">
    <w:name w:val="xl93"/>
    <w:basedOn w:val="a"/>
    <w:rsid w:val="005E1990"/>
    <w:pPr>
      <w:pBdr>
        <w:top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4">
    <w:name w:val="xl94"/>
    <w:basedOn w:val="a"/>
    <w:rsid w:val="005E1990"/>
    <w:pPr>
      <w:pBdr>
        <w:top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5">
    <w:name w:val="xl95"/>
    <w:basedOn w:val="a"/>
    <w:rsid w:val="005E1990"/>
    <w:pPr>
      <w:pBdr>
        <w:top w:val="single" w:sz="8" w:space="0" w:color="808080"/>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6">
    <w:name w:val="xl96"/>
    <w:basedOn w:val="a"/>
    <w:rsid w:val="005E1990"/>
    <w:pPr>
      <w:pBdr>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7">
    <w:name w:val="xl97"/>
    <w:basedOn w:val="a"/>
    <w:rsid w:val="005E1990"/>
    <w:pPr>
      <w:pBdr>
        <w:left w:val="single" w:sz="8" w:space="0" w:color="808080"/>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98">
    <w:name w:val="xl98"/>
    <w:basedOn w:val="a"/>
    <w:rsid w:val="005E1990"/>
    <w:pPr>
      <w:pBdr>
        <w:top w:val="single" w:sz="8" w:space="0" w:color="808080"/>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99">
    <w:name w:val="xl99"/>
    <w:basedOn w:val="a"/>
    <w:rsid w:val="005E1990"/>
    <w:pPr>
      <w:pBdr>
        <w:top w:val="single" w:sz="4" w:space="0" w:color="auto"/>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100">
    <w:name w:val="xl100"/>
    <w:basedOn w:val="a"/>
    <w:rsid w:val="005E1990"/>
    <w:pPr>
      <w:pBdr>
        <w:top w:val="single" w:sz="4" w:space="0" w:color="auto"/>
        <w:left w:val="single" w:sz="8" w:space="0" w:color="808080"/>
        <w:bottom w:val="single" w:sz="8" w:space="0" w:color="808080"/>
        <w:right w:val="single" w:sz="8" w:space="0" w:color="808080"/>
      </w:pBdr>
      <w:spacing w:before="100" w:beforeAutospacing="1" w:after="100" w:afterAutospacing="1"/>
      <w:jc w:val="center"/>
    </w:pPr>
    <w:rPr>
      <w:rFonts w:eastAsia="Times New Roman"/>
      <w:sz w:val="24"/>
      <w:szCs w:val="24"/>
    </w:rPr>
  </w:style>
  <w:style w:type="paragraph" w:customStyle="1" w:styleId="xl101">
    <w:name w:val="xl101"/>
    <w:basedOn w:val="a"/>
    <w:rsid w:val="005E1990"/>
    <w:pPr>
      <w:pBdr>
        <w:top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2">
    <w:name w:val="xl102"/>
    <w:basedOn w:val="a"/>
    <w:rsid w:val="005E1990"/>
    <w:pPr>
      <w:spacing w:before="100" w:beforeAutospacing="1" w:after="100" w:afterAutospacing="1"/>
      <w:jc w:val="center"/>
      <w:textAlignment w:val="center"/>
    </w:pPr>
    <w:rPr>
      <w:rFonts w:eastAsia="Times New Roman"/>
      <w:sz w:val="24"/>
      <w:szCs w:val="24"/>
    </w:rPr>
  </w:style>
  <w:style w:type="paragraph" w:customStyle="1" w:styleId="xl103">
    <w:name w:val="xl103"/>
    <w:basedOn w:val="a"/>
    <w:rsid w:val="005E1990"/>
    <w:pPr>
      <w:pBdr>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4">
    <w:name w:val="xl104"/>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5">
    <w:name w:val="xl105"/>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6">
    <w:name w:val="xl106"/>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7">
    <w:name w:val="xl107"/>
    <w:basedOn w:val="a"/>
    <w:rsid w:val="005E1990"/>
    <w:pPr>
      <w:pBdr>
        <w:top w:val="single" w:sz="8" w:space="0" w:color="808080"/>
        <w:righ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8">
    <w:name w:val="xl108"/>
    <w:basedOn w:val="a"/>
    <w:rsid w:val="005E1990"/>
    <w:pPr>
      <w:pBdr>
        <w:righ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09">
    <w:name w:val="xl109"/>
    <w:basedOn w:val="a"/>
    <w:rsid w:val="005E1990"/>
    <w:pPr>
      <w:pBdr>
        <w:bottom w:val="single" w:sz="8" w:space="0" w:color="808080"/>
        <w:righ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0">
    <w:name w:val="xl110"/>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1">
    <w:name w:val="xl111"/>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2">
    <w:name w:val="xl112"/>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13">
    <w:name w:val="xl113"/>
    <w:basedOn w:val="a"/>
    <w:rsid w:val="005E1990"/>
    <w:pPr>
      <w:pBdr>
        <w:top w:val="single" w:sz="8" w:space="0" w:color="808080"/>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14">
    <w:name w:val="xl114"/>
    <w:basedOn w:val="a"/>
    <w:rsid w:val="005E1990"/>
    <w:pPr>
      <w:pBdr>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15">
    <w:name w:val="xl115"/>
    <w:basedOn w:val="a"/>
    <w:rsid w:val="005E1990"/>
    <w:pPr>
      <w:pBdr>
        <w:left w:val="single" w:sz="8" w:space="0" w:color="808080"/>
        <w:bottom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16">
    <w:name w:val="xl116"/>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17">
    <w:name w:val="xl117"/>
    <w:basedOn w:val="a"/>
    <w:rsid w:val="005E1990"/>
    <w:pPr>
      <w:pBdr>
        <w:top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18">
    <w:name w:val="xl118"/>
    <w:basedOn w:val="a"/>
    <w:rsid w:val="005E1990"/>
    <w:pPr>
      <w:pBdr>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19">
    <w:name w:val="xl119"/>
    <w:basedOn w:val="a"/>
    <w:rsid w:val="005E1990"/>
    <w:pPr>
      <w:spacing w:before="100" w:beforeAutospacing="1" w:after="100" w:afterAutospacing="1"/>
      <w:jc w:val="center"/>
      <w:textAlignment w:val="center"/>
    </w:pPr>
    <w:rPr>
      <w:rFonts w:eastAsia="Times New Roman"/>
      <w:b/>
      <w:bCs/>
      <w:sz w:val="24"/>
      <w:szCs w:val="24"/>
    </w:rPr>
  </w:style>
  <w:style w:type="paragraph" w:customStyle="1" w:styleId="xl120">
    <w:name w:val="xl120"/>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21">
    <w:name w:val="xl121"/>
    <w:basedOn w:val="a"/>
    <w:rsid w:val="005E1990"/>
    <w:pPr>
      <w:pBdr>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22">
    <w:name w:val="xl122"/>
    <w:basedOn w:val="a"/>
    <w:rsid w:val="005E1990"/>
    <w:pPr>
      <w:pBdr>
        <w:top w:val="single" w:sz="4" w:space="0" w:color="auto"/>
        <w:left w:val="single" w:sz="8" w:space="0" w:color="808080"/>
        <w:bottom w:val="single" w:sz="4" w:space="0" w:color="auto"/>
      </w:pBdr>
      <w:spacing w:before="100" w:beforeAutospacing="1" w:after="100" w:afterAutospacing="1"/>
      <w:jc w:val="center"/>
    </w:pPr>
    <w:rPr>
      <w:rFonts w:eastAsia="Times New Roman"/>
      <w:sz w:val="24"/>
      <w:szCs w:val="24"/>
    </w:rPr>
  </w:style>
  <w:style w:type="paragraph" w:customStyle="1" w:styleId="xl123">
    <w:name w:val="xl123"/>
    <w:basedOn w:val="a"/>
    <w:rsid w:val="005E1990"/>
    <w:pPr>
      <w:pBdr>
        <w:top w:val="single" w:sz="4" w:space="0" w:color="auto"/>
        <w:left w:val="single" w:sz="8" w:space="0" w:color="808080"/>
        <w:bottom w:val="single" w:sz="8" w:space="0" w:color="808080"/>
      </w:pBdr>
      <w:spacing w:before="100" w:beforeAutospacing="1" w:after="100" w:afterAutospacing="1"/>
      <w:jc w:val="center"/>
    </w:pPr>
    <w:rPr>
      <w:rFonts w:eastAsia="Times New Roman"/>
      <w:sz w:val="24"/>
      <w:szCs w:val="24"/>
    </w:rPr>
  </w:style>
  <w:style w:type="paragraph" w:customStyle="1" w:styleId="xl124">
    <w:name w:val="xl124"/>
    <w:basedOn w:val="a"/>
    <w:rsid w:val="005E1990"/>
    <w:pPr>
      <w:pBdr>
        <w:top w:val="single" w:sz="8" w:space="0" w:color="999999"/>
        <w:left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5">
    <w:name w:val="xl125"/>
    <w:basedOn w:val="a"/>
    <w:rsid w:val="005E1990"/>
    <w:pPr>
      <w:pBdr>
        <w:top w:val="single" w:sz="8" w:space="0" w:color="999999"/>
        <w:bottom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6">
    <w:name w:val="xl126"/>
    <w:basedOn w:val="a"/>
    <w:rsid w:val="005E1990"/>
    <w:pPr>
      <w:pBdr>
        <w:top w:val="single" w:sz="8" w:space="0" w:color="999999"/>
        <w:bottom w:val="single" w:sz="8" w:space="0" w:color="999999"/>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7">
    <w:name w:val="xl127"/>
    <w:basedOn w:val="a"/>
    <w:rsid w:val="005E1990"/>
    <w:pPr>
      <w:pBdr>
        <w:top w:val="single" w:sz="8" w:space="0" w:color="808080"/>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8">
    <w:name w:val="xl128"/>
    <w:basedOn w:val="a"/>
    <w:rsid w:val="005E1990"/>
    <w:pPr>
      <w:pBdr>
        <w:left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29">
    <w:name w:val="xl129"/>
    <w:basedOn w:val="a"/>
    <w:rsid w:val="005E1990"/>
    <w:pPr>
      <w:pBdr>
        <w:left w:val="single" w:sz="8" w:space="0" w:color="808080"/>
        <w:bottom w:val="single" w:sz="8" w:space="0" w:color="808080"/>
        <w:right w:val="single" w:sz="8" w:space="0" w:color="999999"/>
      </w:pBdr>
      <w:shd w:val="clear" w:color="000000" w:fill="FFFFFF"/>
      <w:spacing w:before="100" w:beforeAutospacing="1" w:after="100" w:afterAutospacing="1"/>
      <w:jc w:val="center"/>
      <w:textAlignment w:val="center"/>
    </w:pPr>
    <w:rPr>
      <w:rFonts w:eastAsia="Times New Roman"/>
      <w:color w:val="000000"/>
      <w:sz w:val="20"/>
    </w:rPr>
  </w:style>
  <w:style w:type="paragraph" w:customStyle="1" w:styleId="xl130">
    <w:name w:val="xl130"/>
    <w:basedOn w:val="a"/>
    <w:rsid w:val="005E1990"/>
    <w:pPr>
      <w:pBdr>
        <w:top w:val="single" w:sz="8" w:space="0" w:color="808080"/>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131">
    <w:name w:val="xl131"/>
    <w:basedOn w:val="a"/>
    <w:rsid w:val="005E1990"/>
    <w:pPr>
      <w:pBdr>
        <w:top w:val="single" w:sz="4" w:space="0" w:color="auto"/>
        <w:left w:val="single" w:sz="8" w:space="0" w:color="808080"/>
        <w:bottom w:val="single" w:sz="4" w:space="0" w:color="auto"/>
        <w:right w:val="single" w:sz="8" w:space="0" w:color="808080"/>
      </w:pBdr>
      <w:spacing w:before="100" w:beforeAutospacing="1" w:after="100" w:afterAutospacing="1"/>
      <w:jc w:val="center"/>
    </w:pPr>
    <w:rPr>
      <w:rFonts w:eastAsia="Times New Roman"/>
      <w:sz w:val="24"/>
      <w:szCs w:val="24"/>
    </w:rPr>
  </w:style>
  <w:style w:type="paragraph" w:customStyle="1" w:styleId="xl132">
    <w:name w:val="xl132"/>
    <w:basedOn w:val="a"/>
    <w:rsid w:val="005E1990"/>
    <w:pPr>
      <w:pBdr>
        <w:top w:val="single" w:sz="4" w:space="0" w:color="auto"/>
        <w:left w:val="single" w:sz="8" w:space="0" w:color="808080"/>
        <w:bottom w:val="single" w:sz="8" w:space="0" w:color="808080"/>
        <w:right w:val="single" w:sz="8" w:space="0" w:color="808080"/>
      </w:pBdr>
      <w:spacing w:before="100" w:beforeAutospacing="1" w:after="100" w:afterAutospacing="1"/>
      <w:jc w:val="center"/>
    </w:pPr>
    <w:rPr>
      <w:rFonts w:eastAsia="Times New Roman"/>
      <w:sz w:val="24"/>
      <w:szCs w:val="24"/>
    </w:rPr>
  </w:style>
  <w:style w:type="paragraph" w:customStyle="1" w:styleId="xl133">
    <w:name w:val="xl133"/>
    <w:basedOn w:val="a"/>
    <w:rsid w:val="005E1990"/>
    <w:pPr>
      <w:pBdr>
        <w:top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4">
    <w:name w:val="xl134"/>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5">
    <w:name w:val="xl135"/>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6">
    <w:name w:val="xl136"/>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7">
    <w:name w:val="xl137"/>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8">
    <w:name w:val="xl138"/>
    <w:basedOn w:val="a"/>
    <w:rsid w:val="005E1990"/>
    <w:pPr>
      <w:pBdr>
        <w:left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39">
    <w:name w:val="xl139"/>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sz w:val="24"/>
      <w:szCs w:val="24"/>
    </w:rPr>
  </w:style>
  <w:style w:type="paragraph" w:customStyle="1" w:styleId="xl140">
    <w:name w:val="xl140"/>
    <w:basedOn w:val="a"/>
    <w:rsid w:val="005E1990"/>
    <w:pPr>
      <w:pBdr>
        <w:top w:val="single" w:sz="8" w:space="0" w:color="808080"/>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41">
    <w:name w:val="xl141"/>
    <w:basedOn w:val="a"/>
    <w:rsid w:val="005E1990"/>
    <w:pPr>
      <w:pBdr>
        <w:left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42">
    <w:name w:val="xl142"/>
    <w:basedOn w:val="a"/>
    <w:rsid w:val="005E1990"/>
    <w:pPr>
      <w:pBdr>
        <w:left w:val="single" w:sz="8" w:space="0" w:color="808080"/>
        <w:bottom w:val="single" w:sz="8" w:space="0" w:color="808080"/>
        <w:right w:val="single" w:sz="8" w:space="0" w:color="808080"/>
      </w:pBdr>
      <w:spacing w:before="100" w:beforeAutospacing="1" w:after="100" w:afterAutospacing="1"/>
      <w:jc w:val="center"/>
      <w:textAlignment w:val="center"/>
    </w:pPr>
    <w:rPr>
      <w:rFonts w:eastAsia="Times New Roman"/>
      <w:sz w:val="18"/>
      <w:szCs w:val="18"/>
    </w:rPr>
  </w:style>
  <w:style w:type="paragraph" w:customStyle="1" w:styleId="xl143">
    <w:name w:val="xl143"/>
    <w:basedOn w:val="a"/>
    <w:rsid w:val="005E1990"/>
    <w:pPr>
      <w:pBdr>
        <w:top w:val="single" w:sz="8" w:space="0" w:color="808080"/>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4">
    <w:name w:val="xl144"/>
    <w:basedOn w:val="a"/>
    <w:rsid w:val="005E1990"/>
    <w:pPr>
      <w:pBdr>
        <w:top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a"/>
    <w:rsid w:val="005E1990"/>
    <w:pPr>
      <w:pBdr>
        <w:left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6">
    <w:name w:val="xl146"/>
    <w:basedOn w:val="a"/>
    <w:rsid w:val="005E1990"/>
    <w:pPr>
      <w:spacing w:before="100" w:beforeAutospacing="1" w:after="100" w:afterAutospacing="1"/>
      <w:jc w:val="center"/>
      <w:textAlignment w:val="center"/>
    </w:pPr>
    <w:rPr>
      <w:rFonts w:eastAsia="Times New Roman"/>
      <w:b/>
      <w:bCs/>
      <w:sz w:val="24"/>
      <w:szCs w:val="24"/>
    </w:rPr>
  </w:style>
  <w:style w:type="paragraph" w:customStyle="1" w:styleId="xl147">
    <w:name w:val="xl147"/>
    <w:basedOn w:val="a"/>
    <w:rsid w:val="005E1990"/>
    <w:pPr>
      <w:pBdr>
        <w:left w:val="single" w:sz="8" w:space="0" w:color="808080"/>
        <w:bottom w:val="single" w:sz="8" w:space="0" w:color="808080"/>
      </w:pBdr>
      <w:spacing w:before="100" w:beforeAutospacing="1" w:after="100" w:afterAutospacing="1"/>
      <w:jc w:val="center"/>
      <w:textAlignment w:val="center"/>
    </w:pPr>
    <w:rPr>
      <w:rFonts w:eastAsia="Times New Roman"/>
      <w:b/>
      <w:bCs/>
      <w:sz w:val="24"/>
      <w:szCs w:val="24"/>
    </w:rPr>
  </w:style>
  <w:style w:type="paragraph" w:customStyle="1" w:styleId="xl148">
    <w:name w:val="xl148"/>
    <w:basedOn w:val="a"/>
    <w:rsid w:val="005E1990"/>
    <w:pPr>
      <w:pBdr>
        <w:bottom w:val="single" w:sz="8" w:space="0" w:color="808080"/>
      </w:pBdr>
      <w:spacing w:before="100" w:beforeAutospacing="1" w:after="100" w:afterAutospacing="1"/>
      <w:jc w:val="center"/>
      <w:textAlignment w:val="center"/>
    </w:pPr>
    <w:rPr>
      <w:rFonts w:eastAsia="Times New Roman"/>
      <w:b/>
      <w:bCs/>
      <w:sz w:val="24"/>
      <w:szCs w:val="24"/>
    </w:rPr>
  </w:style>
  <w:style w:type="table" w:customStyle="1" w:styleId="5">
    <w:name w:val="Сетка таблицы5"/>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5E1990"/>
  </w:style>
  <w:style w:type="table" w:customStyle="1" w:styleId="6">
    <w:name w:val="Сетка таблицы6"/>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5E199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5E19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5E1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5E1990"/>
    <w:pPr>
      <w:widowControl w:val="0"/>
      <w:autoSpaceDE w:val="0"/>
      <w:autoSpaceDN w:val="0"/>
      <w:adjustRightInd w:val="0"/>
      <w:spacing w:line="341" w:lineRule="exact"/>
      <w:jc w:val="center"/>
    </w:pPr>
    <w:rPr>
      <w:rFonts w:eastAsia="Times New Roman"/>
      <w:sz w:val="24"/>
      <w:szCs w:val="24"/>
    </w:rPr>
  </w:style>
  <w:style w:type="paragraph" w:styleId="ae">
    <w:name w:val="Balloon Text"/>
    <w:basedOn w:val="a"/>
    <w:link w:val="1a"/>
    <w:uiPriority w:val="99"/>
    <w:unhideWhenUsed/>
    <w:rsid w:val="005E1990"/>
    <w:rPr>
      <w:rFonts w:ascii="Tahoma" w:hAnsi="Tahoma" w:cs="Tahoma"/>
      <w:sz w:val="16"/>
      <w:szCs w:val="16"/>
      <w:lang w:eastAsia="en-US"/>
    </w:rPr>
  </w:style>
  <w:style w:type="character" w:customStyle="1" w:styleId="1a">
    <w:name w:val="Текст выноски Знак1"/>
    <w:basedOn w:val="a0"/>
    <w:link w:val="ae"/>
    <w:uiPriority w:val="99"/>
    <w:semiHidden/>
    <w:rsid w:val="005E1990"/>
    <w:rPr>
      <w:rFonts w:ascii="Tahoma" w:eastAsia="Calibri" w:hAnsi="Tahoma" w:cs="Tahoma"/>
      <w:sz w:val="16"/>
      <w:szCs w:val="16"/>
    </w:rPr>
  </w:style>
  <w:style w:type="character" w:customStyle="1" w:styleId="10">
    <w:name w:val="Заголовок 1 Знак"/>
    <w:basedOn w:val="a0"/>
    <w:link w:val="1"/>
    <w:rsid w:val="00883B26"/>
    <w:rPr>
      <w:rFonts w:ascii="Arial" w:eastAsia="Times New Roman" w:hAnsi="Arial" w:cs="Arial"/>
      <w:b/>
      <w:bCs/>
      <w:kern w:val="32"/>
      <w:sz w:val="32"/>
      <w:szCs w:val="32"/>
      <w:lang w:eastAsia="ru-RU"/>
    </w:rPr>
  </w:style>
  <w:style w:type="character" w:customStyle="1" w:styleId="30">
    <w:name w:val="Заголовок 3 Знак"/>
    <w:basedOn w:val="a0"/>
    <w:link w:val="3"/>
    <w:rsid w:val="008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83B2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83B26"/>
    <w:rPr>
      <w:rFonts w:ascii="Calibri" w:eastAsia="Times New Roman" w:hAnsi="Calibri" w:cs="Times New Roman"/>
      <w:sz w:val="24"/>
      <w:szCs w:val="24"/>
      <w:lang w:eastAsia="ru-RU"/>
    </w:rPr>
  </w:style>
  <w:style w:type="numbering" w:customStyle="1" w:styleId="32">
    <w:name w:val="Нет списка3"/>
    <w:next w:val="a2"/>
    <w:uiPriority w:val="99"/>
    <w:semiHidden/>
    <w:unhideWhenUsed/>
    <w:rsid w:val="00883B26"/>
  </w:style>
  <w:style w:type="numbering" w:customStyle="1" w:styleId="121">
    <w:name w:val="Нет списка12"/>
    <w:next w:val="a2"/>
    <w:semiHidden/>
    <w:unhideWhenUsed/>
    <w:rsid w:val="00883B26"/>
  </w:style>
  <w:style w:type="paragraph" w:customStyle="1" w:styleId="af9">
    <w:name w:val="Знак"/>
    <w:basedOn w:val="a"/>
    <w:rsid w:val="00883B26"/>
    <w:pPr>
      <w:spacing w:after="160" w:line="240" w:lineRule="exact"/>
    </w:pPr>
    <w:rPr>
      <w:rFonts w:ascii="Verdana" w:eastAsia="Times New Roman" w:hAnsi="Verdana" w:cs="Verdana"/>
      <w:sz w:val="20"/>
      <w:lang w:val="en-US" w:eastAsia="en-US"/>
    </w:rPr>
  </w:style>
  <w:style w:type="character" w:customStyle="1" w:styleId="1b">
    <w:name w:val="Основной текст Знак1"/>
    <w:basedOn w:val="a0"/>
    <w:uiPriority w:val="99"/>
    <w:semiHidden/>
    <w:rsid w:val="00883B26"/>
  </w:style>
  <w:style w:type="paragraph" w:customStyle="1" w:styleId="afa">
    <w:name w:val="МОН основной"/>
    <w:basedOn w:val="a"/>
    <w:rsid w:val="00883B26"/>
    <w:pPr>
      <w:spacing w:line="360" w:lineRule="auto"/>
      <w:ind w:firstLine="709"/>
      <w:jc w:val="both"/>
    </w:pPr>
    <w:rPr>
      <w:rFonts w:eastAsia="Times New Roman"/>
      <w:szCs w:val="24"/>
    </w:rPr>
  </w:style>
  <w:style w:type="character" w:customStyle="1" w:styleId="highlighthighlightactive">
    <w:name w:val="highlight highlight_active"/>
    <w:basedOn w:val="a0"/>
    <w:rsid w:val="00883B26"/>
  </w:style>
  <w:style w:type="paragraph" w:customStyle="1" w:styleId="western">
    <w:name w:val="western"/>
    <w:basedOn w:val="a"/>
    <w:rsid w:val="00883B26"/>
    <w:pPr>
      <w:spacing w:before="100" w:beforeAutospacing="1" w:after="100" w:afterAutospacing="1"/>
    </w:pPr>
    <w:rPr>
      <w:rFonts w:eastAsia="Times New Roman"/>
      <w:sz w:val="24"/>
      <w:szCs w:val="24"/>
    </w:rPr>
  </w:style>
  <w:style w:type="table" w:customStyle="1" w:styleId="25">
    <w:name w:val="Сетка таблицы25"/>
    <w:basedOn w:val="a1"/>
    <w:next w:val="a3"/>
    <w:rsid w:val="00883B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883B26"/>
    <w:pPr>
      <w:spacing w:after="160" w:line="240" w:lineRule="exact"/>
    </w:pPr>
    <w:rPr>
      <w:rFonts w:ascii="Verdana" w:eastAsia="Times New Roman" w:hAnsi="Verdana" w:cs="Verdana"/>
      <w:sz w:val="20"/>
      <w:lang w:val="en-US" w:eastAsia="en-US"/>
    </w:rPr>
  </w:style>
  <w:style w:type="paragraph" w:customStyle="1" w:styleId="1d">
    <w:name w:val="Знак1 Знак Знак Знак Знак Знак Знак"/>
    <w:basedOn w:val="a"/>
    <w:rsid w:val="00883B26"/>
    <w:pPr>
      <w:spacing w:after="160" w:line="240" w:lineRule="exact"/>
    </w:pPr>
    <w:rPr>
      <w:rFonts w:ascii="Verdana" w:eastAsia="Times New Roman" w:hAnsi="Verdana"/>
      <w:sz w:val="20"/>
      <w:lang w:val="en-US" w:eastAsia="en-US"/>
    </w:rPr>
  </w:style>
  <w:style w:type="character" w:customStyle="1" w:styleId="60">
    <w:name w:val="Знак Знак6"/>
    <w:semiHidden/>
    <w:rsid w:val="00883B26"/>
    <w:rPr>
      <w:w w:val="90"/>
      <w:sz w:val="28"/>
      <w:szCs w:val="28"/>
    </w:rPr>
  </w:style>
  <w:style w:type="paragraph" w:styleId="afb">
    <w:name w:val="Body Text Indent"/>
    <w:basedOn w:val="a"/>
    <w:link w:val="afc"/>
    <w:rsid w:val="00883B26"/>
    <w:pPr>
      <w:spacing w:after="120"/>
      <w:ind w:left="283"/>
    </w:pPr>
    <w:rPr>
      <w:rFonts w:eastAsia="Times New Roman"/>
      <w:sz w:val="24"/>
      <w:szCs w:val="24"/>
    </w:rPr>
  </w:style>
  <w:style w:type="character" w:customStyle="1" w:styleId="afc">
    <w:name w:val="Основной текст с отступом Знак"/>
    <w:basedOn w:val="a0"/>
    <w:link w:val="afb"/>
    <w:rsid w:val="00883B26"/>
    <w:rPr>
      <w:rFonts w:ascii="Times New Roman" w:eastAsia="Times New Roman" w:hAnsi="Times New Roman" w:cs="Times New Roman"/>
      <w:sz w:val="24"/>
      <w:szCs w:val="24"/>
      <w:lang w:eastAsia="ru-RU"/>
    </w:rPr>
  </w:style>
  <w:style w:type="paragraph" w:styleId="26">
    <w:name w:val="Body Text Indent 2"/>
    <w:basedOn w:val="a"/>
    <w:link w:val="27"/>
    <w:rsid w:val="00883B26"/>
    <w:pPr>
      <w:spacing w:after="120" w:line="480" w:lineRule="auto"/>
      <w:ind w:left="283"/>
    </w:pPr>
    <w:rPr>
      <w:rFonts w:eastAsia="Times New Roman"/>
      <w:sz w:val="24"/>
      <w:szCs w:val="24"/>
    </w:rPr>
  </w:style>
  <w:style w:type="character" w:customStyle="1" w:styleId="27">
    <w:name w:val="Основной текст с отступом 2 Знак"/>
    <w:basedOn w:val="a0"/>
    <w:link w:val="26"/>
    <w:rsid w:val="00883B2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83B26"/>
    <w:pPr>
      <w:spacing w:before="100" w:beforeAutospacing="1" w:after="100" w:afterAutospacing="1"/>
    </w:pPr>
    <w:rPr>
      <w:rFonts w:eastAsia="Times New Roman"/>
      <w:sz w:val="24"/>
      <w:szCs w:val="24"/>
    </w:rPr>
  </w:style>
  <w:style w:type="paragraph" w:customStyle="1" w:styleId="Heading">
    <w:name w:val="Heading"/>
    <w:rsid w:val="00883B2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d">
    <w:name w:val="Знак Знак Знак Знак Знак Знак Знак Знак Знак Знак"/>
    <w:basedOn w:val="a"/>
    <w:rsid w:val="00883B26"/>
    <w:pPr>
      <w:spacing w:after="160" w:line="240" w:lineRule="exact"/>
    </w:pPr>
    <w:rPr>
      <w:rFonts w:ascii="Verdana" w:eastAsia="Times New Roman" w:hAnsi="Verdana" w:cs="Verdana"/>
      <w:sz w:val="20"/>
      <w:lang w:val="en-US" w:eastAsia="en-US"/>
    </w:rPr>
  </w:style>
  <w:style w:type="paragraph" w:customStyle="1" w:styleId="1e">
    <w:name w:val="Абзац списка1"/>
    <w:basedOn w:val="a"/>
    <w:rsid w:val="00883B26"/>
    <w:pPr>
      <w:spacing w:after="200" w:line="276" w:lineRule="auto"/>
      <w:ind w:left="720"/>
    </w:pPr>
    <w:rPr>
      <w:rFonts w:ascii="Calibri" w:eastAsia="Times New Roman" w:hAnsi="Calibri"/>
      <w:sz w:val="22"/>
      <w:szCs w:val="22"/>
      <w:lang w:eastAsia="en-US"/>
    </w:rPr>
  </w:style>
  <w:style w:type="paragraph" w:customStyle="1" w:styleId="Default">
    <w:name w:val="Default"/>
    <w:rsid w:val="00883B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e">
    <w:name w:val="page number"/>
    <w:basedOn w:val="a0"/>
    <w:rsid w:val="00883B26"/>
  </w:style>
  <w:style w:type="character" w:customStyle="1" w:styleId="33">
    <w:name w:val="Знак Знак3"/>
    <w:locked/>
    <w:rsid w:val="00883B26"/>
    <w:rPr>
      <w:sz w:val="28"/>
      <w:szCs w:val="28"/>
      <w:lang w:val="ru-RU" w:eastAsia="ru-RU" w:bidi="ar-SA"/>
    </w:rPr>
  </w:style>
  <w:style w:type="paragraph" w:styleId="34">
    <w:name w:val="Body Text 3"/>
    <w:basedOn w:val="a"/>
    <w:link w:val="35"/>
    <w:rsid w:val="00883B26"/>
    <w:pPr>
      <w:spacing w:after="120"/>
    </w:pPr>
    <w:rPr>
      <w:rFonts w:eastAsia="Times New Roman"/>
      <w:sz w:val="16"/>
      <w:szCs w:val="16"/>
    </w:rPr>
  </w:style>
  <w:style w:type="character" w:customStyle="1" w:styleId="35">
    <w:name w:val="Основной текст 3 Знак"/>
    <w:basedOn w:val="a0"/>
    <w:link w:val="34"/>
    <w:rsid w:val="00883B26"/>
    <w:rPr>
      <w:rFonts w:ascii="Times New Roman" w:eastAsia="Times New Roman" w:hAnsi="Times New Roman" w:cs="Times New Roman"/>
      <w:sz w:val="16"/>
      <w:szCs w:val="16"/>
      <w:lang w:eastAsia="ru-RU"/>
    </w:rPr>
  </w:style>
  <w:style w:type="paragraph" w:customStyle="1" w:styleId="112">
    <w:name w:val="Знак11"/>
    <w:basedOn w:val="a"/>
    <w:rsid w:val="00883B26"/>
    <w:pPr>
      <w:spacing w:after="160" w:line="240" w:lineRule="exact"/>
    </w:pPr>
    <w:rPr>
      <w:rFonts w:ascii="Verdana" w:eastAsia="Times New Roman" w:hAnsi="Verdana" w:cs="Verdana"/>
      <w:sz w:val="20"/>
      <w:lang w:val="en-US" w:eastAsia="en-US"/>
    </w:rPr>
  </w:style>
  <w:style w:type="paragraph" w:customStyle="1" w:styleId="aff">
    <w:name w:val="Знак Знак Знак Знак"/>
    <w:basedOn w:val="a"/>
    <w:rsid w:val="00883B26"/>
    <w:pPr>
      <w:spacing w:after="160" w:line="240" w:lineRule="exact"/>
    </w:pPr>
    <w:rPr>
      <w:rFonts w:ascii="Verdana" w:eastAsia="Times New Roman" w:hAnsi="Verdana" w:cs="Verdana"/>
      <w:sz w:val="20"/>
      <w:lang w:val="en-US" w:eastAsia="en-US"/>
    </w:rPr>
  </w:style>
  <w:style w:type="paragraph" w:styleId="36">
    <w:name w:val="Body Text Indent 3"/>
    <w:basedOn w:val="a"/>
    <w:link w:val="37"/>
    <w:rsid w:val="00883B26"/>
    <w:pPr>
      <w:spacing w:after="120"/>
      <w:ind w:left="283"/>
    </w:pPr>
    <w:rPr>
      <w:rFonts w:eastAsia="Times New Roman"/>
      <w:sz w:val="16"/>
      <w:szCs w:val="16"/>
    </w:rPr>
  </w:style>
  <w:style w:type="character" w:customStyle="1" w:styleId="37">
    <w:name w:val="Основной текст с отступом 3 Знак"/>
    <w:basedOn w:val="a0"/>
    <w:link w:val="36"/>
    <w:rsid w:val="00883B26"/>
    <w:rPr>
      <w:rFonts w:ascii="Times New Roman" w:eastAsia="Times New Roman" w:hAnsi="Times New Roman" w:cs="Times New Roman"/>
      <w:sz w:val="16"/>
      <w:szCs w:val="16"/>
      <w:lang w:eastAsia="ru-RU"/>
    </w:rPr>
  </w:style>
  <w:style w:type="paragraph" w:customStyle="1" w:styleId="aff0">
    <w:name w:val="Знак Знак Знак"/>
    <w:basedOn w:val="a"/>
    <w:rsid w:val="00883B26"/>
    <w:pPr>
      <w:spacing w:before="100" w:beforeAutospacing="1" w:after="100" w:afterAutospacing="1"/>
    </w:pPr>
    <w:rPr>
      <w:rFonts w:ascii="Tahoma" w:eastAsia="Times New Roman" w:hAnsi="Tahoma"/>
      <w:sz w:val="20"/>
      <w:lang w:val="en-US" w:eastAsia="en-US"/>
    </w:rPr>
  </w:style>
  <w:style w:type="character" w:customStyle="1" w:styleId="FontStyle17">
    <w:name w:val="Font Style17"/>
    <w:rsid w:val="00883B26"/>
    <w:rPr>
      <w:rFonts w:ascii="Times New Roman" w:hAnsi="Times New Roman" w:cs="Times New Roman" w:hint="default"/>
      <w:sz w:val="22"/>
      <w:szCs w:val="22"/>
    </w:rPr>
  </w:style>
  <w:style w:type="paragraph" w:customStyle="1" w:styleId="1f">
    <w:name w:val="Без интервала1"/>
    <w:link w:val="NoSpacingChar"/>
    <w:qFormat/>
    <w:rsid w:val="00883B26"/>
    <w:pPr>
      <w:spacing w:after="0" w:line="240" w:lineRule="auto"/>
    </w:pPr>
    <w:rPr>
      <w:rFonts w:ascii="Calibri" w:eastAsia="Times New Roman" w:hAnsi="Calibri" w:cs="Calibri"/>
    </w:rPr>
  </w:style>
  <w:style w:type="character" w:customStyle="1" w:styleId="NoSpacingChar">
    <w:name w:val="No Spacing Char"/>
    <w:link w:val="1f"/>
    <w:locked/>
    <w:rsid w:val="00883B26"/>
    <w:rPr>
      <w:rFonts w:ascii="Calibri" w:eastAsia="Times New Roman" w:hAnsi="Calibri" w:cs="Calibri"/>
    </w:rPr>
  </w:style>
  <w:style w:type="paragraph" w:customStyle="1" w:styleId="c1">
    <w:name w:val="c1"/>
    <w:basedOn w:val="a"/>
    <w:rsid w:val="00883B26"/>
    <w:pPr>
      <w:spacing w:before="100" w:beforeAutospacing="1" w:after="100" w:afterAutospacing="1"/>
    </w:pPr>
    <w:rPr>
      <w:rFonts w:eastAsia="Times New Roman"/>
      <w:sz w:val="24"/>
      <w:szCs w:val="24"/>
    </w:rPr>
  </w:style>
  <w:style w:type="character" w:customStyle="1" w:styleId="c0">
    <w:name w:val="c0"/>
    <w:basedOn w:val="a0"/>
    <w:rsid w:val="00883B26"/>
  </w:style>
  <w:style w:type="character" w:customStyle="1" w:styleId="mw-headline">
    <w:name w:val="mw-headline"/>
    <w:basedOn w:val="a0"/>
    <w:rsid w:val="00883B26"/>
  </w:style>
  <w:style w:type="character" w:customStyle="1" w:styleId="1f0">
    <w:name w:val="Знак Знак1"/>
    <w:locked/>
    <w:rsid w:val="00883B26"/>
    <w:rPr>
      <w:b/>
      <w:sz w:val="28"/>
      <w:lang w:val="ru-RU" w:eastAsia="ru-RU" w:bidi="ar-SA"/>
    </w:rPr>
  </w:style>
  <w:style w:type="character" w:customStyle="1" w:styleId="aff1">
    <w:name w:val="Знак Знак"/>
    <w:locked/>
    <w:rsid w:val="00883B26"/>
    <w:rPr>
      <w:sz w:val="16"/>
      <w:szCs w:val="16"/>
      <w:lang w:val="ru-RU" w:eastAsia="ru-RU" w:bidi="ar-SA"/>
    </w:rPr>
  </w:style>
  <w:style w:type="paragraph" w:customStyle="1" w:styleId="listparagraphcxspmiddle">
    <w:name w:val="listparagraphcxspmiddle"/>
    <w:basedOn w:val="a"/>
    <w:rsid w:val="00883B26"/>
    <w:pPr>
      <w:spacing w:before="100" w:beforeAutospacing="1" w:after="100" w:afterAutospacing="1"/>
    </w:pPr>
    <w:rPr>
      <w:rFonts w:eastAsia="Times New Roman"/>
      <w:sz w:val="24"/>
      <w:szCs w:val="24"/>
    </w:rPr>
  </w:style>
  <w:style w:type="paragraph" w:customStyle="1" w:styleId="style2">
    <w:name w:val="style2"/>
    <w:basedOn w:val="a"/>
    <w:rsid w:val="00883B26"/>
    <w:pPr>
      <w:spacing w:before="100" w:beforeAutospacing="1" w:after="100" w:afterAutospacing="1"/>
    </w:pPr>
    <w:rPr>
      <w:rFonts w:eastAsia="Times New Roman"/>
      <w:sz w:val="24"/>
      <w:szCs w:val="24"/>
    </w:rPr>
  </w:style>
  <w:style w:type="character" w:customStyle="1" w:styleId="TitleChar">
    <w:name w:val="Title Char"/>
    <w:locked/>
    <w:rsid w:val="00883B26"/>
    <w:rPr>
      <w:rFonts w:ascii="Calibri" w:hAnsi="Calibri" w:cs="Calibri"/>
      <w:b/>
      <w:bCs/>
      <w:sz w:val="22"/>
      <w:szCs w:val="22"/>
      <w:lang w:val="ru-RU" w:eastAsia="ru-RU" w:bidi="ar-SA"/>
    </w:rPr>
  </w:style>
  <w:style w:type="paragraph" w:customStyle="1" w:styleId="Style5">
    <w:name w:val="Style5"/>
    <w:basedOn w:val="a"/>
    <w:uiPriority w:val="99"/>
    <w:rsid w:val="00883B26"/>
    <w:pPr>
      <w:widowControl w:val="0"/>
      <w:autoSpaceDE w:val="0"/>
      <w:autoSpaceDN w:val="0"/>
      <w:adjustRightInd w:val="0"/>
      <w:spacing w:line="442" w:lineRule="exact"/>
      <w:jc w:val="both"/>
    </w:pPr>
    <w:rPr>
      <w:rFonts w:ascii="Trebuchet MS" w:eastAsia="Times New Roman" w:hAnsi="Trebuchet MS"/>
      <w:sz w:val="24"/>
      <w:szCs w:val="24"/>
    </w:rPr>
  </w:style>
  <w:style w:type="paragraph" w:customStyle="1" w:styleId="Style6">
    <w:name w:val="Style6"/>
    <w:basedOn w:val="a"/>
    <w:rsid w:val="00883B26"/>
    <w:pPr>
      <w:widowControl w:val="0"/>
      <w:autoSpaceDE w:val="0"/>
      <w:autoSpaceDN w:val="0"/>
      <w:adjustRightInd w:val="0"/>
    </w:pPr>
    <w:rPr>
      <w:rFonts w:ascii="Trebuchet MS" w:eastAsia="Times New Roman" w:hAnsi="Trebuchet MS"/>
      <w:sz w:val="24"/>
      <w:szCs w:val="24"/>
    </w:rPr>
  </w:style>
  <w:style w:type="paragraph" w:customStyle="1" w:styleId="Style7">
    <w:name w:val="Style7"/>
    <w:basedOn w:val="a"/>
    <w:rsid w:val="00883B26"/>
    <w:pPr>
      <w:widowControl w:val="0"/>
      <w:autoSpaceDE w:val="0"/>
      <w:autoSpaceDN w:val="0"/>
      <w:adjustRightInd w:val="0"/>
      <w:spacing w:line="252" w:lineRule="exact"/>
      <w:ind w:firstLine="274"/>
      <w:jc w:val="both"/>
    </w:pPr>
    <w:rPr>
      <w:rFonts w:ascii="Trebuchet MS" w:eastAsia="Times New Roman" w:hAnsi="Trebuchet MS"/>
      <w:sz w:val="24"/>
      <w:szCs w:val="24"/>
    </w:rPr>
  </w:style>
  <w:style w:type="paragraph" w:customStyle="1" w:styleId="Style8">
    <w:name w:val="Style8"/>
    <w:basedOn w:val="a"/>
    <w:rsid w:val="00883B26"/>
    <w:pPr>
      <w:widowControl w:val="0"/>
      <w:autoSpaceDE w:val="0"/>
      <w:autoSpaceDN w:val="0"/>
      <w:adjustRightInd w:val="0"/>
      <w:spacing w:line="254" w:lineRule="exact"/>
      <w:ind w:hanging="168"/>
    </w:pPr>
    <w:rPr>
      <w:rFonts w:ascii="Trebuchet MS" w:eastAsia="Times New Roman" w:hAnsi="Trebuchet MS"/>
      <w:sz w:val="24"/>
      <w:szCs w:val="24"/>
    </w:rPr>
  </w:style>
  <w:style w:type="character" w:customStyle="1" w:styleId="FontStyle16">
    <w:name w:val="Font Style16"/>
    <w:rsid w:val="00883B26"/>
    <w:rPr>
      <w:rFonts w:ascii="Trebuchet MS" w:hAnsi="Trebuchet MS" w:cs="Trebuchet MS"/>
      <w:sz w:val="18"/>
      <w:szCs w:val="18"/>
    </w:rPr>
  </w:style>
  <w:style w:type="paragraph" w:customStyle="1" w:styleId="Style20">
    <w:name w:val="Style2"/>
    <w:basedOn w:val="a"/>
    <w:uiPriority w:val="99"/>
    <w:rsid w:val="00883B26"/>
    <w:pPr>
      <w:widowControl w:val="0"/>
      <w:autoSpaceDE w:val="0"/>
      <w:autoSpaceDN w:val="0"/>
      <w:adjustRightInd w:val="0"/>
      <w:spacing w:line="264" w:lineRule="exact"/>
    </w:pPr>
    <w:rPr>
      <w:rFonts w:ascii="Trebuchet MS" w:eastAsia="Times New Roman" w:hAnsi="Trebuchet MS"/>
      <w:sz w:val="24"/>
      <w:szCs w:val="24"/>
    </w:rPr>
  </w:style>
  <w:style w:type="character" w:customStyle="1" w:styleId="FontStyle11">
    <w:name w:val="Font Style11"/>
    <w:rsid w:val="00883B26"/>
    <w:rPr>
      <w:rFonts w:ascii="Trebuchet MS" w:hAnsi="Trebuchet MS" w:cs="Trebuchet MS"/>
      <w:spacing w:val="20"/>
      <w:sz w:val="44"/>
      <w:szCs w:val="44"/>
    </w:rPr>
  </w:style>
  <w:style w:type="character" w:customStyle="1" w:styleId="FontStyle13">
    <w:name w:val="Font Style13"/>
    <w:uiPriority w:val="99"/>
    <w:rsid w:val="00883B26"/>
    <w:rPr>
      <w:rFonts w:ascii="Trebuchet MS" w:hAnsi="Trebuchet MS" w:cs="Trebuchet MS"/>
      <w:i/>
      <w:iCs/>
      <w:sz w:val="18"/>
      <w:szCs w:val="18"/>
    </w:rPr>
  </w:style>
  <w:style w:type="paragraph" w:customStyle="1" w:styleId="Style1">
    <w:name w:val="Style1"/>
    <w:basedOn w:val="a"/>
    <w:rsid w:val="00883B26"/>
    <w:pPr>
      <w:widowControl w:val="0"/>
      <w:autoSpaceDE w:val="0"/>
      <w:autoSpaceDN w:val="0"/>
      <w:adjustRightInd w:val="0"/>
    </w:pPr>
    <w:rPr>
      <w:rFonts w:ascii="Trebuchet MS" w:eastAsia="Times New Roman" w:hAnsi="Trebuchet MS"/>
      <w:sz w:val="24"/>
      <w:szCs w:val="24"/>
    </w:rPr>
  </w:style>
  <w:style w:type="character" w:customStyle="1" w:styleId="FontStyle12">
    <w:name w:val="Font Style12"/>
    <w:rsid w:val="00883B26"/>
    <w:rPr>
      <w:rFonts w:ascii="Trebuchet MS" w:hAnsi="Trebuchet MS" w:cs="Trebuchet MS"/>
      <w:b/>
      <w:bCs/>
      <w:sz w:val="20"/>
      <w:szCs w:val="20"/>
    </w:rPr>
  </w:style>
  <w:style w:type="paragraph" w:customStyle="1" w:styleId="aff2">
    <w:name w:val="Стиль"/>
    <w:rsid w:val="00883B26"/>
    <w:pPr>
      <w:spacing w:after="0" w:line="240" w:lineRule="auto"/>
    </w:pPr>
    <w:rPr>
      <w:rFonts w:ascii="Times New Roman" w:eastAsia="Times New Roman" w:hAnsi="Times New Roman" w:cs="Times New Roman"/>
      <w:sz w:val="24"/>
      <w:szCs w:val="20"/>
      <w:lang w:eastAsia="ru-RU"/>
    </w:rPr>
  </w:style>
  <w:style w:type="numbering" w:customStyle="1" w:styleId="221">
    <w:name w:val="Нет списка22"/>
    <w:next w:val="a2"/>
    <w:uiPriority w:val="99"/>
    <w:semiHidden/>
    <w:unhideWhenUsed/>
    <w:rsid w:val="00883B26"/>
  </w:style>
  <w:style w:type="table" w:customStyle="1" w:styleId="1100">
    <w:name w:val="Сетка таблицы110"/>
    <w:basedOn w:val="a1"/>
    <w:next w:val="a3"/>
    <w:uiPriority w:val="59"/>
    <w:rsid w:val="0088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883B26"/>
  </w:style>
  <w:style w:type="paragraph" w:styleId="HTML">
    <w:name w:val="HTML Preformatted"/>
    <w:basedOn w:val="a"/>
    <w:link w:val="HTML0"/>
    <w:uiPriority w:val="99"/>
    <w:unhideWhenUsed/>
    <w:rsid w:val="0088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rsid w:val="00883B26"/>
    <w:rPr>
      <w:rFonts w:ascii="Courier New" w:eastAsia="Times New Roman" w:hAnsi="Courier New" w:cs="Courier New"/>
      <w:sz w:val="20"/>
      <w:szCs w:val="20"/>
      <w:lang w:eastAsia="ru-RU"/>
    </w:rPr>
  </w:style>
  <w:style w:type="table" w:customStyle="1" w:styleId="260">
    <w:name w:val="Сетка таблицы26"/>
    <w:basedOn w:val="a1"/>
    <w:next w:val="a3"/>
    <w:uiPriority w:val="59"/>
    <w:rsid w:val="00883B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883B26"/>
  </w:style>
  <w:style w:type="character" w:customStyle="1" w:styleId="1f1">
    <w:name w:val="Основной текст1"/>
    <w:rsid w:val="00883B26"/>
    <w:rPr>
      <w:rFonts w:ascii="Times New Roman" w:eastAsia="Times New Roman" w:hAnsi="Times New Roman" w:cs="Times New Roman"/>
      <w:b/>
      <w:bCs/>
      <w:color w:val="000000"/>
      <w:spacing w:val="0"/>
      <w:w w:val="100"/>
      <w:position w:val="0"/>
      <w:sz w:val="24"/>
      <w:szCs w:val="24"/>
      <w:shd w:val="clear" w:color="auto" w:fill="FFFFFF"/>
      <w:lang w:val="ru-RU"/>
    </w:rPr>
  </w:style>
  <w:style w:type="table" w:customStyle="1" w:styleId="1120">
    <w:name w:val="Сетка таблицы112"/>
    <w:basedOn w:val="a1"/>
    <w:next w:val="a3"/>
    <w:uiPriority w:val="59"/>
    <w:rsid w:val="00883B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883B26"/>
    <w:pPr>
      <w:widowControl w:val="0"/>
      <w:autoSpaceDE w:val="0"/>
      <w:autoSpaceDN w:val="0"/>
      <w:adjustRightInd w:val="0"/>
      <w:spacing w:line="278" w:lineRule="exact"/>
    </w:pPr>
    <w:rPr>
      <w:rFonts w:eastAsia="Times New Roman"/>
      <w:sz w:val="24"/>
      <w:szCs w:val="24"/>
    </w:rPr>
  </w:style>
  <w:style w:type="character" w:customStyle="1" w:styleId="FontStyle38">
    <w:name w:val="Font Style38"/>
    <w:uiPriority w:val="99"/>
    <w:rsid w:val="00883B26"/>
    <w:rPr>
      <w:rFonts w:ascii="Times New Roman" w:hAnsi="Times New Roman" w:cs="Times New Roman"/>
      <w:sz w:val="26"/>
      <w:szCs w:val="26"/>
    </w:rPr>
  </w:style>
  <w:style w:type="numbering" w:customStyle="1" w:styleId="42">
    <w:name w:val="Нет списка4"/>
    <w:next w:val="a2"/>
    <w:uiPriority w:val="99"/>
    <w:semiHidden/>
    <w:unhideWhenUsed/>
    <w:rsid w:val="00883B26"/>
  </w:style>
  <w:style w:type="character" w:customStyle="1" w:styleId="aff3">
    <w:name w:val="Основной текст_"/>
    <w:link w:val="43"/>
    <w:locked/>
    <w:rsid w:val="00883B26"/>
    <w:rPr>
      <w:shd w:val="clear" w:color="auto" w:fill="FFFFFF"/>
    </w:rPr>
  </w:style>
  <w:style w:type="character" w:customStyle="1" w:styleId="11pt">
    <w:name w:val="Основной текст + 11 pt"/>
    <w:aliases w:val="Полужирный"/>
    <w:rsid w:val="00883B26"/>
    <w:rPr>
      <w:b/>
      <w:bCs/>
      <w:color w:val="000000"/>
      <w:spacing w:val="0"/>
      <w:w w:val="100"/>
      <w:position w:val="0"/>
      <w:sz w:val="22"/>
      <w:szCs w:val="22"/>
      <w:lang w:val="ru-RU" w:eastAsia="ru-RU" w:bidi="ar-SA"/>
    </w:rPr>
  </w:style>
  <w:style w:type="character" w:customStyle="1" w:styleId="38">
    <w:name w:val="Основной текст3"/>
    <w:rsid w:val="00883B26"/>
    <w:rPr>
      <w:color w:val="000000"/>
      <w:spacing w:val="0"/>
      <w:w w:val="100"/>
      <w:position w:val="0"/>
      <w:sz w:val="24"/>
      <w:szCs w:val="24"/>
      <w:lang w:val="ru-RU" w:eastAsia="ru-RU" w:bidi="ar-SA"/>
    </w:rPr>
  </w:style>
  <w:style w:type="character" w:customStyle="1" w:styleId="11pt1">
    <w:name w:val="Основной текст + 11 pt1"/>
    <w:aliases w:val="Курсив"/>
    <w:rsid w:val="00883B26"/>
    <w:rPr>
      <w:i/>
      <w:iCs/>
      <w:color w:val="000000"/>
      <w:spacing w:val="0"/>
      <w:w w:val="100"/>
      <w:position w:val="0"/>
      <w:sz w:val="22"/>
      <w:szCs w:val="22"/>
      <w:lang w:val="ru-RU" w:eastAsia="ru-RU" w:bidi="ar-SA"/>
    </w:rPr>
  </w:style>
  <w:style w:type="paragraph" w:customStyle="1" w:styleId="43">
    <w:name w:val="Основной текст4"/>
    <w:basedOn w:val="a"/>
    <w:link w:val="aff3"/>
    <w:rsid w:val="00883B26"/>
    <w:pPr>
      <w:widowControl w:val="0"/>
      <w:shd w:val="clear" w:color="auto" w:fill="FFFFFF"/>
      <w:spacing w:after="180" w:line="274" w:lineRule="exact"/>
    </w:pPr>
    <w:rPr>
      <w:rFonts w:asciiTheme="minorHAnsi" w:eastAsiaTheme="minorHAnsi" w:hAnsiTheme="minorHAnsi" w:cstheme="minorBidi"/>
      <w:sz w:val="22"/>
      <w:szCs w:val="22"/>
      <w:lang w:eastAsia="en-US"/>
    </w:rPr>
  </w:style>
  <w:style w:type="table" w:customStyle="1" w:styleId="311">
    <w:name w:val="Сетка таблицы31"/>
    <w:basedOn w:val="a1"/>
    <w:next w:val="a3"/>
    <w:uiPriority w:val="59"/>
    <w:rsid w:val="0088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3B26"/>
  </w:style>
  <w:style w:type="paragraph" w:customStyle="1" w:styleId="msolistparagraph0">
    <w:name w:val="msolistparagraph"/>
    <w:basedOn w:val="a"/>
    <w:rsid w:val="00883B26"/>
    <w:pPr>
      <w:spacing w:after="200" w:line="276" w:lineRule="auto"/>
      <w:ind w:left="720"/>
      <w:contextualSpacing/>
    </w:pPr>
    <w:rPr>
      <w:rFonts w:ascii="Calibri" w:hAnsi="Calibri"/>
      <w:sz w:val="22"/>
      <w:szCs w:val="22"/>
      <w:lang w:eastAsia="en-US"/>
    </w:rPr>
  </w:style>
  <w:style w:type="character" w:customStyle="1" w:styleId="FontStyle36">
    <w:name w:val="Font Style36"/>
    <w:basedOn w:val="a0"/>
    <w:uiPriority w:val="99"/>
    <w:rsid w:val="00883B26"/>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EF8171699B97D02D4E2CEFA86CD9B0F0AAD69E42F2A94E0AC0594EBW9nAG" TargetMode="External"/><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2.xml"/><Relationship Id="rId3" Type="http://schemas.microsoft.com/office/2007/relationships/stylesWithEffects" Target="stylesWithEffects.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6.xml"/><Relationship Id="rId38"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9.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8.xml"/><Relationship Id="rId28" Type="http://schemas.openxmlformats.org/officeDocument/2006/relationships/header" Target="header1.xml"/><Relationship Id="rId36" Type="http://schemas.openxmlformats.org/officeDocument/2006/relationships/chart" Target="charts/chart19.xml"/><Relationship Id="rId10" Type="http://schemas.openxmlformats.org/officeDocument/2006/relationships/image" Target="media/image2.emf"/><Relationship Id="rId19" Type="http://schemas.openxmlformats.org/officeDocument/2006/relationships/chart" Target="charts/chart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4.xml"/><Relationship Id="rId35" Type="http://schemas.openxmlformats.org/officeDocument/2006/relationships/chart" Target="charts/chart1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1040;&#1076;&#1084;&#1080;&#1085;\Desktop\&#1044;&#1080;&#1072;&#1075;&#1088;&#1072;&#1084;&#1084;&#1072;%20&#1074;%20Microsoft%20Word.xlsx" TargetMode="External"/><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русскому языку по результатам государственной (итоговой) аттестации</a:t>
            </a:r>
            <a:r>
              <a:rPr lang="ru-RU" sz="1200" baseline="0">
                <a:latin typeface="Times New Roman" pitchFamily="18" charset="0"/>
                <a:cs typeface="Times New Roman" pitchFamily="18" charset="0"/>
              </a:rPr>
              <a:t> выпускников 11 классов 2016 года</a:t>
            </a:r>
            <a:endParaRPr lang="ru-RU" sz="1200">
              <a:latin typeface="Times New Roman" pitchFamily="18" charset="0"/>
              <a:cs typeface="Times New Roman" pitchFamily="18" charset="0"/>
            </a:endParaRPr>
          </a:p>
        </c:rich>
      </c:tx>
      <c:layout>
        <c:manualLayout>
          <c:xMode val="edge"/>
          <c:yMode val="edge"/>
          <c:x val="0.10295671725688622"/>
          <c:y val="2.0000000000000052E-2"/>
        </c:manualLayout>
      </c:layout>
      <c:overlay val="0"/>
    </c:title>
    <c:autoTitleDeleted val="0"/>
    <c:plotArea>
      <c:layout/>
      <c:barChart>
        <c:barDir val="col"/>
        <c:grouping val="clustered"/>
        <c:varyColors val="0"/>
        <c:ser>
          <c:idx val="0"/>
          <c:order val="0"/>
          <c:tx>
            <c:strRef>
              <c:f>Лист1!$B$1</c:f>
              <c:strCache>
                <c:ptCount val="1"/>
                <c:pt idx="0">
                  <c:v>средний балл </c:v>
                </c:pt>
              </c:strCache>
            </c:strRef>
          </c:tx>
          <c:invertIfNegative val="0"/>
          <c:dLbls>
            <c:showLegendKey val="0"/>
            <c:showVal val="1"/>
            <c:showCatName val="0"/>
            <c:showSerName val="0"/>
            <c:showPercent val="0"/>
            <c:showBubbleSize val="0"/>
            <c:showLeaderLines val="0"/>
          </c:dLbls>
          <c:cat>
            <c:strRef>
              <c:f>Лист1!$A$2:$A$12</c:f>
              <c:strCache>
                <c:ptCount val="11"/>
                <c:pt idx="0">
                  <c:v>МБОУ "Борисовская СОШ №1 им. А. М. Рудого"</c:v>
                </c:pt>
                <c:pt idx="1">
                  <c:v>МБОУ "Борисовская СОШ №2"</c:v>
                </c:pt>
                <c:pt idx="2">
                  <c:v>МБОУ "Борисовская СОШ им. Кирова"</c:v>
                </c:pt>
                <c:pt idx="3">
                  <c:v>МБОУ "Березовская СОШ им. С. Н. Климова"</c:v>
                </c:pt>
                <c:pt idx="4">
                  <c:v>МБОУ "Грузсчанская СОШ"</c:v>
                </c:pt>
                <c:pt idx="5">
                  <c:v>МБОУ "Новоборисовская СОШ им. Сырового А. В."</c:v>
                </c:pt>
                <c:pt idx="6">
                  <c:v>МБОУ "Крюковская СОШ"</c:v>
                </c:pt>
                <c:pt idx="7">
                  <c:v>МБОУ "Стригуновская СОШ"</c:v>
                </c:pt>
                <c:pt idx="8">
                  <c:v>МБОУ "Хотмыжская СОШ"</c:v>
                </c:pt>
                <c:pt idx="9">
                  <c:v>МБОУ "Октябрьскоготнянская СОШ"</c:v>
                </c:pt>
                <c:pt idx="10">
                  <c:v> районный</c:v>
                </c:pt>
              </c:strCache>
            </c:strRef>
          </c:cat>
          <c:val>
            <c:numRef>
              <c:f>Лист1!$B$2:$B$12</c:f>
              <c:numCache>
                <c:formatCode>General</c:formatCode>
                <c:ptCount val="11"/>
                <c:pt idx="0">
                  <c:v>69</c:v>
                </c:pt>
                <c:pt idx="1">
                  <c:v>77</c:v>
                </c:pt>
                <c:pt idx="2">
                  <c:v>54</c:v>
                </c:pt>
                <c:pt idx="3">
                  <c:v>75</c:v>
                </c:pt>
                <c:pt idx="4">
                  <c:v>79</c:v>
                </c:pt>
                <c:pt idx="5">
                  <c:v>65</c:v>
                </c:pt>
                <c:pt idx="6">
                  <c:v>50</c:v>
                </c:pt>
                <c:pt idx="7">
                  <c:v>64</c:v>
                </c:pt>
                <c:pt idx="8">
                  <c:v>69</c:v>
                </c:pt>
                <c:pt idx="9">
                  <c:v>55</c:v>
                </c:pt>
                <c:pt idx="10">
                  <c:v>68</c:v>
                </c:pt>
              </c:numCache>
            </c:numRef>
          </c:val>
        </c:ser>
        <c:dLbls>
          <c:showLegendKey val="0"/>
          <c:showVal val="0"/>
          <c:showCatName val="0"/>
          <c:showSerName val="0"/>
          <c:showPercent val="0"/>
          <c:showBubbleSize val="0"/>
        </c:dLbls>
        <c:gapWidth val="150"/>
        <c:axId val="130572672"/>
        <c:axId val="130574208"/>
      </c:barChart>
      <c:catAx>
        <c:axId val="13057267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0574208"/>
        <c:crosses val="autoZero"/>
        <c:auto val="1"/>
        <c:lblAlgn val="ctr"/>
        <c:lblOffset val="100"/>
        <c:noMultiLvlLbl val="0"/>
      </c:catAx>
      <c:valAx>
        <c:axId val="130574208"/>
        <c:scaling>
          <c:orientation val="minMax"/>
        </c:scaling>
        <c:delete val="1"/>
        <c:axPos val="l"/>
        <c:majorGridlines/>
        <c:numFmt formatCode="General" sourceLinked="1"/>
        <c:majorTickMark val="out"/>
        <c:minorTickMark val="none"/>
        <c:tickLblPos val="nextTo"/>
        <c:crossAx val="13057267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Средний балл по физике по результатам государственной (итоговой) аттестации выпускников 11 классов 2016 года</a:t>
            </a:r>
          </a:p>
        </c:rich>
      </c:tx>
      <c:overlay val="0"/>
    </c:title>
    <c:autoTitleDeleted val="0"/>
    <c:plotArea>
      <c:layout/>
      <c:barChart>
        <c:barDir val="col"/>
        <c:grouping val="clustered"/>
        <c:varyColors val="0"/>
        <c:ser>
          <c:idx val="0"/>
          <c:order val="0"/>
          <c:tx>
            <c:strRef>
              <c:f>Лист1!$B$1</c:f>
              <c:strCache>
                <c:ptCount val="1"/>
                <c:pt idx="0">
                  <c:v>средний балл </c:v>
                </c:pt>
              </c:strCache>
            </c:strRef>
          </c:tx>
          <c:invertIfNegative val="0"/>
          <c:dLbls>
            <c:showLegendKey val="0"/>
            <c:showVal val="1"/>
            <c:showCatName val="0"/>
            <c:showSerName val="0"/>
            <c:showPercent val="0"/>
            <c:showBubbleSize val="0"/>
            <c:showLeaderLines val="0"/>
          </c:dLbls>
          <c:cat>
            <c:strRef>
              <c:f>Лист1!$A$2:$A$9</c:f>
              <c:strCache>
                <c:ptCount val="8"/>
                <c:pt idx="0">
                  <c:v>МБОУ "Борисовская СОШ №1 им. А. М. Рудого"</c:v>
                </c:pt>
                <c:pt idx="1">
                  <c:v>МБОУ "Борисовская СОШ №2"</c:v>
                </c:pt>
                <c:pt idx="2">
                  <c:v>МБОУ "Борисовская СОШ им. Кирова"</c:v>
                </c:pt>
                <c:pt idx="3">
                  <c:v>МБОУ "Берёзовская СОШ им. С. Н. Климова"</c:v>
                </c:pt>
                <c:pt idx="4">
                  <c:v>МБОУ "Новоборисовская СОШ им. Сырового А.В."</c:v>
                </c:pt>
                <c:pt idx="5">
                  <c:v>МБОУ "Стригуновская СОШ"</c:v>
                </c:pt>
                <c:pt idx="6">
                  <c:v>МБОУ "Хотмыжская СОШ"</c:v>
                </c:pt>
                <c:pt idx="7">
                  <c:v>районный</c:v>
                </c:pt>
              </c:strCache>
            </c:strRef>
          </c:cat>
          <c:val>
            <c:numRef>
              <c:f>Лист1!$B$2:$B$9</c:f>
              <c:numCache>
                <c:formatCode>General</c:formatCode>
                <c:ptCount val="8"/>
                <c:pt idx="0">
                  <c:v>48</c:v>
                </c:pt>
                <c:pt idx="1">
                  <c:v>44</c:v>
                </c:pt>
                <c:pt idx="2">
                  <c:v>42</c:v>
                </c:pt>
                <c:pt idx="3">
                  <c:v>42</c:v>
                </c:pt>
                <c:pt idx="4">
                  <c:v>40</c:v>
                </c:pt>
                <c:pt idx="5">
                  <c:v>46</c:v>
                </c:pt>
                <c:pt idx="6">
                  <c:v>44</c:v>
                </c:pt>
                <c:pt idx="7">
                  <c:v>46</c:v>
                </c:pt>
              </c:numCache>
            </c:numRef>
          </c:val>
        </c:ser>
        <c:dLbls>
          <c:showLegendKey val="0"/>
          <c:showVal val="0"/>
          <c:showCatName val="0"/>
          <c:showSerName val="0"/>
          <c:showPercent val="0"/>
          <c:showBubbleSize val="0"/>
        </c:dLbls>
        <c:gapWidth val="150"/>
        <c:axId val="130747008"/>
        <c:axId val="130818432"/>
      </c:barChart>
      <c:catAx>
        <c:axId val="130747008"/>
        <c:scaling>
          <c:orientation val="minMax"/>
        </c:scaling>
        <c:delete val="0"/>
        <c:axPos val="b"/>
        <c:majorTickMark val="out"/>
        <c:minorTickMark val="none"/>
        <c:tickLblPos val="nextTo"/>
        <c:crossAx val="130818432"/>
        <c:crosses val="autoZero"/>
        <c:auto val="1"/>
        <c:lblAlgn val="ctr"/>
        <c:lblOffset val="100"/>
        <c:noMultiLvlLbl val="0"/>
      </c:catAx>
      <c:valAx>
        <c:axId val="130818432"/>
        <c:scaling>
          <c:orientation val="minMax"/>
        </c:scaling>
        <c:delete val="0"/>
        <c:axPos val="l"/>
        <c:majorGridlines/>
        <c:numFmt formatCode="General" sourceLinked="1"/>
        <c:majorTickMark val="out"/>
        <c:minorTickMark val="none"/>
        <c:tickLblPos val="nextTo"/>
        <c:crossAx val="13074700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химии по результатам государственной (итоговой) аттестации выпускников 11 классов 2016 года</a:t>
            </a: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Лист1!$A$2:$A$5</c:f>
              <c:strCache>
                <c:ptCount val="4"/>
                <c:pt idx="0">
                  <c:v>МБОУ "Борисовская СОШ №2"</c:v>
                </c:pt>
                <c:pt idx="1">
                  <c:v>МБОУ "Борисовская СОШ им. Кирова"</c:v>
                </c:pt>
                <c:pt idx="2">
                  <c:v>МБОУ "Стригуновская СОШ"</c:v>
                </c:pt>
                <c:pt idx="3">
                  <c:v> районный</c:v>
                </c:pt>
              </c:strCache>
            </c:strRef>
          </c:cat>
          <c:val>
            <c:numRef>
              <c:f>Лист1!$B$2:$B$5</c:f>
              <c:numCache>
                <c:formatCode>General</c:formatCode>
                <c:ptCount val="4"/>
                <c:pt idx="0">
                  <c:v>64</c:v>
                </c:pt>
                <c:pt idx="1">
                  <c:v>68</c:v>
                </c:pt>
                <c:pt idx="2">
                  <c:v>41</c:v>
                </c:pt>
                <c:pt idx="3">
                  <c:v>60</c:v>
                </c:pt>
              </c:numCache>
            </c:numRef>
          </c:val>
        </c:ser>
        <c:dLbls>
          <c:showLegendKey val="0"/>
          <c:showVal val="0"/>
          <c:showCatName val="0"/>
          <c:showSerName val="0"/>
          <c:showPercent val="0"/>
          <c:showBubbleSize val="0"/>
        </c:dLbls>
        <c:gapWidth val="150"/>
        <c:axId val="156971776"/>
        <c:axId val="156973312"/>
      </c:barChart>
      <c:catAx>
        <c:axId val="15697177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56973312"/>
        <c:crosses val="autoZero"/>
        <c:auto val="1"/>
        <c:lblAlgn val="ctr"/>
        <c:lblOffset val="100"/>
        <c:noMultiLvlLbl val="0"/>
      </c:catAx>
      <c:valAx>
        <c:axId val="1569733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697177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547479641967822E-2"/>
          <c:y val="3.8218656402889399E-2"/>
          <c:w val="0.67666515243286895"/>
          <c:h val="0.68236437585817911"/>
        </c:manualLayout>
      </c:layout>
      <c:barChart>
        <c:barDir val="col"/>
        <c:grouping val="clustered"/>
        <c:varyColors val="0"/>
        <c:ser>
          <c:idx val="0"/>
          <c:order val="0"/>
          <c:tx>
            <c:strRef>
              <c:f>Лист1!$B$1</c:f>
              <c:strCache>
                <c:ptCount val="1"/>
                <c:pt idx="0">
                  <c:v>средний балл 2015</c:v>
                </c:pt>
              </c:strCache>
            </c:strRef>
          </c:tx>
          <c:invertIfNegative val="0"/>
          <c:dLbls>
            <c:dLbl>
              <c:idx val="0"/>
              <c:layout>
                <c:manualLayout>
                  <c:x val="-6.4102564102564005E-3"/>
                  <c:y val="3.4422027061676141E-3"/>
                </c:manualLayout>
              </c:layout>
              <c:showLegendKey val="0"/>
              <c:showVal val="1"/>
              <c:showCatName val="0"/>
              <c:showSerName val="0"/>
              <c:showPercent val="0"/>
              <c:showBubbleSize val="0"/>
            </c:dLbl>
            <c:dLbl>
              <c:idx val="5"/>
              <c:layout>
                <c:manualLayout>
                  <c:x val="-1.0683760683760644E-2"/>
                  <c:y val="0"/>
                </c:manualLayout>
              </c:layout>
              <c:showLegendKey val="0"/>
              <c:showVal val="1"/>
              <c:showCatName val="0"/>
              <c:showSerName val="0"/>
              <c:showPercent val="0"/>
              <c:showBubbleSize val="0"/>
            </c:dLbl>
            <c:dLbl>
              <c:idx val="8"/>
              <c:layout>
                <c:manualLayout>
                  <c:x val="-8.5470085470085479E-3"/>
                  <c:y val="0"/>
                </c:manualLayout>
              </c:layout>
              <c:showLegendKey val="0"/>
              <c:showVal val="1"/>
              <c:showCatName val="0"/>
              <c:showSerName val="0"/>
              <c:showPercent val="0"/>
              <c:showBubbleSize val="0"/>
            </c:dLbl>
            <c:dLbl>
              <c:idx val="9"/>
              <c:layout>
                <c:manualLayout>
                  <c:x val="-1.4957264957264878E-2"/>
                  <c:y val="-3.4422027061676141E-3"/>
                </c:manualLayout>
              </c:layout>
              <c:showLegendKey val="0"/>
              <c:showVal val="1"/>
              <c:showCatName val="0"/>
              <c:showSerName val="0"/>
              <c:showPercent val="0"/>
              <c:showBubbleSize val="0"/>
            </c:dLbl>
            <c:dLbl>
              <c:idx val="10"/>
              <c:layout>
                <c:manualLayout>
                  <c:x val="-1.0683760683760684E-2"/>
                  <c:y val="0"/>
                </c:manualLayout>
              </c:layout>
              <c:showLegendKey val="0"/>
              <c:showVal val="1"/>
              <c:showCatName val="0"/>
              <c:showSerName val="0"/>
              <c:showPercent val="0"/>
              <c:showBubbleSize val="0"/>
            </c:dLbl>
            <c:dLbl>
              <c:idx val="11"/>
              <c:layout>
                <c:manualLayout>
                  <c:x val="-1.068376068376076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Лист1!$A$2:$A$13</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иностранный язык</c:v>
                </c:pt>
                <c:pt idx="10">
                  <c:v>обществознание</c:v>
                </c:pt>
                <c:pt idx="11">
                  <c:v>литература</c:v>
                </c:pt>
              </c:strCache>
            </c:strRef>
          </c:cat>
          <c:val>
            <c:numRef>
              <c:f>Лист1!$B$2:$B$13</c:f>
              <c:numCache>
                <c:formatCode>General</c:formatCode>
                <c:ptCount val="12"/>
                <c:pt idx="0">
                  <c:v>60</c:v>
                </c:pt>
                <c:pt idx="1">
                  <c:v>44</c:v>
                </c:pt>
                <c:pt idx="2">
                  <c:v>4</c:v>
                </c:pt>
                <c:pt idx="3">
                  <c:v>46</c:v>
                </c:pt>
                <c:pt idx="4">
                  <c:v>63</c:v>
                </c:pt>
                <c:pt idx="5">
                  <c:v>35</c:v>
                </c:pt>
                <c:pt idx="6">
                  <c:v>50</c:v>
                </c:pt>
                <c:pt idx="7">
                  <c:v>50</c:v>
                </c:pt>
                <c:pt idx="8">
                  <c:v>57</c:v>
                </c:pt>
                <c:pt idx="9">
                  <c:v>64</c:v>
                </c:pt>
                <c:pt idx="10">
                  <c:v>50</c:v>
                </c:pt>
                <c:pt idx="11">
                  <c:v>59</c:v>
                </c:pt>
              </c:numCache>
            </c:numRef>
          </c:val>
        </c:ser>
        <c:ser>
          <c:idx val="1"/>
          <c:order val="1"/>
          <c:tx>
            <c:strRef>
              <c:f>Лист1!$C$1</c:f>
              <c:strCache>
                <c:ptCount val="1"/>
                <c:pt idx="0">
                  <c:v>средний балл 2016</c:v>
                </c:pt>
              </c:strCache>
            </c:strRef>
          </c:tx>
          <c:invertIfNegative val="0"/>
          <c:dLbls>
            <c:dLbl>
              <c:idx val="1"/>
              <c:layout>
                <c:manualLayout>
                  <c:x val="2.3504273504273525E-2"/>
                  <c:y val="-3.1553160301736123E-17"/>
                </c:manualLayout>
              </c:layout>
              <c:showLegendKey val="0"/>
              <c:showVal val="1"/>
              <c:showCatName val="0"/>
              <c:showSerName val="0"/>
              <c:showPercent val="0"/>
              <c:showBubbleSize val="0"/>
            </c:dLbl>
            <c:dLbl>
              <c:idx val="3"/>
              <c:layout>
                <c:manualLayout>
                  <c:x val="1.282051282051282E-2"/>
                  <c:y val="3.1553160301736123E-17"/>
                </c:manualLayout>
              </c:layout>
              <c:showLegendKey val="0"/>
              <c:showVal val="1"/>
              <c:showCatName val="0"/>
              <c:showSerName val="0"/>
              <c:showPercent val="0"/>
              <c:showBubbleSize val="0"/>
            </c:dLbl>
            <c:dLbl>
              <c:idx val="4"/>
              <c:layout>
                <c:manualLayout>
                  <c:x val="8.547008547008508E-3"/>
                  <c:y val="3.4422027061676141E-3"/>
                </c:manualLayout>
              </c:layout>
              <c:showLegendKey val="0"/>
              <c:showVal val="1"/>
              <c:showCatName val="0"/>
              <c:showSerName val="0"/>
              <c:showPercent val="0"/>
              <c:showBubbleSize val="0"/>
            </c:dLbl>
            <c:dLbl>
              <c:idx val="6"/>
              <c:layout>
                <c:manualLayout>
                  <c:x val="8.5470085470085479E-3"/>
                  <c:y val="0"/>
                </c:manualLayout>
              </c:layout>
              <c:showLegendKey val="0"/>
              <c:showVal val="1"/>
              <c:showCatName val="0"/>
              <c:showSerName val="0"/>
              <c:showPercent val="0"/>
              <c:showBubbleSize val="0"/>
            </c:dLbl>
            <c:dLbl>
              <c:idx val="7"/>
              <c:layout>
                <c:manualLayout>
                  <c:x val="1.0683760683760684E-2"/>
                  <c:y val="3.1553160301736123E-17"/>
                </c:manualLayout>
              </c:layout>
              <c:showLegendKey val="0"/>
              <c:showVal val="1"/>
              <c:showCatName val="0"/>
              <c:showSerName val="0"/>
              <c:showPercent val="0"/>
              <c:showBubbleSize val="0"/>
            </c:dLbl>
            <c:dLbl>
              <c:idx val="8"/>
              <c:layout>
                <c:manualLayout>
                  <c:x val="6.410256410256489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Лист1!$A$2:$A$13</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иностранный язык</c:v>
                </c:pt>
                <c:pt idx="10">
                  <c:v>обществознание</c:v>
                </c:pt>
                <c:pt idx="11">
                  <c:v>литература</c:v>
                </c:pt>
              </c:strCache>
            </c:strRef>
          </c:cat>
          <c:val>
            <c:numRef>
              <c:f>Лист1!$C$2:$C$13</c:f>
              <c:numCache>
                <c:formatCode>General</c:formatCode>
                <c:ptCount val="12"/>
                <c:pt idx="0">
                  <c:v>68</c:v>
                </c:pt>
                <c:pt idx="1">
                  <c:v>44</c:v>
                </c:pt>
                <c:pt idx="2">
                  <c:v>3</c:v>
                </c:pt>
                <c:pt idx="3">
                  <c:v>46</c:v>
                </c:pt>
                <c:pt idx="4">
                  <c:v>60</c:v>
                </c:pt>
                <c:pt idx="5">
                  <c:v>49</c:v>
                </c:pt>
                <c:pt idx="6">
                  <c:v>39</c:v>
                </c:pt>
                <c:pt idx="7">
                  <c:v>49</c:v>
                </c:pt>
                <c:pt idx="8">
                  <c:v>56</c:v>
                </c:pt>
                <c:pt idx="9">
                  <c:v>76</c:v>
                </c:pt>
                <c:pt idx="10">
                  <c:v>49</c:v>
                </c:pt>
                <c:pt idx="11">
                  <c:v>62</c:v>
                </c:pt>
              </c:numCache>
            </c:numRef>
          </c:val>
        </c:ser>
        <c:dLbls>
          <c:showLegendKey val="0"/>
          <c:showVal val="0"/>
          <c:showCatName val="0"/>
          <c:showSerName val="0"/>
          <c:showPercent val="0"/>
          <c:showBubbleSize val="0"/>
        </c:dLbls>
        <c:gapWidth val="150"/>
        <c:axId val="133443584"/>
        <c:axId val="133445120"/>
      </c:barChart>
      <c:catAx>
        <c:axId val="133443584"/>
        <c:scaling>
          <c:orientation val="minMax"/>
        </c:scaling>
        <c:delete val="0"/>
        <c:axPos val="b"/>
        <c:majorTickMark val="out"/>
        <c:minorTickMark val="none"/>
        <c:tickLblPos val="nextTo"/>
        <c:crossAx val="133445120"/>
        <c:crosses val="autoZero"/>
        <c:auto val="1"/>
        <c:lblAlgn val="ctr"/>
        <c:lblOffset val="100"/>
        <c:noMultiLvlLbl val="0"/>
      </c:catAx>
      <c:valAx>
        <c:axId val="133445120"/>
        <c:scaling>
          <c:orientation val="minMax"/>
        </c:scaling>
        <c:delete val="0"/>
        <c:axPos val="l"/>
        <c:majorGridlines/>
        <c:numFmt formatCode="General" sourceLinked="1"/>
        <c:majorTickMark val="out"/>
        <c:minorTickMark val="none"/>
        <c:tickLblPos val="nextTo"/>
        <c:crossAx val="133443584"/>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Диаграмма результатов ГИА</a:t>
            </a:r>
          </a:p>
          <a:p>
            <a:pPr>
              <a:defRPr>
                <a:latin typeface="Times New Roman" pitchFamily="18" charset="0"/>
                <a:cs typeface="Times New Roman" pitchFamily="18" charset="0"/>
              </a:defRPr>
            </a:pPr>
            <a:r>
              <a:rPr lang="ru-RU" sz="1200">
                <a:latin typeface="Times New Roman" pitchFamily="18" charset="0"/>
                <a:cs typeface="Times New Roman" pitchFamily="18" charset="0"/>
              </a:rPr>
              <a:t> 9 классов по алгебре </a:t>
            </a:r>
          </a:p>
          <a:p>
            <a:pPr>
              <a:defRPr>
                <a:latin typeface="Times New Roman" pitchFamily="18" charset="0"/>
                <a:cs typeface="Times New Roman" pitchFamily="18" charset="0"/>
              </a:defRPr>
            </a:pPr>
            <a:r>
              <a:rPr lang="ru-RU" sz="1200">
                <a:latin typeface="Times New Roman" pitchFamily="18" charset="0"/>
                <a:cs typeface="Times New Roman" pitchFamily="18" charset="0"/>
              </a:rPr>
              <a:t>по среднему баллу</a:t>
            </a:r>
          </a:p>
        </c:rich>
      </c:tx>
      <c:overlay val="0"/>
    </c:title>
    <c:autoTitleDeleted val="0"/>
    <c:plotArea>
      <c:layout>
        <c:manualLayout>
          <c:layoutTarget val="inner"/>
          <c:xMode val="edge"/>
          <c:yMode val="edge"/>
          <c:x val="0.48211920529801322"/>
          <c:y val="0.19854280510018216"/>
          <c:w val="0.48741721854304637"/>
          <c:h val="0.73952641165755917"/>
        </c:manualLayout>
      </c:layout>
      <c:barChart>
        <c:barDir val="bar"/>
        <c:grouping val="clustered"/>
        <c:varyColors val="1"/>
        <c:ser>
          <c:idx val="0"/>
          <c:order val="0"/>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алгебра!$A$5:$A$18</c:f>
              <c:strCache>
                <c:ptCount val="14"/>
                <c:pt idx="0">
                  <c:v>МБОУ «Борисовская СОШ № 1 им. А. М. Рудого»</c:v>
                </c:pt>
                <c:pt idx="1">
                  <c:v>МБОУ «Борисовская СОШ № 2»</c:v>
                </c:pt>
                <c:pt idx="2">
                  <c:v>МБОУ «Борисовская СОШ им. Кирова»</c:v>
                </c:pt>
                <c:pt idx="3">
                  <c:v>МБОУ «Борисовская ООШ № 4»</c:v>
                </c:pt>
                <c:pt idx="4">
                  <c:v>МБОУ «Березовская СОШ им. С. Н. Климова»</c:v>
                </c:pt>
                <c:pt idx="5">
                  <c:v>МБОУ «Грузсчанская СОШ»</c:v>
                </c:pt>
                <c:pt idx="6">
                  <c:v>МБОУ «Крюковская СОШ»</c:v>
                </c:pt>
                <c:pt idx="7">
                  <c:v>МБОУ «Новоборисовская СОШ имени Сырового А. В.»</c:v>
                </c:pt>
                <c:pt idx="8">
                  <c:v>МБОУ «Октябрьскоготнянская СОШ»</c:v>
                </c:pt>
                <c:pt idx="9">
                  <c:v>МБОУ «Стригуновская СОШ»</c:v>
                </c:pt>
                <c:pt idx="10">
                  <c:v>МБОУ «Хотмыжская СОШ»</c:v>
                </c:pt>
                <c:pt idx="11">
                  <c:v>МБОУ «Байцуровская ООШ»</c:v>
                </c:pt>
                <c:pt idx="12">
                  <c:v>МБОУ «Краснокутская ООШ»</c:v>
                </c:pt>
                <c:pt idx="13">
                  <c:v>по району</c:v>
                </c:pt>
              </c:strCache>
            </c:strRef>
          </c:cat>
          <c:val>
            <c:numRef>
              <c:f>алгебра!$B$5:$B$18</c:f>
              <c:numCache>
                <c:formatCode>General</c:formatCode>
                <c:ptCount val="14"/>
                <c:pt idx="0">
                  <c:v>16.239999999999998</c:v>
                </c:pt>
                <c:pt idx="1">
                  <c:v>17.399999999999999</c:v>
                </c:pt>
                <c:pt idx="2">
                  <c:v>15.64</c:v>
                </c:pt>
                <c:pt idx="3">
                  <c:v>15.6</c:v>
                </c:pt>
                <c:pt idx="4">
                  <c:v>15.43</c:v>
                </c:pt>
                <c:pt idx="5">
                  <c:v>15.7</c:v>
                </c:pt>
                <c:pt idx="6">
                  <c:v>16.47</c:v>
                </c:pt>
                <c:pt idx="7">
                  <c:v>14.67</c:v>
                </c:pt>
                <c:pt idx="8">
                  <c:v>16.5</c:v>
                </c:pt>
                <c:pt idx="9">
                  <c:v>14.69</c:v>
                </c:pt>
                <c:pt idx="10">
                  <c:v>14.92</c:v>
                </c:pt>
                <c:pt idx="11">
                  <c:v>17</c:v>
                </c:pt>
                <c:pt idx="12">
                  <c:v>16.2</c:v>
                </c:pt>
                <c:pt idx="13">
                  <c:v>16.05</c:v>
                </c:pt>
              </c:numCache>
            </c:numRef>
          </c:val>
        </c:ser>
        <c:dLbls>
          <c:showLegendKey val="0"/>
          <c:showVal val="0"/>
          <c:showCatName val="0"/>
          <c:showSerName val="0"/>
          <c:showPercent val="0"/>
          <c:showBubbleSize val="0"/>
        </c:dLbls>
        <c:gapWidth val="150"/>
        <c:axId val="157029504"/>
        <c:axId val="157031040"/>
      </c:barChart>
      <c:catAx>
        <c:axId val="157029504"/>
        <c:scaling>
          <c:orientation val="minMax"/>
        </c:scaling>
        <c:delete val="0"/>
        <c:axPos val="l"/>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ru-RU"/>
          </a:p>
        </c:txPr>
        <c:crossAx val="157031040"/>
        <c:crosses val="autoZero"/>
        <c:auto val="1"/>
        <c:lblAlgn val="ctr"/>
        <c:lblOffset val="100"/>
        <c:noMultiLvlLbl val="0"/>
      </c:catAx>
      <c:valAx>
        <c:axId val="157031040"/>
        <c:scaling>
          <c:orientation val="minMax"/>
        </c:scaling>
        <c:delete val="0"/>
        <c:axPos val="b"/>
        <c:majorGridlines/>
        <c:numFmt formatCode="General" sourceLinked="1"/>
        <c:majorTickMark val="none"/>
        <c:minorTickMark val="none"/>
        <c:tickLblPos val="nextTo"/>
        <c:crossAx val="157029504"/>
        <c:crosses val="autoZero"/>
        <c:crossBetween val="between"/>
      </c:valAx>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 </a:t>
            </a:r>
            <a:r>
              <a:rPr lang="ru-RU" sz="1200">
                <a:latin typeface="Times New Roman" pitchFamily="18" charset="0"/>
                <a:cs typeface="Times New Roman" pitchFamily="18" charset="0"/>
              </a:rPr>
              <a:t>Диаграмма результатов ГИА </a:t>
            </a:r>
          </a:p>
          <a:p>
            <a:pPr>
              <a:defRPr/>
            </a:pPr>
            <a:r>
              <a:rPr lang="ru-RU" sz="1200">
                <a:latin typeface="Times New Roman" pitchFamily="18" charset="0"/>
                <a:cs typeface="Times New Roman" pitchFamily="18" charset="0"/>
              </a:rPr>
              <a:t> 9 классов по русскому языку </a:t>
            </a:r>
          </a:p>
          <a:p>
            <a:pPr>
              <a:defRPr/>
            </a:pPr>
            <a:r>
              <a:rPr lang="ru-RU" sz="1200">
                <a:latin typeface="Times New Roman" pitchFamily="18" charset="0"/>
                <a:cs typeface="Times New Roman" pitchFamily="18" charset="0"/>
              </a:rPr>
              <a:t>по среднему баллу</a:t>
            </a:r>
          </a:p>
        </c:rich>
      </c:tx>
      <c:layout>
        <c:manualLayout>
          <c:xMode val="edge"/>
          <c:yMode val="edge"/>
          <c:x val="0.33578898612905583"/>
          <c:y val="1.5879212952969676E-2"/>
        </c:manualLayout>
      </c:layout>
      <c:overlay val="0"/>
    </c:title>
    <c:autoTitleDeleted val="0"/>
    <c:plotArea>
      <c:layout/>
      <c:barChart>
        <c:barDir val="bar"/>
        <c:grouping val="clustered"/>
        <c:varyColors val="0"/>
        <c:ser>
          <c:idx val="0"/>
          <c:order val="0"/>
          <c:spPr>
            <a:solidFill>
              <a:srgbClr val="FFC000"/>
            </a:solidFill>
          </c:spPr>
          <c:invertIfNegative val="0"/>
          <c:dPt>
            <c:idx val="0"/>
            <c:invertIfNegative val="0"/>
            <c:bubble3D val="0"/>
            <c:spPr>
              <a:solidFill>
                <a:srgbClr val="0070C0"/>
              </a:solidFill>
            </c:spPr>
          </c:dPt>
          <c:dPt>
            <c:idx val="1"/>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92D050"/>
              </a:solidFill>
            </c:spPr>
          </c:dPt>
          <c:dPt>
            <c:idx val="4"/>
            <c:invertIfNegative val="0"/>
            <c:bubble3D val="0"/>
            <c:spPr>
              <a:solidFill>
                <a:srgbClr val="FFFF00"/>
              </a:solidFill>
            </c:spPr>
          </c:dPt>
          <c:dPt>
            <c:idx val="6"/>
            <c:invertIfNegative val="0"/>
            <c:bubble3D val="0"/>
            <c:spPr>
              <a:solidFill>
                <a:srgbClr val="7030A0"/>
              </a:solidFill>
            </c:spPr>
          </c:dPt>
          <c:dPt>
            <c:idx val="8"/>
            <c:invertIfNegative val="0"/>
            <c:bubble3D val="0"/>
            <c:spPr>
              <a:solidFill>
                <a:srgbClr val="00B050"/>
              </a:solidFill>
            </c:spPr>
          </c:dPt>
          <c:dPt>
            <c:idx val="9"/>
            <c:invertIfNegative val="0"/>
            <c:bubble3D val="0"/>
            <c:spPr>
              <a:solidFill>
                <a:srgbClr val="FFFF00"/>
              </a:solidFill>
            </c:spPr>
          </c:dPt>
          <c:dPt>
            <c:idx val="10"/>
            <c:invertIfNegative val="0"/>
            <c:bubble3D val="0"/>
            <c:spPr>
              <a:solidFill>
                <a:srgbClr val="C00000"/>
              </a:solidFill>
            </c:spPr>
          </c:dPt>
          <c:dPt>
            <c:idx val="11"/>
            <c:invertIfNegative val="0"/>
            <c:bubble3D val="0"/>
            <c:spPr>
              <a:solidFill>
                <a:srgbClr val="92D050"/>
              </a:solidFill>
            </c:spPr>
          </c:dPt>
          <c:dPt>
            <c:idx val="12"/>
            <c:invertIfNegative val="0"/>
            <c:bubble3D val="0"/>
            <c:spPr>
              <a:solidFill>
                <a:srgbClr val="0070C0"/>
              </a:solidFill>
            </c:spPr>
          </c:dPt>
          <c:dPt>
            <c:idx val="13"/>
            <c:invertIfNegative val="0"/>
            <c:bubble3D val="0"/>
            <c:spPr>
              <a:solidFill>
                <a:srgbClr val="FF0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'рус. яз'!$A$7:$A$20</c:f>
              <c:strCache>
                <c:ptCount val="14"/>
                <c:pt idx="0">
                  <c:v>МБОУ «Борисовская СОШ № 1 им. А. М. Рудого»</c:v>
                </c:pt>
                <c:pt idx="1">
                  <c:v>МБОУ «Борисовская СОШ № 2»</c:v>
                </c:pt>
                <c:pt idx="2">
                  <c:v>МБОУ «Борисовская СОШ им. Кирова»</c:v>
                </c:pt>
                <c:pt idx="3">
                  <c:v>МБОУ «Борисовская ООШ № 4»</c:v>
                </c:pt>
                <c:pt idx="4">
                  <c:v>МБОУ «Березовская СОШ им. С. Н. Климова»</c:v>
                </c:pt>
                <c:pt idx="5">
                  <c:v>МБОУ «Грузсчанская СОШ»</c:v>
                </c:pt>
                <c:pt idx="6">
                  <c:v>МБОУ «Крюковская СОШ»</c:v>
                </c:pt>
                <c:pt idx="7">
                  <c:v>МБОУ «Новоборисовская СОШ имени Сырового А. В.»</c:v>
                </c:pt>
                <c:pt idx="8">
                  <c:v>МБОУ «Октябрьскоготнянская СОШ»</c:v>
                </c:pt>
                <c:pt idx="9">
                  <c:v>МБОУ « Стригуновская СОШ»</c:v>
                </c:pt>
                <c:pt idx="10">
                  <c:v>МБОУ «Хотмыжская СОШ»</c:v>
                </c:pt>
                <c:pt idx="11">
                  <c:v>МБОУ «Байцуровская ООШ»</c:v>
                </c:pt>
                <c:pt idx="12">
                  <c:v>МБОУ «Краснокутская ООШ»</c:v>
                </c:pt>
                <c:pt idx="13">
                  <c:v>по району</c:v>
                </c:pt>
              </c:strCache>
            </c:strRef>
          </c:cat>
          <c:val>
            <c:numRef>
              <c:f>'рус. яз'!$B$7:$B$20</c:f>
              <c:numCache>
                <c:formatCode>General</c:formatCode>
                <c:ptCount val="14"/>
                <c:pt idx="0">
                  <c:v>32.450000000000003</c:v>
                </c:pt>
                <c:pt idx="1">
                  <c:v>32.770000000000003</c:v>
                </c:pt>
                <c:pt idx="2">
                  <c:v>29.57</c:v>
                </c:pt>
                <c:pt idx="3">
                  <c:v>28.3</c:v>
                </c:pt>
                <c:pt idx="4">
                  <c:v>29.64</c:v>
                </c:pt>
                <c:pt idx="5">
                  <c:v>33.5</c:v>
                </c:pt>
                <c:pt idx="6">
                  <c:v>29.47</c:v>
                </c:pt>
                <c:pt idx="7">
                  <c:v>27.33</c:v>
                </c:pt>
                <c:pt idx="8">
                  <c:v>31.13</c:v>
                </c:pt>
                <c:pt idx="9">
                  <c:v>30.31</c:v>
                </c:pt>
                <c:pt idx="10">
                  <c:v>32.229999999999997</c:v>
                </c:pt>
                <c:pt idx="11">
                  <c:v>30</c:v>
                </c:pt>
                <c:pt idx="12">
                  <c:v>31.2</c:v>
                </c:pt>
                <c:pt idx="13">
                  <c:v>31.31</c:v>
                </c:pt>
              </c:numCache>
            </c:numRef>
          </c:val>
        </c:ser>
        <c:dLbls>
          <c:showLegendKey val="0"/>
          <c:showVal val="0"/>
          <c:showCatName val="0"/>
          <c:showSerName val="0"/>
          <c:showPercent val="0"/>
          <c:showBubbleSize val="0"/>
        </c:dLbls>
        <c:gapWidth val="150"/>
        <c:axId val="157547904"/>
        <c:axId val="161948800"/>
      </c:barChart>
      <c:catAx>
        <c:axId val="157547904"/>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61948800"/>
        <c:crosses val="autoZero"/>
        <c:auto val="1"/>
        <c:lblAlgn val="ctr"/>
        <c:lblOffset val="100"/>
        <c:noMultiLvlLbl val="0"/>
      </c:catAx>
      <c:valAx>
        <c:axId val="161948800"/>
        <c:scaling>
          <c:orientation val="minMax"/>
        </c:scaling>
        <c:delete val="0"/>
        <c:axPos val="b"/>
        <c:majorGridlines/>
        <c:numFmt formatCode="General" sourceLinked="1"/>
        <c:majorTickMark val="none"/>
        <c:minorTickMark val="none"/>
        <c:tickLblPos val="nextTo"/>
        <c:txPr>
          <a:bodyPr/>
          <a:lstStyle/>
          <a:p>
            <a:pPr>
              <a:defRPr b="1"/>
            </a:pPr>
            <a:endParaRPr lang="ru-RU"/>
          </a:p>
        </c:txPr>
        <c:crossAx val="157547904"/>
        <c:crosses val="autoZero"/>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Диаграмма результатов ГИА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9 класс по литературе по среднему баллу</a:t>
            </a:r>
          </a:p>
        </c:rich>
      </c:tx>
      <c:overlay val="0"/>
    </c:title>
    <c:autoTitleDeleted val="0"/>
    <c:plotArea>
      <c:layout>
        <c:manualLayout>
          <c:layoutTarget val="inner"/>
          <c:xMode val="edge"/>
          <c:yMode val="edge"/>
          <c:x val="0.48541666666666666"/>
          <c:y val="0.37847222222222221"/>
          <c:w val="0.45624999999999999"/>
          <c:h val="0.50347222222222221"/>
        </c:manualLayout>
      </c:layout>
      <c:barChart>
        <c:barDir val="bar"/>
        <c:grouping val="clustered"/>
        <c:varyColors val="1"/>
        <c:ser>
          <c:idx val="0"/>
          <c:order val="0"/>
          <c:invertIfNegative val="0"/>
          <c:dPt>
            <c:idx val="2"/>
            <c:invertIfNegative val="0"/>
            <c:bubble3D val="0"/>
            <c:spPr>
              <a:solidFill>
                <a:srgbClr val="FF0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литер!$A$4:$A$7</c:f>
              <c:strCache>
                <c:ptCount val="4"/>
                <c:pt idx="0">
                  <c:v>МБОУ "Борисовская СОШ № 1 им. А. М. Рудого"</c:v>
                </c:pt>
                <c:pt idx="1">
                  <c:v>МБОУ "Борисовская СОШ № 2"</c:v>
                </c:pt>
                <c:pt idx="2">
                  <c:v>МБОУ "Стригуновская СОШ"</c:v>
                </c:pt>
                <c:pt idx="3">
                  <c:v>по району</c:v>
                </c:pt>
              </c:strCache>
            </c:strRef>
          </c:cat>
          <c:val>
            <c:numRef>
              <c:f>литер!$B$4:$B$7</c:f>
              <c:numCache>
                <c:formatCode>General</c:formatCode>
                <c:ptCount val="4"/>
                <c:pt idx="0">
                  <c:v>17.399999999999999</c:v>
                </c:pt>
                <c:pt idx="1">
                  <c:v>13.43</c:v>
                </c:pt>
                <c:pt idx="2">
                  <c:v>15.75</c:v>
                </c:pt>
                <c:pt idx="3">
                  <c:v>15.25</c:v>
                </c:pt>
              </c:numCache>
            </c:numRef>
          </c:val>
        </c:ser>
        <c:dLbls>
          <c:showLegendKey val="0"/>
          <c:showVal val="0"/>
          <c:showCatName val="0"/>
          <c:showSerName val="0"/>
          <c:showPercent val="0"/>
          <c:showBubbleSize val="0"/>
        </c:dLbls>
        <c:gapWidth val="150"/>
        <c:axId val="157525504"/>
        <c:axId val="157527040"/>
      </c:barChart>
      <c:catAx>
        <c:axId val="157525504"/>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57527040"/>
        <c:crosses val="autoZero"/>
        <c:auto val="1"/>
        <c:lblAlgn val="ctr"/>
        <c:lblOffset val="100"/>
        <c:noMultiLvlLbl val="0"/>
      </c:catAx>
      <c:valAx>
        <c:axId val="157527040"/>
        <c:scaling>
          <c:orientation val="minMax"/>
        </c:scaling>
        <c:delete val="0"/>
        <c:axPos val="b"/>
        <c:majorGridlines/>
        <c:numFmt formatCode="General" sourceLinked="1"/>
        <c:majorTickMark val="none"/>
        <c:minorTickMark val="none"/>
        <c:tickLblPos val="nextTo"/>
        <c:crossAx val="157525504"/>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Диаграмма результатов ГИА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9 класс по истории</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baseline="0">
                <a:latin typeface="Times New Roman" pitchFamily="18" charset="0"/>
                <a:cs typeface="Times New Roman" pitchFamily="18" charset="0"/>
              </a:rPr>
              <a:t>по среднему баллу</a:t>
            </a:r>
            <a:endParaRPr lang="ru-RU" sz="12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invertIfNegative val="0"/>
          <c:dPt>
            <c:idx val="1"/>
            <c:invertIfNegative val="0"/>
            <c:bubble3D val="0"/>
            <c:spPr>
              <a:solidFill>
                <a:srgbClr val="FF0000"/>
              </a:solidFill>
            </c:spPr>
          </c:dPt>
          <c:dPt>
            <c:idx val="2"/>
            <c:invertIfNegative val="0"/>
            <c:bubble3D val="0"/>
            <c:spPr>
              <a:solidFill>
                <a:srgbClr val="92D050"/>
              </a:solidFill>
            </c:spPr>
          </c:dPt>
          <c:dPt>
            <c:idx val="3"/>
            <c:invertIfNegative val="0"/>
            <c:bubble3D val="0"/>
            <c:spPr>
              <a:solidFill>
                <a:srgbClr val="FFFF00"/>
              </a:solidFill>
            </c:spPr>
          </c:dPt>
          <c:dPt>
            <c:idx val="4"/>
            <c:invertIfNegative val="0"/>
            <c:bubble3D val="0"/>
            <c:spPr>
              <a:solidFill>
                <a:schemeClr val="accent2">
                  <a:lumMod val="60000"/>
                  <a:lumOff val="40000"/>
                </a:schemeClr>
              </a:solidFill>
            </c:spPr>
          </c:dPt>
          <c:dPt>
            <c:idx val="5"/>
            <c:invertIfNegative val="0"/>
            <c:bubble3D val="0"/>
            <c:spPr>
              <a:solidFill>
                <a:srgbClr val="7030A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истор!$A$4:$A$9</c:f>
              <c:strCache>
                <c:ptCount val="6"/>
                <c:pt idx="0">
                  <c:v>МБОУ "Борисовская СОШ № 1 им. А. М. Рудого"</c:v>
                </c:pt>
                <c:pt idx="1">
                  <c:v>МБОУ "Борисовская СОШ № 2"</c:v>
                </c:pt>
                <c:pt idx="2">
                  <c:v>МБОУ "Борисовская ООШ № 4"</c:v>
                </c:pt>
                <c:pt idx="3">
                  <c:v>МБОУ "Новоборисовская СОШ имени Сырового А. В."</c:v>
                </c:pt>
                <c:pt idx="4">
                  <c:v>МБОУ "Краснокутская ООШ"</c:v>
                </c:pt>
                <c:pt idx="5">
                  <c:v>по району</c:v>
                </c:pt>
              </c:strCache>
            </c:strRef>
          </c:cat>
          <c:val>
            <c:numRef>
              <c:f>истор!$B$4:$B$9</c:f>
              <c:numCache>
                <c:formatCode>General</c:formatCode>
                <c:ptCount val="6"/>
                <c:pt idx="0">
                  <c:v>34</c:v>
                </c:pt>
                <c:pt idx="1">
                  <c:v>25.8</c:v>
                </c:pt>
                <c:pt idx="2">
                  <c:v>11</c:v>
                </c:pt>
                <c:pt idx="3">
                  <c:v>5</c:v>
                </c:pt>
                <c:pt idx="4">
                  <c:v>26</c:v>
                </c:pt>
                <c:pt idx="5">
                  <c:v>20.64</c:v>
                </c:pt>
              </c:numCache>
            </c:numRef>
          </c:val>
        </c:ser>
        <c:dLbls>
          <c:showLegendKey val="0"/>
          <c:showVal val="0"/>
          <c:showCatName val="0"/>
          <c:showSerName val="0"/>
          <c:showPercent val="0"/>
          <c:showBubbleSize val="0"/>
        </c:dLbls>
        <c:gapWidth val="150"/>
        <c:axId val="162722944"/>
        <c:axId val="162724480"/>
      </c:barChart>
      <c:catAx>
        <c:axId val="162722944"/>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62724480"/>
        <c:crosses val="autoZero"/>
        <c:auto val="1"/>
        <c:lblAlgn val="ctr"/>
        <c:lblOffset val="100"/>
        <c:noMultiLvlLbl val="0"/>
      </c:catAx>
      <c:valAx>
        <c:axId val="162724480"/>
        <c:scaling>
          <c:orientation val="minMax"/>
        </c:scaling>
        <c:delete val="0"/>
        <c:axPos val="b"/>
        <c:majorGridlines/>
        <c:numFmt formatCode="General" sourceLinked="1"/>
        <c:majorTickMark val="none"/>
        <c:minorTickMark val="none"/>
        <c:tickLblPos val="nextTo"/>
        <c:crossAx val="162722944"/>
        <c:crosses val="autoZero"/>
        <c:crossBetween val="between"/>
      </c:valAx>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 </a:t>
            </a:r>
            <a:r>
              <a:rPr lang="ru-RU" sz="1200">
                <a:latin typeface="Times New Roman" pitchFamily="18" charset="0"/>
                <a:cs typeface="Times New Roman" pitchFamily="18" charset="0"/>
              </a:rPr>
              <a:t>Диаграмма результатов ГИА </a:t>
            </a:r>
          </a:p>
          <a:p>
            <a:pPr>
              <a:defRPr sz="1200"/>
            </a:pPr>
            <a:r>
              <a:rPr lang="ru-RU" sz="1200">
                <a:latin typeface="Times New Roman" pitchFamily="18" charset="0"/>
                <a:cs typeface="Times New Roman" pitchFamily="18" charset="0"/>
              </a:rPr>
              <a:t>9 класс по обществознанию </a:t>
            </a:r>
          </a:p>
          <a:p>
            <a:pPr>
              <a:defRPr sz="1200"/>
            </a:pPr>
            <a:r>
              <a:rPr lang="ru-RU" sz="1200">
                <a:latin typeface="Times New Roman" pitchFamily="18" charset="0"/>
                <a:cs typeface="Times New Roman" pitchFamily="18" charset="0"/>
              </a:rPr>
              <a:t>по среднему баллу</a:t>
            </a:r>
          </a:p>
        </c:rich>
      </c:tx>
      <c:overlay val="0"/>
    </c:title>
    <c:autoTitleDeleted val="0"/>
    <c:plotArea>
      <c:layout/>
      <c:barChart>
        <c:barDir val="bar"/>
        <c:grouping val="clustered"/>
        <c:varyColors val="1"/>
        <c:ser>
          <c:idx val="0"/>
          <c:order val="0"/>
          <c:invertIfNegative val="0"/>
          <c:dPt>
            <c:idx val="6"/>
            <c:invertIfNegative val="0"/>
            <c:bubble3D val="0"/>
            <c:spPr>
              <a:solidFill>
                <a:srgbClr val="FF0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общест!$A$4:$A$16</c:f>
              <c:strCache>
                <c:ptCount val="13"/>
                <c:pt idx="0">
                  <c:v>МБОУ "Борисовская СОШ № 1 им. А. М. Рудого"</c:v>
                </c:pt>
                <c:pt idx="1">
                  <c:v>МБОУ "Борисовская СОШ № 2"</c:v>
                </c:pt>
                <c:pt idx="2">
                  <c:v>МБОУ "Борисовская ООШ № 4"</c:v>
                </c:pt>
                <c:pt idx="3">
                  <c:v>МБОУ "Березовская СОШ им. С. Н. Климова"</c:v>
                </c:pt>
                <c:pt idx="4">
                  <c:v>МБОУ "Грузсчанская СОШ"</c:v>
                </c:pt>
                <c:pt idx="5">
                  <c:v>МБОУ "Крюковская СОШ"</c:v>
                </c:pt>
                <c:pt idx="6">
                  <c:v>МБОУ "Новоборисовская СОШ имени Сырового А. В."</c:v>
                </c:pt>
                <c:pt idx="7">
                  <c:v>МБОУ "Октябрьскоготнянская СОШ"</c:v>
                </c:pt>
                <c:pt idx="8">
                  <c:v>МБОУ "Стригуновская СОШ"</c:v>
                </c:pt>
                <c:pt idx="9">
                  <c:v>МБОУ "Хотмыжская СОШ"</c:v>
                </c:pt>
                <c:pt idx="10">
                  <c:v>МБОУ "Байцуровская ООШ"</c:v>
                </c:pt>
                <c:pt idx="11">
                  <c:v>МБОУ "Краснокутская ООШ"</c:v>
                </c:pt>
                <c:pt idx="12">
                  <c:v>по району</c:v>
                </c:pt>
              </c:strCache>
            </c:strRef>
          </c:cat>
          <c:val>
            <c:numRef>
              <c:f>общест!$B$4:$B$16</c:f>
              <c:numCache>
                <c:formatCode>General</c:formatCode>
                <c:ptCount val="13"/>
                <c:pt idx="0">
                  <c:v>25.26</c:v>
                </c:pt>
                <c:pt idx="1">
                  <c:v>20.190000000000001</c:v>
                </c:pt>
                <c:pt idx="2">
                  <c:v>14.5</c:v>
                </c:pt>
                <c:pt idx="3">
                  <c:v>28.25</c:v>
                </c:pt>
                <c:pt idx="4">
                  <c:v>18.7</c:v>
                </c:pt>
                <c:pt idx="5">
                  <c:v>16.93</c:v>
                </c:pt>
                <c:pt idx="6">
                  <c:v>15.63</c:v>
                </c:pt>
                <c:pt idx="7">
                  <c:v>24.5</c:v>
                </c:pt>
                <c:pt idx="8">
                  <c:v>14.13</c:v>
                </c:pt>
                <c:pt idx="9">
                  <c:v>18.91</c:v>
                </c:pt>
                <c:pt idx="10">
                  <c:v>17</c:v>
                </c:pt>
                <c:pt idx="11">
                  <c:v>31</c:v>
                </c:pt>
                <c:pt idx="12">
                  <c:v>20.34</c:v>
                </c:pt>
              </c:numCache>
            </c:numRef>
          </c:val>
        </c:ser>
        <c:dLbls>
          <c:showLegendKey val="0"/>
          <c:showVal val="0"/>
          <c:showCatName val="0"/>
          <c:showSerName val="0"/>
          <c:showPercent val="0"/>
          <c:showBubbleSize val="0"/>
        </c:dLbls>
        <c:gapWidth val="150"/>
        <c:axId val="196856832"/>
        <c:axId val="196862720"/>
      </c:barChart>
      <c:catAx>
        <c:axId val="196856832"/>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6862720"/>
        <c:crosses val="autoZero"/>
        <c:auto val="1"/>
        <c:lblAlgn val="ctr"/>
        <c:lblOffset val="100"/>
        <c:noMultiLvlLbl val="0"/>
      </c:catAx>
      <c:valAx>
        <c:axId val="196862720"/>
        <c:scaling>
          <c:orientation val="minMax"/>
        </c:scaling>
        <c:delete val="0"/>
        <c:axPos val="b"/>
        <c:majorGridlines/>
        <c:numFmt formatCode="General" sourceLinked="1"/>
        <c:majorTickMark val="none"/>
        <c:minorTickMark val="none"/>
        <c:tickLblPos val="nextTo"/>
        <c:crossAx val="196856832"/>
        <c:crosses val="autoZero"/>
        <c:crossBetween val="between"/>
      </c:valAx>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Диаграмма результатов ГИА 9 классов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биологии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среднему баллу</a:t>
            </a:r>
          </a:p>
        </c:rich>
      </c:tx>
      <c:overlay val="0"/>
    </c:title>
    <c:autoTitleDeleted val="0"/>
    <c:plotArea>
      <c:layout/>
      <c:barChart>
        <c:barDir val="bar"/>
        <c:grouping val="clustered"/>
        <c:varyColors val="0"/>
        <c:ser>
          <c:idx val="0"/>
          <c:order val="0"/>
          <c:spPr>
            <a:solidFill>
              <a:srgbClr val="FF0000"/>
            </a:solidFill>
          </c:spPr>
          <c:invertIfNegative val="0"/>
          <c:dPt>
            <c:idx val="0"/>
            <c:invertIfNegative val="0"/>
            <c:bubble3D val="0"/>
            <c:spPr>
              <a:solidFill>
                <a:srgbClr val="7030A0"/>
              </a:solidFill>
            </c:spPr>
          </c:dPt>
          <c:dPt>
            <c:idx val="1"/>
            <c:invertIfNegative val="0"/>
            <c:bubble3D val="0"/>
            <c:spPr>
              <a:solidFill>
                <a:srgbClr val="00B0F0"/>
              </a:solidFill>
            </c:spPr>
          </c:dPt>
          <c:dPt>
            <c:idx val="2"/>
            <c:invertIfNegative val="0"/>
            <c:bubble3D val="0"/>
            <c:spPr>
              <a:solidFill>
                <a:srgbClr val="92D050"/>
              </a:solidFill>
            </c:spPr>
          </c:dPt>
          <c:dPt>
            <c:idx val="3"/>
            <c:invertIfNegative val="0"/>
            <c:bubble3D val="0"/>
            <c:spPr>
              <a:solidFill>
                <a:srgbClr val="FFC000"/>
              </a:solidFill>
            </c:spPr>
          </c:dPt>
          <c:dPt>
            <c:idx val="5"/>
            <c:invertIfNegative val="0"/>
            <c:bubble3D val="0"/>
            <c:spPr>
              <a:solidFill>
                <a:srgbClr val="FFFF00"/>
              </a:solidFill>
            </c:spPr>
          </c:dPt>
          <c:dPt>
            <c:idx val="6"/>
            <c:invertIfNegative val="0"/>
            <c:bubble3D val="0"/>
            <c:spPr>
              <a:solidFill>
                <a:srgbClr val="00B050"/>
              </a:solidFill>
            </c:spPr>
          </c:dPt>
          <c:dPt>
            <c:idx val="8"/>
            <c:invertIfNegative val="0"/>
            <c:bubble3D val="0"/>
            <c:spPr>
              <a:solidFill>
                <a:srgbClr val="00B0F0"/>
              </a:solidFill>
            </c:spPr>
          </c:dPt>
          <c:dPt>
            <c:idx val="9"/>
            <c:invertIfNegative val="0"/>
            <c:bubble3D val="0"/>
            <c:spPr>
              <a:solidFill>
                <a:srgbClr val="0070C0"/>
              </a:solidFill>
            </c:spPr>
          </c:dPt>
          <c:dPt>
            <c:idx val="10"/>
            <c:invertIfNegative val="0"/>
            <c:bubble3D val="0"/>
            <c:spPr>
              <a:solidFill>
                <a:srgbClr val="92D050"/>
              </a:solidFill>
            </c:spPr>
          </c:dPt>
          <c:dPt>
            <c:idx val="11"/>
            <c:invertIfNegative val="0"/>
            <c:bubble3D val="0"/>
            <c:spPr>
              <a:solidFill>
                <a:srgbClr val="FFC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биолог!$A$4:$A$16</c:f>
              <c:strCache>
                <c:ptCount val="13"/>
                <c:pt idx="0">
                  <c:v>МБОУ "Борисовская СОШ № 1 им. А. М. Рудого"</c:v>
                </c:pt>
                <c:pt idx="1">
                  <c:v>МБОУ "Борисовская СОШ № 2"</c:v>
                </c:pt>
                <c:pt idx="2">
                  <c:v>МБОУ "Борисовская СОШ им. Кирова"</c:v>
                </c:pt>
                <c:pt idx="3">
                  <c:v>МБОУ "Березовская СОШ им. С. Н. Климова"</c:v>
                </c:pt>
                <c:pt idx="4">
                  <c:v>МБОУ "Грузсчанская СОШ"</c:v>
                </c:pt>
                <c:pt idx="5">
                  <c:v>МБОУ "Крюковская СОШ"</c:v>
                </c:pt>
                <c:pt idx="6">
                  <c:v>МБОУ "Новоборисовская СОШ имени Сырового А. В."</c:v>
                </c:pt>
                <c:pt idx="7">
                  <c:v>МБОУ "Октябрьскоготнянская СОШ"</c:v>
                </c:pt>
                <c:pt idx="8">
                  <c:v>МБОУ "Стригуновская СОШ"</c:v>
                </c:pt>
                <c:pt idx="9">
                  <c:v>МБОУ "Хотмыжская СОШ"</c:v>
                </c:pt>
                <c:pt idx="10">
                  <c:v>МБОУ "Байцуровская ООШ"</c:v>
                </c:pt>
                <c:pt idx="11">
                  <c:v>МБОУ "Краснокутская ООШ"</c:v>
                </c:pt>
                <c:pt idx="12">
                  <c:v>по району</c:v>
                </c:pt>
              </c:strCache>
            </c:strRef>
          </c:cat>
          <c:val>
            <c:numRef>
              <c:f>биолог!$B$4:$B$16</c:f>
              <c:numCache>
                <c:formatCode>General</c:formatCode>
                <c:ptCount val="13"/>
                <c:pt idx="0">
                  <c:v>28.97</c:v>
                </c:pt>
                <c:pt idx="1">
                  <c:v>32.67</c:v>
                </c:pt>
                <c:pt idx="2">
                  <c:v>24.23</c:v>
                </c:pt>
                <c:pt idx="3">
                  <c:v>29.13</c:v>
                </c:pt>
                <c:pt idx="4">
                  <c:v>31.6</c:v>
                </c:pt>
                <c:pt idx="5">
                  <c:v>27</c:v>
                </c:pt>
                <c:pt idx="6">
                  <c:v>25</c:v>
                </c:pt>
                <c:pt idx="7">
                  <c:v>35.14</c:v>
                </c:pt>
                <c:pt idx="8">
                  <c:v>25.25</c:v>
                </c:pt>
                <c:pt idx="9">
                  <c:v>25.08</c:v>
                </c:pt>
                <c:pt idx="10">
                  <c:v>16</c:v>
                </c:pt>
                <c:pt idx="11">
                  <c:v>33.67</c:v>
                </c:pt>
                <c:pt idx="12">
                  <c:v>27.97</c:v>
                </c:pt>
              </c:numCache>
            </c:numRef>
          </c:val>
        </c:ser>
        <c:dLbls>
          <c:showLegendKey val="0"/>
          <c:showVal val="0"/>
          <c:showCatName val="0"/>
          <c:showSerName val="0"/>
          <c:showPercent val="0"/>
          <c:showBubbleSize val="0"/>
        </c:dLbls>
        <c:gapWidth val="150"/>
        <c:axId val="197493504"/>
        <c:axId val="197495040"/>
      </c:barChart>
      <c:catAx>
        <c:axId val="197493504"/>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7495040"/>
        <c:crosses val="autoZero"/>
        <c:auto val="1"/>
        <c:lblAlgn val="ctr"/>
        <c:lblOffset val="100"/>
        <c:noMultiLvlLbl val="0"/>
      </c:catAx>
      <c:valAx>
        <c:axId val="197495040"/>
        <c:scaling>
          <c:orientation val="minMax"/>
        </c:scaling>
        <c:delete val="0"/>
        <c:axPos val="b"/>
        <c:majorGridlines/>
        <c:numFmt formatCode="General" sourceLinked="1"/>
        <c:majorTickMark val="none"/>
        <c:minorTickMark val="none"/>
        <c:tickLblPos val="nextTo"/>
        <c:crossAx val="197493504"/>
        <c:crosses val="autoZero"/>
        <c:crossBetween val="between"/>
      </c:valAx>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Диаграмма результатов ГИА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9 классов по химии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среднему баллу</a:t>
            </a:r>
          </a:p>
        </c:rich>
      </c:tx>
      <c:overlay val="0"/>
    </c:title>
    <c:autoTitleDeleted val="0"/>
    <c:plotArea>
      <c:layout/>
      <c:barChart>
        <c:barDir val="bar"/>
        <c:grouping val="clustered"/>
        <c:varyColors val="0"/>
        <c:ser>
          <c:idx val="0"/>
          <c:order val="0"/>
          <c:invertIfNegative val="0"/>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FFC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химия!$A$4:$A$7</c:f>
              <c:strCache>
                <c:ptCount val="4"/>
                <c:pt idx="0">
                  <c:v>МБОУ "Краснокутская ООШ"</c:v>
                </c:pt>
                <c:pt idx="1">
                  <c:v>МБОУ "Октябрьскоготнянская СОШ"</c:v>
                </c:pt>
                <c:pt idx="2">
                  <c:v>МБОУ "Стригуновская СОШ"</c:v>
                </c:pt>
                <c:pt idx="3">
                  <c:v>по району</c:v>
                </c:pt>
              </c:strCache>
            </c:strRef>
          </c:cat>
          <c:val>
            <c:numRef>
              <c:f>химия!$B$4:$B$7</c:f>
              <c:numCache>
                <c:formatCode>General</c:formatCode>
                <c:ptCount val="4"/>
                <c:pt idx="0">
                  <c:v>16</c:v>
                </c:pt>
                <c:pt idx="1">
                  <c:v>32</c:v>
                </c:pt>
                <c:pt idx="2">
                  <c:v>26</c:v>
                </c:pt>
                <c:pt idx="3">
                  <c:v>23.2</c:v>
                </c:pt>
              </c:numCache>
            </c:numRef>
          </c:val>
        </c:ser>
        <c:dLbls>
          <c:showLegendKey val="0"/>
          <c:showVal val="0"/>
          <c:showCatName val="0"/>
          <c:showSerName val="0"/>
          <c:showPercent val="0"/>
          <c:showBubbleSize val="0"/>
        </c:dLbls>
        <c:gapWidth val="150"/>
        <c:axId val="197520768"/>
        <c:axId val="199140480"/>
      </c:barChart>
      <c:catAx>
        <c:axId val="197520768"/>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9140480"/>
        <c:crosses val="autoZero"/>
        <c:auto val="1"/>
        <c:lblAlgn val="ctr"/>
        <c:lblOffset val="100"/>
        <c:noMultiLvlLbl val="0"/>
      </c:catAx>
      <c:valAx>
        <c:axId val="199140480"/>
        <c:scaling>
          <c:orientation val="minMax"/>
        </c:scaling>
        <c:delete val="0"/>
        <c:axPos val="b"/>
        <c:majorGridlines/>
        <c:numFmt formatCode="General" sourceLinked="1"/>
        <c:majorTickMark val="none"/>
        <c:minorTickMark val="none"/>
        <c:tickLblPos val="nextTo"/>
        <c:txPr>
          <a:bodyPr/>
          <a:lstStyle/>
          <a:p>
            <a:pPr>
              <a:defRPr b="1"/>
            </a:pPr>
            <a:endParaRPr lang="ru-RU"/>
          </a:p>
        </c:txPr>
        <c:crossAx val="19752076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математике (П) по результатам государственной (итоговой) аттестации выпускников</a:t>
            </a:r>
            <a:r>
              <a:rPr lang="ru-RU" sz="1200" baseline="0">
                <a:latin typeface="Times New Roman" pitchFamily="18" charset="0"/>
                <a:cs typeface="Times New Roman" pitchFamily="18" charset="0"/>
              </a:rPr>
              <a:t> 11  классов 2015 года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Лист1!$A$2:$A$12</c:f>
              <c:strCache>
                <c:ptCount val="11"/>
                <c:pt idx="0">
                  <c:v>МБОУ "Борисовская СОШ №1 им. А. М. Рудого"</c:v>
                </c:pt>
                <c:pt idx="1">
                  <c:v>МБОУ "Борисовская СОШ №2"</c:v>
                </c:pt>
                <c:pt idx="2">
                  <c:v>МБОУ "Борисовская СОШ им. Кирова"</c:v>
                </c:pt>
                <c:pt idx="3">
                  <c:v>МБОУ "Березовская СОШ им. С. Н. Климова"</c:v>
                </c:pt>
                <c:pt idx="4">
                  <c:v>МБОУ "Грузсчанская СОШ"</c:v>
                </c:pt>
                <c:pt idx="5">
                  <c:v>МБОУ "Новоборисовская СОШ им. Сырового А. В."</c:v>
                </c:pt>
                <c:pt idx="6">
                  <c:v>МБОУ "Крюковская СОШ"</c:v>
                </c:pt>
                <c:pt idx="7">
                  <c:v>МБОУ "Стригуновская СОШ"</c:v>
                </c:pt>
                <c:pt idx="8">
                  <c:v>МБОУ "Хотмыжская СОШ"</c:v>
                </c:pt>
                <c:pt idx="9">
                  <c:v>МБОУ "Октябрьскоготнянская СОШ"</c:v>
                </c:pt>
                <c:pt idx="10">
                  <c:v>районный</c:v>
                </c:pt>
              </c:strCache>
            </c:strRef>
          </c:cat>
          <c:val>
            <c:numRef>
              <c:f>Лист1!$B$2:$B$12</c:f>
              <c:numCache>
                <c:formatCode>General</c:formatCode>
                <c:ptCount val="11"/>
                <c:pt idx="0">
                  <c:v>53</c:v>
                </c:pt>
                <c:pt idx="1">
                  <c:v>43</c:v>
                </c:pt>
                <c:pt idx="2">
                  <c:v>34</c:v>
                </c:pt>
                <c:pt idx="3">
                  <c:v>36</c:v>
                </c:pt>
                <c:pt idx="4">
                  <c:v>64</c:v>
                </c:pt>
                <c:pt idx="5">
                  <c:v>28</c:v>
                </c:pt>
                <c:pt idx="6">
                  <c:v>50</c:v>
                </c:pt>
                <c:pt idx="7">
                  <c:v>32</c:v>
                </c:pt>
                <c:pt idx="8">
                  <c:v>42</c:v>
                </c:pt>
                <c:pt idx="9">
                  <c:v>26</c:v>
                </c:pt>
                <c:pt idx="10">
                  <c:v>44</c:v>
                </c:pt>
              </c:numCache>
            </c:numRef>
          </c:val>
        </c:ser>
        <c:dLbls>
          <c:showLegendKey val="0"/>
          <c:showVal val="0"/>
          <c:showCatName val="0"/>
          <c:showSerName val="0"/>
          <c:showPercent val="0"/>
          <c:showBubbleSize val="0"/>
        </c:dLbls>
        <c:gapWidth val="150"/>
        <c:axId val="129403136"/>
        <c:axId val="130428928"/>
      </c:barChart>
      <c:catAx>
        <c:axId val="12940313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0428928"/>
        <c:crosses val="autoZero"/>
        <c:auto val="1"/>
        <c:lblAlgn val="ctr"/>
        <c:lblOffset val="100"/>
        <c:noMultiLvlLbl val="0"/>
      </c:catAx>
      <c:valAx>
        <c:axId val="130428928"/>
        <c:scaling>
          <c:orientation val="minMax"/>
        </c:scaling>
        <c:delete val="0"/>
        <c:axPos val="l"/>
        <c:majorGridlines/>
        <c:numFmt formatCode="General" sourceLinked="1"/>
        <c:majorTickMark val="out"/>
        <c:minorTickMark val="none"/>
        <c:tickLblPos val="nextTo"/>
        <c:crossAx val="12940313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Диаграмма результатов ГИА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географии 9 классов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среднему баллу</a:t>
            </a:r>
          </a:p>
        </c:rich>
      </c:tx>
      <c:overlay val="0"/>
    </c:title>
    <c:autoTitleDeleted val="0"/>
    <c:plotArea>
      <c:layout/>
      <c:barChart>
        <c:barDir val="bar"/>
        <c:grouping val="clustered"/>
        <c:varyColors val="0"/>
        <c:ser>
          <c:idx val="0"/>
          <c:order val="0"/>
          <c:invertIfNegative val="0"/>
          <c:dPt>
            <c:idx val="0"/>
            <c:invertIfNegative val="0"/>
            <c:bubble3D val="0"/>
            <c:spPr>
              <a:solidFill>
                <a:srgbClr val="FFC000"/>
              </a:solidFill>
            </c:spPr>
          </c:dPt>
          <c:dPt>
            <c:idx val="2"/>
            <c:invertIfNegative val="0"/>
            <c:bubble3D val="0"/>
            <c:spPr>
              <a:solidFill>
                <a:srgbClr val="FF0000"/>
              </a:solidFill>
            </c:spPr>
          </c:dPt>
          <c:dPt>
            <c:idx val="3"/>
            <c:invertIfNegative val="0"/>
            <c:bubble3D val="0"/>
            <c:spPr>
              <a:solidFill>
                <a:srgbClr val="7030A0"/>
              </a:solidFill>
            </c:spPr>
          </c:dPt>
          <c:dPt>
            <c:idx val="4"/>
            <c:invertIfNegative val="0"/>
            <c:bubble3D val="0"/>
            <c:spPr>
              <a:solidFill>
                <a:srgbClr val="C00000"/>
              </a:solidFill>
            </c:spPr>
          </c:dPt>
          <c:dPt>
            <c:idx val="5"/>
            <c:invertIfNegative val="0"/>
            <c:bubble3D val="0"/>
            <c:spPr>
              <a:solidFill>
                <a:srgbClr val="92D050"/>
              </a:solidFill>
            </c:spPr>
          </c:dPt>
          <c:dPt>
            <c:idx val="6"/>
            <c:invertIfNegative val="0"/>
            <c:bubble3D val="0"/>
            <c:spPr>
              <a:solidFill>
                <a:srgbClr val="FFC000"/>
              </a:solidFill>
            </c:spPr>
          </c:dPt>
          <c:dPt>
            <c:idx val="7"/>
            <c:invertIfNegative val="0"/>
            <c:bubble3D val="0"/>
            <c:spPr>
              <a:solidFill>
                <a:srgbClr val="00B0F0"/>
              </a:solidFill>
            </c:spPr>
          </c:dPt>
          <c:dPt>
            <c:idx val="8"/>
            <c:invertIfNegative val="0"/>
            <c:bubble3D val="0"/>
            <c:spPr>
              <a:solidFill>
                <a:srgbClr val="FFFF00"/>
              </a:solidFill>
            </c:spPr>
          </c:dPt>
          <c:dPt>
            <c:idx val="10"/>
            <c:invertIfNegative val="0"/>
            <c:bubble3D val="0"/>
            <c:spPr>
              <a:solidFill>
                <a:srgbClr val="FF00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географ!$A$4:$A$14</c:f>
              <c:strCache>
                <c:ptCount val="11"/>
                <c:pt idx="0">
                  <c:v>МБОУ "Борисовская СОШ № 1 им. А. М. Рудого"</c:v>
                </c:pt>
                <c:pt idx="1">
                  <c:v>МБОУ "Борисовская СОШ № 2"</c:v>
                </c:pt>
                <c:pt idx="2">
                  <c:v>МБОУ "Борисовская СОШ им. Кирова"</c:v>
                </c:pt>
                <c:pt idx="3">
                  <c:v>МБОУ "Борисовская ООШ № 4"</c:v>
                </c:pt>
                <c:pt idx="4">
                  <c:v>МБОУ "Березовская СОШ им. С. Н. Климова"</c:v>
                </c:pt>
                <c:pt idx="5">
                  <c:v>МБОУ "Новоборисовская СОШ имени Сырового А. В."</c:v>
                </c:pt>
                <c:pt idx="6">
                  <c:v>МБОУ "Октябрьскоготнянская СОШ"</c:v>
                </c:pt>
                <c:pt idx="7">
                  <c:v>МБОУ "Стригуновская СОШ"</c:v>
                </c:pt>
                <c:pt idx="8">
                  <c:v>МБОУ "Хотмыжская СОШ"</c:v>
                </c:pt>
                <c:pt idx="9">
                  <c:v>МБОУ "Краснокутская ООШ"</c:v>
                </c:pt>
                <c:pt idx="10">
                  <c:v>по району</c:v>
                </c:pt>
              </c:strCache>
            </c:strRef>
          </c:cat>
          <c:val>
            <c:numRef>
              <c:f>географ!$B$4:$B$14</c:f>
              <c:numCache>
                <c:formatCode>General</c:formatCode>
                <c:ptCount val="11"/>
                <c:pt idx="0">
                  <c:v>12.81</c:v>
                </c:pt>
                <c:pt idx="1">
                  <c:v>14.36</c:v>
                </c:pt>
                <c:pt idx="2">
                  <c:v>11.85</c:v>
                </c:pt>
                <c:pt idx="3">
                  <c:v>7.57</c:v>
                </c:pt>
                <c:pt idx="4">
                  <c:v>10.67</c:v>
                </c:pt>
                <c:pt idx="5">
                  <c:v>7.5</c:v>
                </c:pt>
                <c:pt idx="6">
                  <c:v>19</c:v>
                </c:pt>
                <c:pt idx="7">
                  <c:v>14.5</c:v>
                </c:pt>
                <c:pt idx="8">
                  <c:v>16</c:v>
                </c:pt>
                <c:pt idx="9">
                  <c:v>24.5</c:v>
                </c:pt>
                <c:pt idx="10">
                  <c:v>28.9</c:v>
                </c:pt>
              </c:numCache>
            </c:numRef>
          </c:val>
        </c:ser>
        <c:dLbls>
          <c:showLegendKey val="0"/>
          <c:showVal val="0"/>
          <c:showCatName val="0"/>
          <c:showSerName val="0"/>
          <c:showPercent val="0"/>
          <c:showBubbleSize val="0"/>
        </c:dLbls>
        <c:gapWidth val="150"/>
        <c:axId val="199217920"/>
        <c:axId val="199219456"/>
      </c:barChart>
      <c:catAx>
        <c:axId val="199217920"/>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9219456"/>
        <c:crosses val="autoZero"/>
        <c:auto val="1"/>
        <c:lblAlgn val="ctr"/>
        <c:lblOffset val="100"/>
        <c:noMultiLvlLbl val="0"/>
      </c:catAx>
      <c:valAx>
        <c:axId val="199219456"/>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99217920"/>
        <c:crosses val="autoZero"/>
        <c:crossBetween val="between"/>
      </c:valAx>
    </c:plotArea>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 Диаграмма результатов ГИА </a:t>
            </a:r>
          </a:p>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9 классов по физике </a:t>
            </a:r>
          </a:p>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по среднему баллу</a:t>
            </a:r>
          </a:p>
        </c:rich>
      </c:tx>
      <c:overlay val="0"/>
    </c:title>
    <c:autoTitleDeleted val="0"/>
    <c:plotArea>
      <c:layout>
        <c:manualLayout>
          <c:layoutTarget val="inner"/>
          <c:xMode val="edge"/>
          <c:yMode val="edge"/>
          <c:x val="0.49860520094562671"/>
          <c:y val="0.25226824457593661"/>
          <c:w val="0.47523054299063683"/>
          <c:h val="0.61960210594977405"/>
        </c:manualLayout>
      </c:layout>
      <c:barChart>
        <c:barDir val="bar"/>
        <c:grouping val="clustered"/>
        <c:varyColors val="0"/>
        <c:ser>
          <c:idx val="0"/>
          <c:order val="0"/>
          <c:spPr>
            <a:solidFill>
              <a:srgbClr val="FF0000"/>
            </a:solidFill>
          </c:spPr>
          <c:invertIfNegative val="0"/>
          <c:dPt>
            <c:idx val="0"/>
            <c:invertIfNegative val="0"/>
            <c:bubble3D val="0"/>
            <c:spPr>
              <a:solidFill>
                <a:schemeClr val="accent3">
                  <a:lumMod val="60000"/>
                  <a:lumOff val="40000"/>
                </a:schemeClr>
              </a:solidFill>
            </c:spPr>
          </c:dPt>
          <c:dPt>
            <c:idx val="1"/>
            <c:invertIfNegative val="0"/>
            <c:bubble3D val="0"/>
            <c:spPr>
              <a:solidFill>
                <a:srgbClr val="FFFF00"/>
              </a:solidFill>
            </c:spPr>
          </c:dPt>
          <c:dPt>
            <c:idx val="2"/>
            <c:invertIfNegative val="0"/>
            <c:bubble3D val="0"/>
            <c:spPr>
              <a:solidFill>
                <a:schemeClr val="accent2">
                  <a:lumMod val="75000"/>
                </a:schemeClr>
              </a:solidFill>
            </c:spPr>
          </c:dPt>
          <c:dPt>
            <c:idx val="3"/>
            <c:invertIfNegative val="0"/>
            <c:bubble3D val="0"/>
            <c:spPr>
              <a:solidFill>
                <a:srgbClr val="00B050"/>
              </a:solidFill>
            </c:spPr>
          </c:dPt>
          <c:dPt>
            <c:idx val="4"/>
            <c:invertIfNegative val="0"/>
            <c:bubble3D val="0"/>
            <c:spPr>
              <a:solidFill>
                <a:schemeClr val="tx2">
                  <a:lumMod val="60000"/>
                  <a:lumOff val="40000"/>
                </a:schemeClr>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физика!$A$4:$A$9</c:f>
              <c:strCache>
                <c:ptCount val="6"/>
                <c:pt idx="0">
                  <c:v>МБОУ "Борисовская СОШ № 1 им. А. М. Рудого"</c:v>
                </c:pt>
                <c:pt idx="1">
                  <c:v>МБОУ "Борисовская СОШ им. Кирова"</c:v>
                </c:pt>
                <c:pt idx="2">
                  <c:v>МБОУ "Березовская СОШ им. С. Н. Климова"</c:v>
                </c:pt>
                <c:pt idx="3">
                  <c:v>МБОУ "Крюковская СОШ"</c:v>
                </c:pt>
                <c:pt idx="4">
                  <c:v>МБОУ "Стригуновская СОШ"</c:v>
                </c:pt>
                <c:pt idx="5">
                  <c:v>по району</c:v>
                </c:pt>
              </c:strCache>
            </c:strRef>
          </c:cat>
          <c:val>
            <c:numRef>
              <c:f>физика!$B$4:$B$9</c:f>
              <c:numCache>
                <c:formatCode>General</c:formatCode>
                <c:ptCount val="6"/>
                <c:pt idx="0">
                  <c:v>16.25</c:v>
                </c:pt>
                <c:pt idx="1">
                  <c:v>9</c:v>
                </c:pt>
                <c:pt idx="2">
                  <c:v>8.5</c:v>
                </c:pt>
                <c:pt idx="3">
                  <c:v>8.6</c:v>
                </c:pt>
                <c:pt idx="4">
                  <c:v>13</c:v>
                </c:pt>
                <c:pt idx="5">
                  <c:v>13.19</c:v>
                </c:pt>
              </c:numCache>
            </c:numRef>
          </c:val>
        </c:ser>
        <c:dLbls>
          <c:showLegendKey val="0"/>
          <c:showVal val="0"/>
          <c:showCatName val="0"/>
          <c:showSerName val="0"/>
          <c:showPercent val="0"/>
          <c:showBubbleSize val="0"/>
        </c:dLbls>
        <c:gapWidth val="150"/>
        <c:axId val="199537024"/>
        <c:axId val="199538560"/>
      </c:barChart>
      <c:catAx>
        <c:axId val="199537024"/>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9538560"/>
        <c:crosses val="autoZero"/>
        <c:auto val="1"/>
        <c:lblAlgn val="ctr"/>
        <c:lblOffset val="100"/>
        <c:noMultiLvlLbl val="0"/>
      </c:catAx>
      <c:valAx>
        <c:axId val="199538560"/>
        <c:scaling>
          <c:orientation val="minMax"/>
        </c:scaling>
        <c:delete val="0"/>
        <c:axPos val="b"/>
        <c:majorGridlines/>
        <c:numFmt formatCode="General" sourceLinked="1"/>
        <c:majorTickMark val="none"/>
        <c:minorTickMark val="none"/>
        <c:tickLblPos val="nextTo"/>
        <c:txPr>
          <a:bodyPr/>
          <a:lstStyle/>
          <a:p>
            <a:pPr>
              <a:defRPr b="1"/>
            </a:pPr>
            <a:endParaRPr lang="ru-RU"/>
          </a:p>
        </c:txPr>
        <c:crossAx val="199537024"/>
        <c:crosses val="autoZero"/>
        <c:crossBetween val="between"/>
      </c:valAx>
    </c:plotArea>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Диаграмма результатов ГИА  9 класс по информатике и ИКТ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среднему баллу</a:t>
            </a:r>
          </a:p>
        </c:rich>
      </c:tx>
      <c:overlay val="0"/>
      <c:spPr>
        <a:ln>
          <a:noFill/>
        </a:ln>
      </c:spPr>
    </c:title>
    <c:autoTitleDeleted val="0"/>
    <c:plotArea>
      <c:layout/>
      <c:barChart>
        <c:barDir val="bar"/>
        <c:grouping val="clustered"/>
        <c:varyColors val="1"/>
        <c:ser>
          <c:idx val="0"/>
          <c:order val="0"/>
          <c:invertIfNegative val="0"/>
          <c:dPt>
            <c:idx val="3"/>
            <c:invertIfNegative val="0"/>
            <c:bubble3D val="0"/>
            <c:spPr>
              <a:solidFill>
                <a:srgbClr val="FF0000"/>
              </a:solidFill>
            </c:spPr>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информ!$A$3:$A$7</c:f>
              <c:strCache>
                <c:ptCount val="5"/>
                <c:pt idx="0">
                  <c:v>МБОУ "Борисовская СОШ № 1 им. А. М. Рудого"</c:v>
                </c:pt>
                <c:pt idx="1">
                  <c:v>МБОУ "Борисовская СОШ № 2"</c:v>
                </c:pt>
                <c:pt idx="2">
                  <c:v>МБОУ "Борисовская СОШ им. Кирова"</c:v>
                </c:pt>
                <c:pt idx="3">
                  <c:v>МБОУ "Березовская СОШ им. С. Н. Климова"</c:v>
                </c:pt>
                <c:pt idx="4">
                  <c:v>по району</c:v>
                </c:pt>
              </c:strCache>
            </c:strRef>
          </c:cat>
          <c:val>
            <c:numRef>
              <c:f>информ!$B$3:$B$7</c:f>
              <c:numCache>
                <c:formatCode>General</c:formatCode>
                <c:ptCount val="5"/>
                <c:pt idx="0">
                  <c:v>8.08</c:v>
                </c:pt>
                <c:pt idx="1">
                  <c:v>17</c:v>
                </c:pt>
                <c:pt idx="2">
                  <c:v>18</c:v>
                </c:pt>
                <c:pt idx="3">
                  <c:v>9</c:v>
                </c:pt>
                <c:pt idx="4">
                  <c:v>8.77</c:v>
                </c:pt>
              </c:numCache>
            </c:numRef>
          </c:val>
        </c:ser>
        <c:dLbls>
          <c:showLegendKey val="0"/>
          <c:showVal val="0"/>
          <c:showCatName val="0"/>
          <c:showSerName val="0"/>
          <c:showPercent val="0"/>
          <c:showBubbleSize val="0"/>
        </c:dLbls>
        <c:gapWidth val="150"/>
        <c:axId val="199563520"/>
        <c:axId val="199598080"/>
      </c:barChart>
      <c:catAx>
        <c:axId val="199563520"/>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9598080"/>
        <c:crosses val="autoZero"/>
        <c:auto val="1"/>
        <c:lblAlgn val="ctr"/>
        <c:lblOffset val="100"/>
        <c:noMultiLvlLbl val="0"/>
      </c:catAx>
      <c:valAx>
        <c:axId val="199598080"/>
        <c:scaling>
          <c:orientation val="minMax"/>
        </c:scaling>
        <c:delete val="0"/>
        <c:axPos val="b"/>
        <c:majorGridlines/>
        <c:numFmt formatCode="General" sourceLinked="1"/>
        <c:majorTickMark val="none"/>
        <c:minorTickMark val="none"/>
        <c:tickLblPos val="nextTo"/>
        <c:crossAx val="199563520"/>
        <c:crosses val="autoZero"/>
        <c:crossBetween val="between"/>
      </c:valAx>
    </c:plotArea>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Диаграмма результатов ГИА 9 классов по английскому языку по среднему баллу</a:t>
            </a:r>
          </a:p>
        </c:rich>
      </c:tx>
      <c:overlay val="0"/>
    </c:title>
    <c:autoTitleDeleted val="0"/>
    <c:plotArea>
      <c:layout/>
      <c:barChart>
        <c:barDir val="bar"/>
        <c:grouping val="clustered"/>
        <c:varyColors val="0"/>
        <c:ser>
          <c:idx val="0"/>
          <c:order val="0"/>
          <c:spPr>
            <a:solidFill>
              <a:srgbClr val="FF0000"/>
            </a:solidFill>
          </c:spPr>
          <c:invertIfNegative val="0"/>
          <c:dPt>
            <c:idx val="0"/>
            <c:invertIfNegative val="0"/>
            <c:bubble3D val="0"/>
            <c:spPr>
              <a:solidFill>
                <a:srgbClr val="00B0F0"/>
              </a:solidFill>
            </c:spPr>
          </c:dPt>
          <c:dPt>
            <c:idx val="1"/>
            <c:invertIfNegative val="0"/>
            <c:bubble3D val="0"/>
            <c:spPr>
              <a:solidFill>
                <a:srgbClr val="92D050"/>
              </a:solidFill>
            </c:spPr>
          </c:dPt>
          <c:dPt>
            <c:idx val="2"/>
            <c:invertIfNegative val="0"/>
            <c:bubble3D val="0"/>
            <c:spPr>
              <a:solidFill>
                <a:srgbClr val="FFFF00"/>
              </a:solidFill>
            </c:spPr>
          </c:dPt>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'англ яз'!$A$4:$A$7</c:f>
              <c:strCache>
                <c:ptCount val="4"/>
                <c:pt idx="0">
                  <c:v>МБОУ "Борисовская СОШ № 1 им. А. М. Рудого"</c:v>
                </c:pt>
                <c:pt idx="1">
                  <c:v>МБОУ "Борисовская СОШ № 2"</c:v>
                </c:pt>
                <c:pt idx="2">
                  <c:v>МБОУ "Стригуновская СОШ"</c:v>
                </c:pt>
                <c:pt idx="3">
                  <c:v>по району</c:v>
                </c:pt>
              </c:strCache>
            </c:strRef>
          </c:cat>
          <c:val>
            <c:numRef>
              <c:f>'англ яз'!$B$4:$B$7</c:f>
              <c:numCache>
                <c:formatCode>General</c:formatCode>
                <c:ptCount val="4"/>
                <c:pt idx="0">
                  <c:v>45</c:v>
                </c:pt>
                <c:pt idx="1">
                  <c:v>50</c:v>
                </c:pt>
                <c:pt idx="2">
                  <c:v>26</c:v>
                </c:pt>
                <c:pt idx="3">
                  <c:v>41.5</c:v>
                </c:pt>
              </c:numCache>
            </c:numRef>
          </c:val>
        </c:ser>
        <c:dLbls>
          <c:showLegendKey val="0"/>
          <c:showVal val="0"/>
          <c:showCatName val="0"/>
          <c:showSerName val="0"/>
          <c:showPercent val="0"/>
          <c:showBubbleSize val="0"/>
        </c:dLbls>
        <c:gapWidth val="150"/>
        <c:axId val="199648384"/>
        <c:axId val="199649920"/>
      </c:barChart>
      <c:catAx>
        <c:axId val="199648384"/>
        <c:scaling>
          <c:orientation val="minMax"/>
        </c:scaling>
        <c:delete val="0"/>
        <c:axPos val="l"/>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99649920"/>
        <c:crosses val="autoZero"/>
        <c:auto val="1"/>
        <c:lblAlgn val="ctr"/>
        <c:lblOffset val="100"/>
        <c:noMultiLvlLbl val="0"/>
      </c:catAx>
      <c:valAx>
        <c:axId val="199649920"/>
        <c:scaling>
          <c:orientation val="minMax"/>
        </c:scaling>
        <c:delete val="0"/>
        <c:axPos val="b"/>
        <c:majorGridlines/>
        <c:numFmt formatCode="General" sourceLinked="1"/>
        <c:majorTickMark val="none"/>
        <c:minorTickMark val="none"/>
        <c:tickLblPos val="nextTo"/>
        <c:crossAx val="199648384"/>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географии</a:t>
            </a:r>
            <a:r>
              <a:rPr lang="ru-RU" sz="1200" baseline="0">
                <a:latin typeface="Times New Roman" pitchFamily="18" charset="0"/>
                <a:cs typeface="Times New Roman" pitchFamily="18" charset="0"/>
              </a:rPr>
              <a:t> по результатам государственной (итоговой) аттестации выпускников 11 классов 2016 года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средний балл по географии</c:v>
                </c:pt>
              </c:strCache>
            </c:strRef>
          </c:tx>
          <c:invertIfNegative val="0"/>
          <c:dLbls>
            <c:showLegendKey val="0"/>
            <c:showVal val="1"/>
            <c:showCatName val="0"/>
            <c:showSerName val="0"/>
            <c:showPercent val="0"/>
            <c:showBubbleSize val="0"/>
            <c:showLeaderLines val="0"/>
          </c:dLbls>
          <c:cat>
            <c:strRef>
              <c:f>Лист1!$A$3:$A$6</c:f>
              <c:strCache>
                <c:ptCount val="4"/>
                <c:pt idx="0">
                  <c:v>МБОУ "Борисовская СОШ №2"</c:v>
                </c:pt>
                <c:pt idx="1">
                  <c:v>МБОУ "Берёзовская СОШ им. С.Н. Климова"</c:v>
                </c:pt>
                <c:pt idx="2">
                  <c:v>МБОУ "Новоборисовская СОШ им. Сырового А.В."</c:v>
                </c:pt>
                <c:pt idx="3">
                  <c:v> районный</c:v>
                </c:pt>
              </c:strCache>
            </c:strRef>
          </c:cat>
          <c:val>
            <c:numRef>
              <c:f>Лист1!$B$3:$B$6</c:f>
              <c:numCache>
                <c:formatCode>General</c:formatCode>
                <c:ptCount val="4"/>
                <c:pt idx="0">
                  <c:v>60.8</c:v>
                </c:pt>
                <c:pt idx="1">
                  <c:v>64</c:v>
                </c:pt>
                <c:pt idx="2">
                  <c:v>21</c:v>
                </c:pt>
                <c:pt idx="3">
                  <c:v>56</c:v>
                </c:pt>
              </c:numCache>
            </c:numRef>
          </c:val>
        </c:ser>
        <c:dLbls>
          <c:showLegendKey val="0"/>
          <c:showVal val="0"/>
          <c:showCatName val="0"/>
          <c:showSerName val="0"/>
          <c:showPercent val="0"/>
          <c:showBubbleSize val="0"/>
        </c:dLbls>
        <c:gapWidth val="150"/>
        <c:axId val="130687360"/>
        <c:axId val="130688896"/>
      </c:barChart>
      <c:catAx>
        <c:axId val="13068736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0688896"/>
        <c:crosses val="autoZero"/>
        <c:auto val="1"/>
        <c:lblAlgn val="ctr"/>
        <c:lblOffset val="100"/>
        <c:noMultiLvlLbl val="0"/>
      </c:catAx>
      <c:valAx>
        <c:axId val="130688896"/>
        <c:scaling>
          <c:orientation val="minMax"/>
        </c:scaling>
        <c:delete val="1"/>
        <c:axPos val="l"/>
        <c:majorGridlines/>
        <c:numFmt formatCode="General" sourceLinked="1"/>
        <c:majorTickMark val="out"/>
        <c:minorTickMark val="none"/>
        <c:tickLblPos val="nextTo"/>
        <c:crossAx val="13068736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английскому языку по результатам итоговой (государственной) аттестации выпускников</a:t>
            </a:r>
            <a:r>
              <a:rPr lang="ru-RU" sz="1200" baseline="0">
                <a:latin typeface="Times New Roman" pitchFamily="18" charset="0"/>
                <a:cs typeface="Times New Roman" pitchFamily="18" charset="0"/>
              </a:rPr>
              <a:t> 11 классов 2015 года</a:t>
            </a:r>
            <a:endParaRPr lang="ru-RU" sz="1200">
              <a:latin typeface="Times New Roman" pitchFamily="18" charset="0"/>
              <a:cs typeface="Times New Roman" pitchFamily="18" charset="0"/>
            </a:endParaRPr>
          </a:p>
        </c:rich>
      </c:tx>
      <c:layout>
        <c:manualLayout>
          <c:xMode val="edge"/>
          <c:yMode val="edge"/>
          <c:x val="9.3177128900554226E-2"/>
          <c:y val="2.3809523809523812E-2"/>
        </c:manualLayout>
      </c:layout>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Лист1!$A$2:$A$5</c:f>
              <c:strCache>
                <c:ptCount val="3"/>
                <c:pt idx="0">
                  <c:v>МБОУ "Борисовская СОШ №1 им. А. М. Рудого"</c:v>
                </c:pt>
                <c:pt idx="1">
                  <c:v>МБОУ "Борисовская СОШ №2"</c:v>
                </c:pt>
                <c:pt idx="2">
                  <c:v>районный</c:v>
                </c:pt>
              </c:strCache>
            </c:strRef>
          </c:cat>
          <c:val>
            <c:numRef>
              <c:f>Лист1!$B$2:$B$5</c:f>
              <c:numCache>
                <c:formatCode>General</c:formatCode>
                <c:ptCount val="4"/>
                <c:pt idx="0">
                  <c:v>55</c:v>
                </c:pt>
                <c:pt idx="1">
                  <c:v>82</c:v>
                </c:pt>
                <c:pt idx="2">
                  <c:v>64</c:v>
                </c:pt>
              </c:numCache>
            </c:numRef>
          </c:val>
        </c:ser>
        <c:dLbls>
          <c:showLegendKey val="0"/>
          <c:showVal val="0"/>
          <c:showCatName val="0"/>
          <c:showSerName val="0"/>
          <c:showPercent val="0"/>
          <c:showBubbleSize val="0"/>
        </c:dLbls>
        <c:gapWidth val="150"/>
        <c:axId val="130554112"/>
        <c:axId val="130588672"/>
      </c:barChart>
      <c:catAx>
        <c:axId val="13055411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0588672"/>
        <c:crosses val="autoZero"/>
        <c:auto val="1"/>
        <c:lblAlgn val="ctr"/>
        <c:lblOffset val="100"/>
        <c:noMultiLvlLbl val="0"/>
      </c:catAx>
      <c:valAx>
        <c:axId val="130588672"/>
        <c:scaling>
          <c:orientation val="minMax"/>
        </c:scaling>
        <c:delete val="0"/>
        <c:axPos val="l"/>
        <c:majorGridlines/>
        <c:numFmt formatCode="General" sourceLinked="1"/>
        <c:majorTickMark val="out"/>
        <c:minorTickMark val="none"/>
        <c:tickLblPos val="nextTo"/>
        <c:crossAx val="1305541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биологии по результатам государственной (итоговой) аттестации</a:t>
            </a:r>
            <a:r>
              <a:rPr lang="ru-RU" sz="1200" baseline="0"/>
              <a:t> выпускников 11 классов 2016 года</a:t>
            </a:r>
            <a:endParaRPr lang="ru-RU" sz="1200"/>
          </a:p>
        </c:rich>
      </c:tx>
      <c:layout>
        <c:manualLayout>
          <c:xMode val="edge"/>
          <c:yMode val="edge"/>
          <c:x val="0.14954666666666663"/>
          <c:y val="3.8328715854962572E-2"/>
        </c:manualLayout>
      </c:layout>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Лист1!$A$2:$A$10</c:f>
              <c:strCache>
                <c:ptCount val="9"/>
                <c:pt idx="0">
                  <c:v>МБОУ "Борисовская СОШ №1 им. А. М. Рудого"</c:v>
                </c:pt>
                <c:pt idx="1">
                  <c:v>МБОУ "Борисовская СОШ №2</c:v>
                </c:pt>
                <c:pt idx="2">
                  <c:v>МБОУ "Березовская СОШ им. С. Н. Климова"</c:v>
                </c:pt>
                <c:pt idx="3">
                  <c:v>МБОУ "Новоборисовская СОШ им. Сырового А. В."</c:v>
                </c:pt>
                <c:pt idx="4">
                  <c:v>МБОУ "Стригуновская СОШ"</c:v>
                </c:pt>
                <c:pt idx="5">
                  <c:v>МБОУ "Хотмыжская СОШ"</c:v>
                </c:pt>
                <c:pt idx="6">
                  <c:v>МБОУ "Борисовская СОШ им. Кирова"</c:v>
                </c:pt>
                <c:pt idx="7">
                  <c:v>МБОУ "Октябрьскоготнянская СОШ"</c:v>
                </c:pt>
                <c:pt idx="8">
                  <c:v>районный</c:v>
                </c:pt>
              </c:strCache>
            </c:strRef>
          </c:cat>
          <c:val>
            <c:numRef>
              <c:f>Лист1!$B$2:$B$10</c:f>
              <c:numCache>
                <c:formatCode>General</c:formatCode>
                <c:ptCount val="9"/>
                <c:pt idx="0">
                  <c:v>33</c:v>
                </c:pt>
                <c:pt idx="1">
                  <c:v>50</c:v>
                </c:pt>
                <c:pt idx="2">
                  <c:v>27</c:v>
                </c:pt>
                <c:pt idx="3">
                  <c:v>38</c:v>
                </c:pt>
                <c:pt idx="4">
                  <c:v>49</c:v>
                </c:pt>
                <c:pt idx="5">
                  <c:v>18</c:v>
                </c:pt>
                <c:pt idx="6">
                  <c:v>38</c:v>
                </c:pt>
                <c:pt idx="7">
                  <c:v>36</c:v>
                </c:pt>
                <c:pt idx="8">
                  <c:v>39</c:v>
                </c:pt>
              </c:numCache>
            </c:numRef>
          </c:val>
        </c:ser>
        <c:dLbls>
          <c:showLegendKey val="0"/>
          <c:showVal val="0"/>
          <c:showCatName val="0"/>
          <c:showSerName val="0"/>
          <c:showPercent val="0"/>
          <c:showBubbleSize val="0"/>
        </c:dLbls>
        <c:gapWidth val="150"/>
        <c:axId val="130761088"/>
        <c:axId val="130762624"/>
      </c:barChart>
      <c:catAx>
        <c:axId val="130761088"/>
        <c:scaling>
          <c:orientation val="minMax"/>
        </c:scaling>
        <c:delete val="0"/>
        <c:axPos val="b"/>
        <c:majorTickMark val="out"/>
        <c:minorTickMark val="none"/>
        <c:tickLblPos val="nextTo"/>
        <c:crossAx val="130762624"/>
        <c:crosses val="autoZero"/>
        <c:auto val="1"/>
        <c:lblAlgn val="ctr"/>
        <c:lblOffset val="100"/>
        <c:noMultiLvlLbl val="0"/>
      </c:catAx>
      <c:valAx>
        <c:axId val="130762624"/>
        <c:scaling>
          <c:orientation val="minMax"/>
        </c:scaling>
        <c:delete val="0"/>
        <c:axPos val="l"/>
        <c:majorGridlines/>
        <c:numFmt formatCode="General" sourceLinked="1"/>
        <c:majorTickMark val="out"/>
        <c:minorTickMark val="none"/>
        <c:tickLblPos val="nextTo"/>
        <c:crossAx val="13076108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литературе по результатам государственной</a:t>
            </a:r>
            <a:r>
              <a:rPr lang="ru-RU" sz="1200" baseline="0">
                <a:latin typeface="Times New Roman" pitchFamily="18" charset="0"/>
                <a:cs typeface="Times New Roman" pitchFamily="18" charset="0"/>
              </a:rPr>
              <a:t> (итоговой) аттестации выпускников 11 классов 2016 года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Лист1!$B$3</c:f>
              <c:strCache>
                <c:ptCount val="1"/>
                <c:pt idx="0">
                  <c:v>средний балл по литературе</c:v>
                </c:pt>
              </c:strCache>
            </c:strRef>
          </c:tx>
          <c:invertIfNegative val="0"/>
          <c:dLbls>
            <c:showLegendKey val="0"/>
            <c:showVal val="1"/>
            <c:showCatName val="0"/>
            <c:showSerName val="0"/>
            <c:showPercent val="0"/>
            <c:showBubbleSize val="0"/>
            <c:showLeaderLines val="0"/>
          </c:dLbls>
          <c:cat>
            <c:strRef>
              <c:f>Лист1!$A$4:$A$9</c:f>
              <c:strCache>
                <c:ptCount val="6"/>
                <c:pt idx="0">
                  <c:v>МБОУ "Борисовская СОШ №1 им. А. М. Рудого"</c:v>
                </c:pt>
                <c:pt idx="1">
                  <c:v>МБОУ "Борисовская СОШ №2"</c:v>
                </c:pt>
                <c:pt idx="2">
                  <c:v>МБОУ "Борисовская СОШ им. Кирова "</c:v>
                </c:pt>
                <c:pt idx="3">
                  <c:v>МБОУ "Новоборисовская СОШ им. Сырового А.В."</c:v>
                </c:pt>
                <c:pt idx="4">
                  <c:v>МБОУ "Стригуновская СОШ"</c:v>
                </c:pt>
                <c:pt idx="5">
                  <c:v> районный</c:v>
                </c:pt>
              </c:strCache>
            </c:strRef>
          </c:cat>
          <c:val>
            <c:numRef>
              <c:f>Лист1!$B$4:$B$9</c:f>
              <c:numCache>
                <c:formatCode>General</c:formatCode>
                <c:ptCount val="6"/>
                <c:pt idx="0">
                  <c:v>55.6</c:v>
                </c:pt>
                <c:pt idx="1">
                  <c:v>58.5</c:v>
                </c:pt>
                <c:pt idx="2">
                  <c:v>60</c:v>
                </c:pt>
                <c:pt idx="3">
                  <c:v>60</c:v>
                </c:pt>
                <c:pt idx="4">
                  <c:v>76</c:v>
                </c:pt>
                <c:pt idx="5">
                  <c:v>62</c:v>
                </c:pt>
              </c:numCache>
            </c:numRef>
          </c:val>
        </c:ser>
        <c:dLbls>
          <c:showLegendKey val="0"/>
          <c:showVal val="0"/>
          <c:showCatName val="0"/>
          <c:showSerName val="0"/>
          <c:showPercent val="0"/>
          <c:showBubbleSize val="0"/>
        </c:dLbls>
        <c:gapWidth val="150"/>
        <c:axId val="130636032"/>
        <c:axId val="130707456"/>
      </c:barChart>
      <c:catAx>
        <c:axId val="130636032"/>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ru-RU"/>
          </a:p>
        </c:txPr>
        <c:crossAx val="130707456"/>
        <c:crosses val="autoZero"/>
        <c:auto val="1"/>
        <c:lblAlgn val="ctr"/>
        <c:lblOffset val="100"/>
        <c:noMultiLvlLbl val="0"/>
      </c:catAx>
      <c:valAx>
        <c:axId val="130707456"/>
        <c:scaling>
          <c:orientation val="minMax"/>
        </c:scaling>
        <c:delete val="1"/>
        <c:axPos val="l"/>
        <c:majorGridlines/>
        <c:numFmt formatCode="General" sourceLinked="1"/>
        <c:majorTickMark val="out"/>
        <c:minorTickMark val="none"/>
        <c:tickLblPos val="nextTo"/>
        <c:crossAx val="13063603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обществознанию по результатам государственной (иторговой) аттестации выпускников</a:t>
            </a:r>
            <a:r>
              <a:rPr lang="ru-RU" sz="1200" baseline="0">
                <a:latin typeface="Times New Roman" pitchFamily="18" charset="0"/>
                <a:cs typeface="Times New Roman" pitchFamily="18" charset="0"/>
              </a:rPr>
              <a:t> 11 классов 2016 года</a:t>
            </a:r>
            <a:endParaRPr lang="ru-RU" sz="1200">
              <a:latin typeface="Times New Roman" pitchFamily="18" charset="0"/>
              <a:cs typeface="Times New Roman" pitchFamily="18" charset="0"/>
            </a:endParaRPr>
          </a:p>
        </c:rich>
      </c:tx>
      <c:layout>
        <c:manualLayout>
          <c:xMode val="edge"/>
          <c:yMode val="edge"/>
          <c:x val="0.39010002128112381"/>
          <c:y val="2.1563342318059654E-2"/>
        </c:manualLayout>
      </c:layout>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Лист1!$A$2:$A$12</c:f>
              <c:strCache>
                <c:ptCount val="11"/>
                <c:pt idx="0">
                  <c:v>МБОУ "Борисовская СОШ №1 им. А. М. Рудого"</c:v>
                </c:pt>
                <c:pt idx="1">
                  <c:v>МБОУ "Борисовская СОШ №2"</c:v>
                </c:pt>
                <c:pt idx="2">
                  <c:v>МБОУ "Борисовская СОШ им. Кирова"</c:v>
                </c:pt>
                <c:pt idx="3">
                  <c:v>МБОУ "Грузсчанская СОШ"</c:v>
                </c:pt>
                <c:pt idx="4">
                  <c:v>МБОУ "Новоборисовская СОШ им. Сырового А. В."</c:v>
                </c:pt>
                <c:pt idx="5">
                  <c:v>МБОУ "Стригуновская СОШ"</c:v>
                </c:pt>
                <c:pt idx="6">
                  <c:v>МБОУ "Октябрьскоготнянская СОШ"</c:v>
                </c:pt>
                <c:pt idx="7">
                  <c:v>МБОУ "Березовская СОШ им. С. Н. Климова"</c:v>
                </c:pt>
                <c:pt idx="8">
                  <c:v>МБОУ "Хотмыжская СОШ"</c:v>
                </c:pt>
                <c:pt idx="9">
                  <c:v>МБОУ "Крюковская СОШ"</c:v>
                </c:pt>
                <c:pt idx="10">
                  <c:v>районный</c:v>
                </c:pt>
              </c:strCache>
            </c:strRef>
          </c:cat>
          <c:val>
            <c:numRef>
              <c:f>Лист1!$B$2:$B$12</c:f>
              <c:numCache>
                <c:formatCode>General</c:formatCode>
                <c:ptCount val="11"/>
                <c:pt idx="0">
                  <c:v>51</c:v>
                </c:pt>
                <c:pt idx="1">
                  <c:v>48</c:v>
                </c:pt>
                <c:pt idx="2">
                  <c:v>38</c:v>
                </c:pt>
                <c:pt idx="3">
                  <c:v>64</c:v>
                </c:pt>
                <c:pt idx="4">
                  <c:v>36</c:v>
                </c:pt>
                <c:pt idx="5">
                  <c:v>48</c:v>
                </c:pt>
                <c:pt idx="6">
                  <c:v>32</c:v>
                </c:pt>
                <c:pt idx="7">
                  <c:v>61</c:v>
                </c:pt>
                <c:pt idx="8">
                  <c:v>48</c:v>
                </c:pt>
                <c:pt idx="9">
                  <c:v>44</c:v>
                </c:pt>
                <c:pt idx="10">
                  <c:v>49</c:v>
                </c:pt>
              </c:numCache>
            </c:numRef>
          </c:val>
        </c:ser>
        <c:dLbls>
          <c:showLegendKey val="0"/>
          <c:showVal val="0"/>
          <c:showCatName val="0"/>
          <c:showSerName val="0"/>
          <c:showPercent val="0"/>
          <c:showBubbleSize val="0"/>
        </c:dLbls>
        <c:gapWidth val="150"/>
        <c:axId val="130855296"/>
        <c:axId val="130856832"/>
      </c:barChart>
      <c:catAx>
        <c:axId val="13085529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0856832"/>
        <c:crosses val="autoZero"/>
        <c:auto val="1"/>
        <c:lblAlgn val="ctr"/>
        <c:lblOffset val="100"/>
        <c:noMultiLvlLbl val="0"/>
      </c:catAx>
      <c:valAx>
        <c:axId val="130856832"/>
        <c:scaling>
          <c:orientation val="minMax"/>
        </c:scaling>
        <c:delete val="0"/>
        <c:axPos val="l"/>
        <c:majorGridlines/>
        <c:numFmt formatCode="General" sourceLinked="1"/>
        <c:majorTickMark val="out"/>
        <c:minorTickMark val="none"/>
        <c:tickLblPos val="nextTo"/>
        <c:crossAx val="13085529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информатике и ИКТ по результатам государственной (итоговой) аттестации выпускников</a:t>
            </a:r>
            <a:r>
              <a:rPr lang="ru-RU" sz="1200" baseline="0">
                <a:latin typeface="Times New Roman" pitchFamily="18" charset="0"/>
                <a:cs typeface="Times New Roman" pitchFamily="18" charset="0"/>
              </a:rPr>
              <a:t> 11 классов 2015 года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Лист1!$A$2:$A$4</c:f>
              <c:strCache>
                <c:ptCount val="3"/>
                <c:pt idx="0">
                  <c:v>МБОУ "Борисовская СОШ №1 им. А. М. Рудого"</c:v>
                </c:pt>
                <c:pt idx="1">
                  <c:v>МБОУ "Борисовская СОШ №2"</c:v>
                </c:pt>
                <c:pt idx="2">
                  <c:v>районный</c:v>
                </c:pt>
              </c:strCache>
            </c:strRef>
          </c:cat>
          <c:val>
            <c:numRef>
              <c:f>Лист1!$B$2:$B$4</c:f>
              <c:numCache>
                <c:formatCode>General</c:formatCode>
                <c:ptCount val="3"/>
                <c:pt idx="0">
                  <c:v>46</c:v>
                </c:pt>
                <c:pt idx="1">
                  <c:v>50</c:v>
                </c:pt>
                <c:pt idx="2">
                  <c:v>49</c:v>
                </c:pt>
              </c:numCache>
            </c:numRef>
          </c:val>
        </c:ser>
        <c:dLbls>
          <c:showLegendKey val="0"/>
          <c:showVal val="0"/>
          <c:showCatName val="0"/>
          <c:showSerName val="0"/>
          <c:showPercent val="0"/>
          <c:showBubbleSize val="0"/>
        </c:dLbls>
        <c:gapWidth val="150"/>
        <c:axId val="130771200"/>
        <c:axId val="130772992"/>
      </c:barChart>
      <c:catAx>
        <c:axId val="1307712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0772992"/>
        <c:crosses val="autoZero"/>
        <c:auto val="1"/>
        <c:lblAlgn val="ctr"/>
        <c:lblOffset val="100"/>
        <c:noMultiLvlLbl val="0"/>
      </c:catAx>
      <c:valAx>
        <c:axId val="130772992"/>
        <c:scaling>
          <c:orientation val="minMax"/>
        </c:scaling>
        <c:delete val="1"/>
        <c:axPos val="l"/>
        <c:numFmt formatCode="General" sourceLinked="1"/>
        <c:majorTickMark val="out"/>
        <c:minorTickMark val="none"/>
        <c:tickLblPos val="nextTo"/>
        <c:crossAx val="13077120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истории по результатам государственной (итоговой) аттестации выпускников 11 классов 2016</a:t>
            </a:r>
            <a:r>
              <a:rPr lang="ru-RU" sz="1200" baseline="0"/>
              <a:t> года</a:t>
            </a:r>
            <a:endParaRPr lang="ru-RU" sz="1200"/>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howLegendKey val="0"/>
            <c:showVal val="1"/>
            <c:showCatName val="0"/>
            <c:showSerName val="0"/>
            <c:showPercent val="0"/>
            <c:showBubbleSize val="0"/>
            <c:showLeaderLines val="0"/>
          </c:dLbls>
          <c:cat>
            <c:strRef>
              <c:f>Лист1!$A$2:$A$6</c:f>
              <c:strCache>
                <c:ptCount val="5"/>
                <c:pt idx="0">
                  <c:v>МБОУ "Борисовская СОШ №1 им. А. М. Рудого"</c:v>
                </c:pt>
                <c:pt idx="1">
                  <c:v>МБОУ "Борисовская СОШ №2"</c:v>
                </c:pt>
                <c:pt idx="2">
                  <c:v>МБОУ "Новоборисовская СОШ им. А. В. Сырового"</c:v>
                </c:pt>
                <c:pt idx="3">
                  <c:v>МБОУ "Октябрьскоготнянская СОШ"</c:v>
                </c:pt>
                <c:pt idx="4">
                  <c:v>МБОУ "Новоборисовская СОШ им. Сырового А.В."</c:v>
                </c:pt>
              </c:strCache>
            </c:strRef>
          </c:cat>
          <c:val>
            <c:numRef>
              <c:f>Лист1!$B$2:$B$6</c:f>
              <c:numCache>
                <c:formatCode>General</c:formatCode>
                <c:ptCount val="5"/>
                <c:pt idx="0">
                  <c:v>46</c:v>
                </c:pt>
                <c:pt idx="1">
                  <c:v>56</c:v>
                </c:pt>
                <c:pt idx="2">
                  <c:v>8</c:v>
                </c:pt>
                <c:pt idx="3">
                  <c:v>15</c:v>
                </c:pt>
                <c:pt idx="4">
                  <c:v>50</c:v>
                </c:pt>
              </c:numCache>
            </c:numRef>
          </c:val>
        </c:ser>
        <c:dLbls>
          <c:showLegendKey val="0"/>
          <c:showVal val="0"/>
          <c:showCatName val="0"/>
          <c:showSerName val="0"/>
          <c:showPercent val="0"/>
          <c:showBubbleSize val="0"/>
        </c:dLbls>
        <c:gapWidth val="150"/>
        <c:axId val="133382528"/>
        <c:axId val="133384064"/>
      </c:barChart>
      <c:catAx>
        <c:axId val="133382528"/>
        <c:scaling>
          <c:orientation val="minMax"/>
        </c:scaling>
        <c:delete val="0"/>
        <c:axPos val="b"/>
        <c:majorTickMark val="out"/>
        <c:minorTickMark val="none"/>
        <c:tickLblPos val="nextTo"/>
        <c:crossAx val="133384064"/>
        <c:crosses val="autoZero"/>
        <c:auto val="1"/>
        <c:lblAlgn val="ctr"/>
        <c:lblOffset val="100"/>
        <c:noMultiLvlLbl val="0"/>
      </c:catAx>
      <c:valAx>
        <c:axId val="133384064"/>
        <c:scaling>
          <c:orientation val="minMax"/>
        </c:scaling>
        <c:delete val="0"/>
        <c:axPos val="l"/>
        <c:majorGridlines/>
        <c:numFmt formatCode="General" sourceLinked="1"/>
        <c:majorTickMark val="out"/>
        <c:minorTickMark val="none"/>
        <c:tickLblPos val="nextTo"/>
        <c:crossAx val="1333825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598</TotalTime>
  <Pages>189</Pages>
  <Words>52599</Words>
  <Characters>299816</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dc:creator>
  <cp:lastModifiedBy>Начальник</cp:lastModifiedBy>
  <cp:revision>11</cp:revision>
  <dcterms:created xsi:type="dcterms:W3CDTF">2016-11-01T06:38:00Z</dcterms:created>
  <dcterms:modified xsi:type="dcterms:W3CDTF">2016-11-03T07:42:00Z</dcterms:modified>
</cp:coreProperties>
</file>