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74" w:rsidRPr="00D45117" w:rsidRDefault="00D76874" w:rsidP="00D76874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4F5AC4" wp14:editId="7159D83C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74" w:rsidRDefault="00D76874" w:rsidP="00D76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D76874" w:rsidRDefault="00D76874" w:rsidP="00D76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D76874" w:rsidRDefault="00D76874" w:rsidP="00D76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Pr="004835F9" w:rsidRDefault="00D76874" w:rsidP="00D76874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6874" w:rsidRDefault="00D76874" w:rsidP="00D76874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контрольно-оценочной диагностики</w:t>
      </w:r>
    </w:p>
    <w:p w:rsidR="00D76874" w:rsidRPr="004835F9" w:rsidRDefault="00D76874" w:rsidP="00D76874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химии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общеобразовательных учреждений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Pr="00A57A22" w:rsidRDefault="00D76874" w:rsidP="00D76874">
      <w:pPr>
        <w:spacing w:after="0" w:line="240" w:lineRule="auto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Default="00D76874" w:rsidP="00D76874">
      <w:pPr>
        <w:spacing w:after="0" w:line="240" w:lineRule="auto"/>
        <w:jc w:val="center"/>
      </w:pPr>
    </w:p>
    <w:p w:rsidR="00D76874" w:rsidRPr="004835F9" w:rsidRDefault="00D76874" w:rsidP="00D76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874" w:rsidRPr="004835F9" w:rsidRDefault="00D76874" w:rsidP="00D76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874" w:rsidRDefault="00D76874" w:rsidP="00D76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874" w:rsidRPr="004835F9" w:rsidRDefault="00D76874" w:rsidP="00D768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6874" w:rsidRPr="004835F9" w:rsidRDefault="00D76874" w:rsidP="00D768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6874" w:rsidRPr="004835F9" w:rsidRDefault="00D76874" w:rsidP="00D768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6874" w:rsidRPr="00A57A22" w:rsidRDefault="00D76874" w:rsidP="00D76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D76874" w:rsidRDefault="00D76874" w:rsidP="00D768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D76874" w:rsidRPr="004835F9" w:rsidRDefault="00D76874" w:rsidP="00D768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874" w:rsidRPr="004835F9" w:rsidRDefault="00D76874" w:rsidP="00D7687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стижений обучающихся 8 классов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контрольно-оценочную диагностики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химии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6874" w:rsidRPr="004835F9" w:rsidRDefault="00D76874" w:rsidP="00D7687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6874" w:rsidRPr="004835F9" w:rsidRDefault="00D76874" w:rsidP="00D76874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6874" w:rsidRPr="004835F9" w:rsidRDefault="00D76874" w:rsidP="00D76874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6874" w:rsidRPr="003C3656" w:rsidRDefault="00D76874" w:rsidP="00D76874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6874" w:rsidRPr="004835F9" w:rsidRDefault="00D76874" w:rsidP="00D76874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Результаты</w:t>
      </w: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мониторинга учебных достижений обучающихся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химии</w:t>
      </w: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общеобразовательных учреждениях Борисовского района</w:t>
      </w: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Контрольно-диагностическая работа по </w:t>
      </w:r>
      <w:r w:rsidR="00D57D69"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состояла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5 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оценивалось в 1 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задание 6 – 7 оценивалось в 2 балла,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8 оценивалось в 3 балла. 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количество баллов за всю работу –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Диагностическую работу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186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обучающихся, что составляет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учеников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6874" w:rsidRP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Почти в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 обучающие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правились с заданиями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60,22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Процент успеваемости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99,46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Средний балл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8,47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D76874" w:rsidRDefault="00D76874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17,74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восьми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классник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42,47%); на «3» - 73 (39,25%), на «2» - 1 (0,54%).</w:t>
      </w:r>
    </w:p>
    <w:p w:rsidR="00D76874" w:rsidRDefault="006E3ED8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414A0">
        <w:rPr>
          <w:rFonts w:ascii="Times New Roman" w:eastAsia="Calibri" w:hAnsi="Times New Roman" w:cs="Times New Roman"/>
          <w:sz w:val="28"/>
          <w:szCs w:val="28"/>
        </w:rPr>
        <w:t xml:space="preserve">ысокое </w:t>
      </w:r>
      <w:r w:rsidR="009414A0" w:rsidRPr="00E77849">
        <w:rPr>
          <w:rFonts w:ascii="Times New Roman" w:eastAsia="Calibri" w:hAnsi="Times New Roman" w:cs="Times New Roman"/>
          <w:sz w:val="28"/>
          <w:szCs w:val="28"/>
        </w:rPr>
        <w:t xml:space="preserve">качество знаний </w:t>
      </w:r>
      <w:r w:rsidR="009414A0">
        <w:rPr>
          <w:rFonts w:ascii="Times New Roman" w:eastAsia="Calibri" w:hAnsi="Times New Roman" w:cs="Times New Roman"/>
          <w:sz w:val="28"/>
          <w:szCs w:val="28"/>
        </w:rPr>
        <w:t xml:space="preserve">по району </w:t>
      </w:r>
      <w:r w:rsidR="009414A0" w:rsidRPr="00E77849">
        <w:rPr>
          <w:rFonts w:ascii="Times New Roman" w:eastAsia="Calibri" w:hAnsi="Times New Roman" w:cs="Times New Roman"/>
          <w:sz w:val="28"/>
          <w:szCs w:val="28"/>
        </w:rPr>
        <w:t xml:space="preserve">показали </w:t>
      </w:r>
      <w:r w:rsidR="009414A0">
        <w:rPr>
          <w:rFonts w:ascii="Times New Roman" w:eastAsia="Calibri" w:hAnsi="Times New Roman" w:cs="Times New Roman"/>
          <w:sz w:val="28"/>
          <w:szCs w:val="28"/>
        </w:rPr>
        <w:t>обу</w:t>
      </w:r>
      <w:r w:rsidR="009414A0" w:rsidRPr="00E77849">
        <w:rPr>
          <w:rFonts w:ascii="Times New Roman" w:eastAsia="Calibri" w:hAnsi="Times New Roman" w:cs="Times New Roman"/>
          <w:sz w:val="28"/>
          <w:szCs w:val="28"/>
        </w:rPr>
        <w:t>ча</w:t>
      </w:r>
      <w:r w:rsidR="009414A0">
        <w:rPr>
          <w:rFonts w:ascii="Times New Roman" w:eastAsia="Calibri" w:hAnsi="Times New Roman" w:cs="Times New Roman"/>
          <w:sz w:val="28"/>
          <w:szCs w:val="28"/>
        </w:rPr>
        <w:t>ю</w:t>
      </w:r>
      <w:r w:rsidR="009414A0" w:rsidRPr="00E77849">
        <w:rPr>
          <w:rFonts w:ascii="Times New Roman" w:eastAsia="Calibri" w:hAnsi="Times New Roman" w:cs="Times New Roman"/>
          <w:sz w:val="28"/>
          <w:szCs w:val="28"/>
        </w:rPr>
        <w:t>щиеся</w:t>
      </w:r>
      <w:r w:rsidR="00941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8а класса 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4D7E21">
        <w:rPr>
          <w:rFonts w:ascii="Times New Roman" w:eastAsia="Calibri" w:hAnsi="Times New Roman" w:cs="Times New Roman"/>
          <w:sz w:val="28"/>
          <w:szCs w:val="28"/>
        </w:rPr>
        <w:t>«</w:t>
      </w:r>
      <w:r w:rsidRPr="006E3ED8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</w:rPr>
        <w:t>»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94,74</w:t>
      </w:r>
      <w:r w:rsidRPr="006E3ED8">
        <w:rPr>
          <w:rFonts w:ascii="Times New Roman" w:eastAsia="Calibri" w:hAnsi="Times New Roman" w:cs="Times New Roman"/>
          <w:sz w:val="28"/>
          <w:szCs w:val="28"/>
        </w:rPr>
        <w:t>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ED8">
        <w:rPr>
          <w:rFonts w:ascii="Times New Roman" w:eastAsia="Calibri" w:hAnsi="Times New Roman" w:cs="Times New Roman"/>
          <w:sz w:val="28"/>
          <w:szCs w:val="28"/>
        </w:rPr>
        <w:t>МБОУ «Октябрьскоготнянская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(87,5%)</w:t>
      </w:r>
      <w:r w:rsidRPr="006E3E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ED8">
        <w:rPr>
          <w:rFonts w:ascii="Times New Roman" w:eastAsia="Calibri" w:hAnsi="Times New Roman" w:cs="Times New Roman"/>
          <w:sz w:val="28"/>
          <w:szCs w:val="28"/>
        </w:rPr>
        <w:t>МБОУ «Краснокутская ООШ»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(80%), </w:t>
      </w:r>
      <w:r w:rsidRPr="006E3ED8">
        <w:rPr>
          <w:rFonts w:ascii="Times New Roman" w:eastAsia="Calibri" w:hAnsi="Times New Roman" w:cs="Times New Roman"/>
          <w:sz w:val="28"/>
          <w:szCs w:val="28"/>
        </w:rPr>
        <w:t>8</w:t>
      </w:r>
      <w:r w:rsidR="00CA1582">
        <w:rPr>
          <w:rFonts w:ascii="Times New Roman" w:eastAsia="Calibri" w:hAnsi="Times New Roman" w:cs="Times New Roman"/>
          <w:sz w:val="28"/>
          <w:szCs w:val="28"/>
        </w:rPr>
        <w:t>в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класса МБОУ </w:t>
      </w:r>
      <w:r w:rsidR="004D7E21">
        <w:rPr>
          <w:rFonts w:ascii="Times New Roman" w:eastAsia="Calibri" w:hAnsi="Times New Roman" w:cs="Times New Roman"/>
          <w:sz w:val="28"/>
          <w:szCs w:val="28"/>
        </w:rPr>
        <w:t>«</w:t>
      </w:r>
      <w:r w:rsidRPr="006E3ED8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</w:rPr>
        <w:t>»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(94,74%),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8в класса 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4D7E21">
        <w:rPr>
          <w:rFonts w:ascii="Times New Roman" w:eastAsia="Calibri" w:hAnsi="Times New Roman" w:cs="Times New Roman"/>
          <w:sz w:val="28"/>
          <w:szCs w:val="28"/>
        </w:rPr>
        <w:t>«</w:t>
      </w:r>
      <w:r w:rsidRPr="006E3ED8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</w:rPr>
        <w:t>»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77,78</w:t>
      </w:r>
      <w:r w:rsidRPr="006E3ED8">
        <w:rPr>
          <w:rFonts w:ascii="Times New Roman" w:eastAsia="Calibri" w:hAnsi="Times New Roman" w:cs="Times New Roman"/>
          <w:sz w:val="28"/>
          <w:szCs w:val="28"/>
        </w:rPr>
        <w:t>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«Борисовская СОШ им. Кирова» (70%).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Низкое качество знаний наблюдается у обучающихся </w:t>
      </w:r>
      <w:r w:rsidRPr="006E3ED8">
        <w:rPr>
          <w:rFonts w:ascii="Times New Roman" w:eastAsia="Calibri" w:hAnsi="Times New Roman" w:cs="Times New Roman"/>
          <w:sz w:val="28"/>
          <w:szCs w:val="28"/>
        </w:rPr>
        <w:t>МБОУ «Байцуровская ООШ»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(0%)</w:t>
      </w:r>
      <w:r w:rsidR="00CA15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ED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3ED8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 w:rsidR="004D7E21">
        <w:rPr>
          <w:rFonts w:ascii="Times New Roman" w:eastAsia="Calibri" w:hAnsi="Times New Roman" w:cs="Times New Roman"/>
          <w:sz w:val="28"/>
          <w:szCs w:val="28"/>
        </w:rPr>
        <w:t>«</w:t>
      </w:r>
      <w:r w:rsidRPr="006E3ED8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</w:rPr>
        <w:t>»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22,22</w:t>
      </w:r>
      <w:r w:rsidRPr="006E3ED8">
        <w:rPr>
          <w:rFonts w:ascii="Times New Roman" w:eastAsia="Calibri" w:hAnsi="Times New Roman" w:cs="Times New Roman"/>
          <w:sz w:val="28"/>
          <w:szCs w:val="28"/>
        </w:rPr>
        <w:t>%)</w:t>
      </w:r>
      <w:r w:rsidR="00CA1582">
        <w:rPr>
          <w:rFonts w:ascii="Times New Roman" w:eastAsia="Calibri" w:hAnsi="Times New Roman" w:cs="Times New Roman"/>
          <w:sz w:val="28"/>
          <w:szCs w:val="28"/>
        </w:rPr>
        <w:t xml:space="preserve"> и МБОУ «Новоборисовская СОШ имени Сырового А. В.» (40%).</w:t>
      </w:r>
    </w:p>
    <w:p w:rsidR="00D76874" w:rsidRDefault="006E3ED8" w:rsidP="00D7687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100% 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успеваемость</w:t>
      </w:r>
      <w:r w:rsidRPr="006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показали 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ED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кроме 8б класса </w:t>
      </w:r>
      <w:r w:rsidRPr="006E3ED8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«Борисовская СОШ № 2»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(93,75%).</w:t>
      </w:r>
    </w:p>
    <w:p w:rsidR="00D76874" w:rsidRDefault="006E3ED8" w:rsidP="006E3ED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E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Качество знаний обучающихся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6E3E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-х классов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химии</w:t>
      </w:r>
    </w:p>
    <w:p w:rsidR="00D76874" w:rsidRDefault="006E3ED8" w:rsidP="006E3ED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4FEF">
            <wp:extent cx="5600700" cy="36412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4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582" w:rsidRDefault="00CA1582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Средний балл по району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8,46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.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акси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мальный средний балл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набрали </w:t>
      </w:r>
      <w:proofErr w:type="gramStart"/>
      <w:r w:rsidR="00BE0F0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F08"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8а класса МБОУ 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0F08"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E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(9,42) и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(9,33).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Минимальный средний балл </w:t>
      </w:r>
      <w:r w:rsidR="00BE0F08">
        <w:rPr>
          <w:rFonts w:ascii="Times New Roman" w:eastAsia="Calibri" w:hAnsi="Times New Roman" w:cs="Times New Roman"/>
          <w:sz w:val="28"/>
          <w:szCs w:val="28"/>
          <w:lang w:eastAsia="ru-RU"/>
        </w:rPr>
        <w:t>у восьмиклассников</w:t>
      </w:r>
      <w:r w:rsidRPr="00CA1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«Новоборисовская СОШ имени Сырового А. В.»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6,8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Максимальные</w:t>
      </w:r>
      <w:proofErr w:type="gramEnd"/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 наб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рали 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«Борисовская СОШ № 2»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«Борисовская СОШ им. Кирова»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МБОУ «Борисовская ООШ № 4»,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МБОУ «Крюковская СОШ», </w:t>
      </w:r>
      <w:r w:rsidRPr="00CA1582">
        <w:rPr>
          <w:rFonts w:ascii="Times New Roman" w:eastAsia="Calibri" w:hAnsi="Times New Roman" w:cs="Times New Roman"/>
          <w:sz w:val="28"/>
          <w:szCs w:val="28"/>
          <w:lang w:eastAsia="ru-RU"/>
        </w:rPr>
        <w:t>МБОУ «Октябрьскоготнянская СОШ», МБОУ «Стригуновская СОШ», МБОУ «Хотмыжская СОШ», МБОУ «Краснокутская ООШ».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1582" w:rsidRDefault="00BE0F08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 СОШ № 1 им. А. М. Рудого</w:t>
      </w:r>
      <w:r w:rsidR="004D7E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МБОУ «Октябрьскоготнянская СОШ»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МБОУ «Новоборисовская СОШ имени Сырового А. В.»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МБОУ «Хотмыжская СОШ»,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«Байцуровская ООШ»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МБОУ «Краснокутская ООШ»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F08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подтвердили уровень знаний в контрольно-оценочной процедуре по сравнению с четвертными отметками. У остальных образовательных организаций отметки частично не совпадают.</w:t>
      </w:r>
    </w:p>
    <w:p w:rsidR="004A6F2C" w:rsidRPr="004A6F2C" w:rsidRDefault="004A6F2C" w:rsidP="004A6F2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F2C">
        <w:rPr>
          <w:rFonts w:ascii="Times New Roman" w:eastAsia="Calibri" w:hAnsi="Times New Roman" w:cs="Times New Roman"/>
          <w:sz w:val="28"/>
          <w:szCs w:val="28"/>
          <w:lang w:eastAsia="ru-RU"/>
        </w:rPr>
        <w:t>Типичные ошибки, которые допустили обучающиеся:</w:t>
      </w:r>
    </w:p>
    <w:p w:rsidR="00BE0F08" w:rsidRDefault="004A6F2C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40642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химических реакций;</w:t>
      </w:r>
    </w:p>
    <w:p w:rsidR="00140642" w:rsidRDefault="00140642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расчеты по уравнению химических реакций;</w:t>
      </w:r>
    </w:p>
    <w:p w:rsidR="00140642" w:rsidRDefault="00140642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задач на определение массовой доли вещества;</w:t>
      </w:r>
    </w:p>
    <w:p w:rsidR="00140642" w:rsidRDefault="00140642" w:rsidP="00CA158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задач по уравнениям реакции на определение количество вещества.</w:t>
      </w:r>
    </w:p>
    <w:p w:rsidR="00140642" w:rsidRPr="00140642" w:rsidRDefault="00140642" w:rsidP="0014064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140642" w:rsidRPr="00140642" w:rsidRDefault="00140642" w:rsidP="00140642">
      <w:pPr>
        <w:numPr>
          <w:ilvl w:val="0"/>
          <w:numId w:val="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успешности выполнения заданий в целом по району позволяет говорить о том, что обучающиеся справились с контрольно-оценочной диагностикой;</w:t>
      </w:r>
    </w:p>
    <w:p w:rsidR="00140642" w:rsidRPr="00140642" w:rsidRDefault="00140642" w:rsidP="00140642">
      <w:pPr>
        <w:numPr>
          <w:ilvl w:val="0"/>
          <w:numId w:val="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неточны в знаниях признак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химических реакций;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расчет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уравнению химических реакций;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задач на определение массовой доли вещества;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 по уравнениям реакции на определение количество вещества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40642" w:rsidRPr="00140642" w:rsidRDefault="00140642" w:rsidP="0014064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Рекомендации:</w:t>
      </w:r>
    </w:p>
    <w:p w:rsidR="00140642" w:rsidRPr="00140642" w:rsidRDefault="00140642" w:rsidP="00140642">
      <w:pPr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 своевременно выявлять проблемы в образовании обучающихся и создавать условий для их ликвидации;</w:t>
      </w:r>
    </w:p>
    <w:p w:rsidR="00140642" w:rsidRDefault="00140642" w:rsidP="00140642">
      <w:pPr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>удел</w:t>
      </w:r>
      <w:r w:rsidR="000F1B9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больше внимание на изучение: </w:t>
      </w:r>
      <w:r w:rsidR="000F1B95" w:rsidRPr="000F1B95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признаков химических реакций; расчетов по уравнению химических реакций; решению задач на определение массовой доли вещества; решению задач по уравнениям реакции на определение количество вещества.</w:t>
      </w: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F1B95" w:rsidSect="00D76874">
          <w:pgSz w:w="11906" w:h="16838"/>
          <w:pgMar w:top="993" w:right="850" w:bottom="993" w:left="1560" w:header="708" w:footer="708" w:gutter="0"/>
          <w:cols w:space="708"/>
          <w:docGrid w:linePitch="360"/>
        </w:sect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B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Сводный отчет о результатах районной контрольно-оценочной диагностики по химии в 8 классах</w:t>
      </w:r>
    </w:p>
    <w:p w:rsidR="00563EAB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муниципальных бюджетных общеобразовательных </w:t>
      </w:r>
      <w:proofErr w:type="gramStart"/>
      <w:r w:rsidRPr="000F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</w:t>
      </w:r>
      <w:bookmarkStart w:id="1" w:name="_GoBack"/>
      <w:bookmarkEnd w:id="1"/>
      <w:r w:rsidRPr="000F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ениях</w:t>
      </w:r>
      <w:proofErr w:type="gramEnd"/>
      <w:r w:rsidRPr="000F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Борисовского района</w:t>
      </w:r>
    </w:p>
    <w:p w:rsid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B95" w:rsidRPr="000F1B95" w:rsidRDefault="000F1B95" w:rsidP="000F1B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B95">
        <w:rPr>
          <w:noProof/>
          <w:lang w:eastAsia="ru-RU"/>
        </w:rPr>
        <w:drawing>
          <wp:inline distT="0" distB="0" distL="0" distR="0" wp14:anchorId="5B931AB9" wp14:editId="3574FFF4">
            <wp:extent cx="9432290" cy="475829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475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B95" w:rsidRPr="000F1B95" w:rsidSect="000F1B95">
      <w:pgSz w:w="16838" w:h="11906" w:orient="landscape"/>
      <w:pgMar w:top="851" w:right="992" w:bottom="155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316"/>
    <w:multiLevelType w:val="hybridMultilevel"/>
    <w:tmpl w:val="F086C8B8"/>
    <w:lvl w:ilvl="0" w:tplc="D8D4D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6BF1"/>
    <w:multiLevelType w:val="hybridMultilevel"/>
    <w:tmpl w:val="5F3CE196"/>
    <w:lvl w:ilvl="0" w:tplc="73CC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0"/>
    <w:rsid w:val="000F1B95"/>
    <w:rsid w:val="00140642"/>
    <w:rsid w:val="004A6F2C"/>
    <w:rsid w:val="004D7E21"/>
    <w:rsid w:val="00563EAB"/>
    <w:rsid w:val="006E3ED8"/>
    <w:rsid w:val="009414A0"/>
    <w:rsid w:val="00B814E0"/>
    <w:rsid w:val="00BE0F08"/>
    <w:rsid w:val="00CA1582"/>
    <w:rsid w:val="00D57D69"/>
    <w:rsid w:val="00D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2015-03-18T05:41:00Z</dcterms:created>
  <dcterms:modified xsi:type="dcterms:W3CDTF">2015-03-30T10:56:00Z</dcterms:modified>
</cp:coreProperties>
</file>