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C6B" w:rsidRPr="004F5A20" w:rsidRDefault="009D7C6B" w:rsidP="009D7C6B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F5A20">
        <w:rPr>
          <w:rFonts w:eastAsiaTheme="minorHAnsi"/>
          <w:b/>
          <w:sz w:val="28"/>
          <w:szCs w:val="28"/>
          <w:lang w:eastAsia="en-US"/>
        </w:rPr>
        <w:t>ИНФОРМАЦИЯ</w:t>
      </w:r>
    </w:p>
    <w:p w:rsidR="009D7C6B" w:rsidRPr="004F5A20" w:rsidRDefault="009D7C6B" w:rsidP="009D7C6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F5A20">
        <w:rPr>
          <w:rFonts w:eastAsiaTheme="minorHAnsi"/>
          <w:b/>
          <w:sz w:val="28"/>
          <w:szCs w:val="28"/>
          <w:lang w:eastAsia="en-US"/>
        </w:rPr>
        <w:t xml:space="preserve">об образовательных организациях, оказывающих услуги по образованию и социализации детей дошкольного возраста с ограниченными возможностями здоровья на территории Белгородской области </w:t>
      </w:r>
    </w:p>
    <w:p w:rsidR="009D7C6B" w:rsidRPr="004F5A20" w:rsidRDefault="009D7C6B" w:rsidP="009D7C6B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F5A20">
        <w:rPr>
          <w:rFonts w:eastAsiaTheme="minorHAnsi"/>
          <w:b/>
          <w:sz w:val="28"/>
          <w:szCs w:val="28"/>
          <w:lang w:eastAsia="en-US"/>
        </w:rPr>
        <w:t xml:space="preserve">в 2024-2025 учебном году </w:t>
      </w:r>
    </w:p>
    <w:tbl>
      <w:tblPr>
        <w:tblW w:w="1529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3118"/>
        <w:gridCol w:w="4678"/>
        <w:gridCol w:w="6520"/>
      </w:tblGrid>
      <w:tr w:rsidR="009D7C6B" w:rsidRPr="004F5A20" w:rsidTr="00447AC5">
        <w:tc>
          <w:tcPr>
            <w:tcW w:w="15292" w:type="dxa"/>
            <w:gridSpan w:val="4"/>
          </w:tcPr>
          <w:p w:rsidR="009D7C6B" w:rsidRPr="004F5A20" w:rsidRDefault="009D7C6B" w:rsidP="00447AC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4F5A20">
              <w:rPr>
                <w:rFonts w:eastAsiaTheme="minorHAnsi"/>
                <w:b/>
                <w:i/>
                <w:lang w:eastAsia="en-US"/>
              </w:rPr>
              <w:t>Борисовский</w:t>
            </w:r>
            <w:proofErr w:type="spellEnd"/>
            <w:r w:rsidRPr="004F5A20">
              <w:rPr>
                <w:rFonts w:eastAsiaTheme="minorHAnsi"/>
                <w:b/>
                <w:i/>
                <w:lang w:eastAsia="en-US"/>
              </w:rPr>
              <w:t xml:space="preserve"> район – </w:t>
            </w:r>
            <w:r>
              <w:rPr>
                <w:rFonts w:eastAsiaTheme="minorHAnsi"/>
                <w:b/>
                <w:i/>
                <w:lang w:eastAsia="en-US"/>
              </w:rPr>
              <w:t>7</w:t>
            </w:r>
            <w:r w:rsidRPr="004F5A20">
              <w:rPr>
                <w:rFonts w:eastAsiaTheme="minorHAnsi"/>
                <w:b/>
                <w:i/>
                <w:lang w:eastAsia="en-US"/>
              </w:rPr>
              <w:t xml:space="preserve"> ДОО, 3 - ОО</w:t>
            </w:r>
          </w:p>
          <w:p w:rsidR="009D7C6B" w:rsidRPr="004F5A20" w:rsidRDefault="009D7C6B" w:rsidP="00447AC5">
            <w:pPr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4F5A20">
              <w:rPr>
                <w:rFonts w:eastAsiaTheme="minorHAnsi"/>
                <w:b/>
                <w:i/>
                <w:lang w:eastAsia="en-US"/>
              </w:rPr>
              <w:t xml:space="preserve">Количество зданий дошкольных образовательных организаций, доступных для маломобильных групп населения, ед. - </w:t>
            </w:r>
            <w:r>
              <w:rPr>
                <w:rFonts w:eastAsiaTheme="minorHAnsi"/>
                <w:b/>
                <w:i/>
                <w:lang w:eastAsia="en-US"/>
              </w:rPr>
              <w:t>10</w:t>
            </w:r>
          </w:p>
        </w:tc>
      </w:tr>
      <w:tr w:rsidR="009D7C6B" w:rsidRPr="004F5A20" w:rsidTr="00447AC5">
        <w:tc>
          <w:tcPr>
            <w:tcW w:w="976" w:type="dxa"/>
          </w:tcPr>
          <w:p w:rsidR="009D7C6B" w:rsidRPr="004F5A20" w:rsidRDefault="009D7C6B" w:rsidP="009D7C6B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ind w:left="596" w:hanging="567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</w:tcPr>
          <w:p w:rsidR="009D7C6B" w:rsidRPr="004F5A20" w:rsidRDefault="009D7C6B" w:rsidP="00447AC5">
            <w:pPr>
              <w:spacing w:line="17" w:lineRule="atLeast"/>
              <w:rPr>
                <w:rFonts w:ascii="Tinos" w:eastAsia="Tinos" w:hAnsi="Tinos" w:cs="Tinos"/>
                <w:sz w:val="22"/>
                <w:szCs w:val="22"/>
                <w:lang w:eastAsia="en-US"/>
              </w:rPr>
            </w:pPr>
            <w:r w:rsidRPr="004F5A20">
              <w:rPr>
                <w:rFonts w:ascii="Tinos" w:eastAsia="Tinos" w:hAnsi="Tinos" w:cs="Tinos"/>
                <w:lang w:eastAsia="en-US"/>
              </w:rPr>
              <w:t>Муниципальное бюджетное дошкольное образовательное учреждение – детский сад комбинированного вида «Теремок»</w:t>
            </w:r>
          </w:p>
        </w:tc>
        <w:tc>
          <w:tcPr>
            <w:tcW w:w="4678" w:type="dxa"/>
          </w:tcPr>
          <w:p w:rsidR="009D7C6B" w:rsidRPr="004F5A20" w:rsidRDefault="009D7C6B" w:rsidP="00447AC5">
            <w:pPr>
              <w:spacing w:line="17" w:lineRule="atLeas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F5A20">
              <w:rPr>
                <w:rFonts w:ascii="Tinos" w:eastAsia="Tinos" w:hAnsi="Tinos" w:cs="Tinos"/>
                <w:lang w:eastAsia="en-US"/>
              </w:rPr>
              <w:t>309340</w:t>
            </w:r>
          </w:p>
          <w:p w:rsidR="009D7C6B" w:rsidRPr="004F5A20" w:rsidRDefault="009D7C6B" w:rsidP="00447AC5">
            <w:pPr>
              <w:spacing w:line="17" w:lineRule="atLeas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F5A20">
              <w:rPr>
                <w:rFonts w:ascii="Tinos" w:eastAsia="Tinos" w:hAnsi="Tinos" w:cs="Tinos"/>
                <w:lang w:eastAsia="en-US"/>
              </w:rPr>
              <w:t xml:space="preserve">Белгородская область, </w:t>
            </w:r>
          </w:p>
          <w:p w:rsidR="009D7C6B" w:rsidRPr="004F5A20" w:rsidRDefault="009D7C6B" w:rsidP="00447AC5">
            <w:pPr>
              <w:spacing w:line="17" w:lineRule="atLeast"/>
              <w:rPr>
                <w:rFonts w:eastAsiaTheme="minorHAnsi"/>
                <w:lang w:eastAsia="en-US"/>
              </w:rPr>
            </w:pPr>
            <w:proofErr w:type="spellStart"/>
            <w:r w:rsidRPr="004F5A20">
              <w:rPr>
                <w:rFonts w:ascii="Tinos" w:eastAsia="Tinos" w:hAnsi="Tinos" w:cs="Tinos"/>
                <w:lang w:eastAsia="en-US"/>
              </w:rPr>
              <w:t>Борисовский</w:t>
            </w:r>
            <w:proofErr w:type="spellEnd"/>
            <w:r w:rsidRPr="004F5A20">
              <w:rPr>
                <w:rFonts w:ascii="Tinos" w:eastAsia="Tinos" w:hAnsi="Tinos" w:cs="Tinos"/>
                <w:lang w:eastAsia="en-US"/>
              </w:rPr>
              <w:t xml:space="preserve"> район, п. Борисовка, ул. Коминтерна, д.12</w:t>
            </w:r>
          </w:p>
          <w:p w:rsidR="009D7C6B" w:rsidRPr="004F5A20" w:rsidRDefault="009D7C6B" w:rsidP="00447AC5">
            <w:pPr>
              <w:spacing w:line="17" w:lineRule="atLeast"/>
              <w:rPr>
                <w:rFonts w:eastAsiaTheme="minorHAnsi"/>
                <w:lang w:eastAsia="en-US"/>
              </w:rPr>
            </w:pPr>
            <w:r w:rsidRPr="004F5A20">
              <w:rPr>
                <w:rFonts w:eastAsia="Tinos"/>
                <w:lang w:val="en-US" w:eastAsia="en-US"/>
              </w:rPr>
              <w:t>E</w:t>
            </w:r>
            <w:r w:rsidRPr="004F5A20">
              <w:rPr>
                <w:rFonts w:eastAsia="Tinos"/>
                <w:lang w:eastAsia="en-US"/>
              </w:rPr>
              <w:t>-</w:t>
            </w:r>
            <w:r w:rsidRPr="004F5A20">
              <w:rPr>
                <w:rFonts w:eastAsia="Tinos"/>
                <w:lang w:val="en-US" w:eastAsia="en-US"/>
              </w:rPr>
              <w:t>mail</w:t>
            </w:r>
            <w:r w:rsidRPr="004F5A20">
              <w:rPr>
                <w:rFonts w:eastAsia="Tinos"/>
                <w:lang w:eastAsia="en-US"/>
              </w:rPr>
              <w:t xml:space="preserve">: </w:t>
            </w:r>
            <w:hyperlink r:id="rId5" w:tooltip="mailto:teremok.n@yandex.ru" w:history="1">
              <w:r w:rsidRPr="004F5A20">
                <w:rPr>
                  <w:rFonts w:eastAsia="Tinos"/>
                  <w:color w:val="0563C1" w:themeColor="hyperlink"/>
                  <w:u w:val="single"/>
                  <w:lang w:val="en-US" w:eastAsia="en-US"/>
                </w:rPr>
                <w:t>teremok</w:t>
              </w:r>
              <w:r w:rsidRPr="004F5A20">
                <w:rPr>
                  <w:rFonts w:eastAsia="Tinos"/>
                  <w:color w:val="0563C1" w:themeColor="hyperlink"/>
                  <w:u w:val="single"/>
                  <w:lang w:eastAsia="en-US"/>
                </w:rPr>
                <w:t>.</w:t>
              </w:r>
              <w:r w:rsidRPr="004F5A20">
                <w:rPr>
                  <w:rFonts w:eastAsia="Tinos"/>
                  <w:color w:val="0563C1" w:themeColor="hyperlink"/>
                  <w:u w:val="single"/>
                  <w:lang w:val="en-US" w:eastAsia="en-US"/>
                </w:rPr>
                <w:t>n</w:t>
              </w:r>
              <w:r w:rsidRPr="004F5A20">
                <w:rPr>
                  <w:rFonts w:eastAsia="Tinos"/>
                  <w:color w:val="0563C1" w:themeColor="hyperlink"/>
                  <w:u w:val="single"/>
                  <w:lang w:eastAsia="en-US"/>
                </w:rPr>
                <w:t>@</w:t>
              </w:r>
              <w:r w:rsidRPr="004F5A20">
                <w:rPr>
                  <w:rFonts w:eastAsia="Tinos"/>
                  <w:color w:val="0563C1" w:themeColor="hyperlink"/>
                  <w:u w:val="single"/>
                  <w:lang w:val="en-US" w:eastAsia="en-US"/>
                </w:rPr>
                <w:t>yandex</w:t>
              </w:r>
              <w:r w:rsidRPr="004F5A20">
                <w:rPr>
                  <w:rFonts w:eastAsia="Tinos"/>
                  <w:color w:val="0563C1" w:themeColor="hyperlink"/>
                  <w:u w:val="single"/>
                  <w:lang w:eastAsia="en-US"/>
                </w:rPr>
                <w:t>.</w:t>
              </w:r>
              <w:proofErr w:type="spellStart"/>
              <w:r w:rsidRPr="004F5A20">
                <w:rPr>
                  <w:rFonts w:eastAsia="Tinos"/>
                  <w:color w:val="0563C1" w:themeColor="hyperlink"/>
                  <w:u w:val="single"/>
                  <w:lang w:val="en-US" w:eastAsia="en-US"/>
                </w:rPr>
                <w:t>ru</w:t>
              </w:r>
              <w:proofErr w:type="spellEnd"/>
            </w:hyperlink>
            <w:r w:rsidRPr="004F5A20">
              <w:rPr>
                <w:rFonts w:eastAsia="Tinos"/>
                <w:lang w:eastAsia="en-US"/>
              </w:rPr>
              <w:t xml:space="preserve"> </w:t>
            </w:r>
          </w:p>
          <w:p w:rsidR="009D7C6B" w:rsidRPr="004F5A20" w:rsidRDefault="009D7C6B" w:rsidP="00447AC5">
            <w:pPr>
              <w:spacing w:line="17" w:lineRule="atLeast"/>
              <w:rPr>
                <w:rFonts w:ascii="Tinos" w:eastAsia="Tinos" w:hAnsi="Tinos" w:cs="Tinos"/>
                <w:sz w:val="22"/>
                <w:szCs w:val="22"/>
                <w:lang w:eastAsia="en-US"/>
              </w:rPr>
            </w:pPr>
            <w:r w:rsidRPr="004F5A20">
              <w:rPr>
                <w:rFonts w:eastAsia="Tinos"/>
                <w:lang w:eastAsia="en-US"/>
              </w:rPr>
              <w:t xml:space="preserve">Адрес сайта: </w:t>
            </w:r>
            <w:hyperlink r:id="rId6" w:history="1">
              <w:r w:rsidRPr="004F5A20">
                <w:rPr>
                  <w:rFonts w:eastAsiaTheme="minorHAnsi"/>
                  <w:color w:val="0563C1" w:themeColor="hyperlink"/>
                  <w:u w:val="single"/>
                  <w:lang w:eastAsia="en-US"/>
                </w:rPr>
                <w:t>https://ds-teremok-borisovka-r31.gosweb.gosuslugi.ru</w:t>
              </w:r>
            </w:hyperlink>
            <w:r w:rsidRPr="004F5A2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20" w:type="dxa"/>
          </w:tcPr>
          <w:p w:rsidR="009D7C6B" w:rsidRPr="004F5A20" w:rsidRDefault="009D7C6B" w:rsidP="00447AC5">
            <w:pPr>
              <w:spacing w:line="17" w:lineRule="atLeast"/>
              <w:jc w:val="both"/>
              <w:rPr>
                <w:rFonts w:eastAsia="Tinos"/>
                <w:szCs w:val="22"/>
                <w:lang w:eastAsia="en-US"/>
              </w:rPr>
            </w:pPr>
            <w:r w:rsidRPr="004F5A20">
              <w:rPr>
                <w:rFonts w:eastAsia="Tinos"/>
                <w:szCs w:val="22"/>
                <w:lang w:eastAsia="en-US"/>
              </w:rPr>
              <w:t xml:space="preserve">В дошкольной образовательной организации созданы условия для детей с тяжелыми нарушениями речи, задержкой психического развития, расстройством аутистического спектра. В организации функционирует 1 группа компенсирующей направленности, 7 групп комбинированной направленности. Детям оказывают коррекционную помощь 3 педагога-психолога, 3 учителя-логопеда, учитель-дефектолог, </w:t>
            </w:r>
            <w:proofErr w:type="spellStart"/>
            <w:r w:rsidRPr="004F5A20">
              <w:rPr>
                <w:rFonts w:eastAsia="Tinos"/>
                <w:szCs w:val="22"/>
                <w:lang w:eastAsia="en-US"/>
              </w:rPr>
              <w:t>тьютор</w:t>
            </w:r>
            <w:proofErr w:type="spellEnd"/>
            <w:r w:rsidRPr="004F5A20">
              <w:rPr>
                <w:rFonts w:eastAsia="Tinos"/>
                <w:szCs w:val="22"/>
                <w:lang w:eastAsia="en-US"/>
              </w:rPr>
              <w:t xml:space="preserve"> и социальный педагог.</w:t>
            </w:r>
          </w:p>
          <w:p w:rsidR="009D7C6B" w:rsidRPr="004F5A20" w:rsidRDefault="009D7C6B" w:rsidP="00447AC5">
            <w:pPr>
              <w:spacing w:line="17" w:lineRule="atLeast"/>
              <w:jc w:val="both"/>
              <w:rPr>
                <w:rFonts w:eastAsia="Tinos"/>
                <w:sz w:val="22"/>
                <w:lang w:eastAsia="en-US"/>
              </w:rPr>
            </w:pPr>
            <w:r w:rsidRPr="004F5A20">
              <w:rPr>
                <w:rFonts w:eastAsia="Tinos"/>
                <w:sz w:val="22"/>
                <w:lang w:eastAsia="en-US"/>
              </w:rPr>
              <w:t>«Здание ДОО доступно для МГН»</w:t>
            </w:r>
          </w:p>
        </w:tc>
      </w:tr>
      <w:tr w:rsidR="009D7C6B" w:rsidRPr="004F5A20" w:rsidTr="00447AC5">
        <w:tc>
          <w:tcPr>
            <w:tcW w:w="976" w:type="dxa"/>
          </w:tcPr>
          <w:p w:rsidR="009D7C6B" w:rsidRPr="004F5A20" w:rsidRDefault="009D7C6B" w:rsidP="009D7C6B">
            <w:pPr>
              <w:numPr>
                <w:ilvl w:val="0"/>
                <w:numId w:val="1"/>
              </w:numPr>
              <w:spacing w:after="160" w:line="259" w:lineRule="auto"/>
              <w:ind w:left="596" w:hanging="567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</w:tcPr>
          <w:p w:rsidR="009D7C6B" w:rsidRPr="004F5A20" w:rsidRDefault="009D7C6B" w:rsidP="00447AC5">
            <w:pPr>
              <w:spacing w:line="17" w:lineRule="atLeast"/>
              <w:rPr>
                <w:rFonts w:eastAsia="Tinos"/>
                <w:lang w:eastAsia="en-US"/>
              </w:rPr>
            </w:pPr>
            <w:r w:rsidRPr="004F5A20">
              <w:rPr>
                <w:rFonts w:eastAsia="Tinos"/>
                <w:lang w:eastAsia="en-US"/>
              </w:rPr>
              <w:t>Муниципальное бюджетное дошкольное образовательное учреждение «Центр развития ребёнка-детский сад «Сказка»</w:t>
            </w:r>
          </w:p>
        </w:tc>
        <w:tc>
          <w:tcPr>
            <w:tcW w:w="4678" w:type="dxa"/>
          </w:tcPr>
          <w:p w:rsidR="009D7C6B" w:rsidRPr="004F5A20" w:rsidRDefault="009D7C6B" w:rsidP="00447AC5">
            <w:pPr>
              <w:spacing w:line="17" w:lineRule="atLeast"/>
              <w:rPr>
                <w:rFonts w:eastAsiaTheme="minorHAnsi"/>
                <w:lang w:eastAsia="en-US"/>
              </w:rPr>
            </w:pPr>
            <w:r w:rsidRPr="004F5A20">
              <w:rPr>
                <w:rFonts w:eastAsia="Tinos"/>
                <w:lang w:eastAsia="en-US"/>
              </w:rPr>
              <w:t xml:space="preserve">309340, </w:t>
            </w:r>
          </w:p>
          <w:p w:rsidR="009D7C6B" w:rsidRPr="004F5A20" w:rsidRDefault="009D7C6B" w:rsidP="00447AC5">
            <w:pPr>
              <w:spacing w:line="17" w:lineRule="atLeast"/>
              <w:rPr>
                <w:rFonts w:eastAsiaTheme="minorHAnsi"/>
                <w:lang w:eastAsia="en-US"/>
              </w:rPr>
            </w:pPr>
            <w:r w:rsidRPr="004F5A20">
              <w:rPr>
                <w:rFonts w:eastAsia="Tinos"/>
                <w:lang w:eastAsia="en-US"/>
              </w:rPr>
              <w:t xml:space="preserve">Белгородская область, </w:t>
            </w:r>
          </w:p>
          <w:p w:rsidR="009D7C6B" w:rsidRPr="004F5A20" w:rsidRDefault="009D7C6B" w:rsidP="00447AC5">
            <w:pPr>
              <w:spacing w:line="17" w:lineRule="atLeast"/>
              <w:rPr>
                <w:rFonts w:eastAsiaTheme="minorHAnsi"/>
                <w:lang w:eastAsia="en-US"/>
              </w:rPr>
            </w:pPr>
            <w:proofErr w:type="spellStart"/>
            <w:r w:rsidRPr="004F5A20">
              <w:rPr>
                <w:rFonts w:eastAsia="Tinos"/>
                <w:lang w:eastAsia="en-US"/>
              </w:rPr>
              <w:t>Борисовский</w:t>
            </w:r>
            <w:proofErr w:type="spellEnd"/>
            <w:r w:rsidRPr="004F5A20">
              <w:rPr>
                <w:rFonts w:eastAsia="Tinos"/>
                <w:lang w:eastAsia="en-US"/>
              </w:rPr>
              <w:t xml:space="preserve"> район, п. Борисовка, </w:t>
            </w:r>
          </w:p>
          <w:p w:rsidR="009D7C6B" w:rsidRPr="004F5A20" w:rsidRDefault="009D7C6B" w:rsidP="00447AC5">
            <w:pPr>
              <w:spacing w:line="17" w:lineRule="atLeast"/>
              <w:rPr>
                <w:rFonts w:eastAsiaTheme="minorHAnsi"/>
                <w:lang w:eastAsia="en-US"/>
              </w:rPr>
            </w:pPr>
            <w:r w:rsidRPr="004F5A20">
              <w:rPr>
                <w:rFonts w:eastAsia="Tinos"/>
                <w:lang w:eastAsia="en-US"/>
              </w:rPr>
              <w:t xml:space="preserve">ул. </w:t>
            </w:r>
            <w:proofErr w:type="spellStart"/>
            <w:r w:rsidRPr="004F5A20">
              <w:rPr>
                <w:rFonts w:eastAsia="Tinos"/>
                <w:lang w:eastAsia="en-US"/>
              </w:rPr>
              <w:t>Борисовская</w:t>
            </w:r>
            <w:proofErr w:type="spellEnd"/>
            <w:r w:rsidRPr="004F5A20">
              <w:rPr>
                <w:rFonts w:eastAsia="Tinos"/>
                <w:lang w:eastAsia="en-US"/>
              </w:rPr>
              <w:t>, 9</w:t>
            </w:r>
          </w:p>
          <w:p w:rsidR="009D7C6B" w:rsidRPr="004F5A20" w:rsidRDefault="009D7C6B" w:rsidP="00447AC5">
            <w:pPr>
              <w:spacing w:line="17" w:lineRule="atLeast"/>
              <w:rPr>
                <w:rFonts w:eastAsiaTheme="minorHAnsi"/>
                <w:lang w:eastAsia="en-US"/>
              </w:rPr>
            </w:pPr>
            <w:r w:rsidRPr="004F5A20">
              <w:rPr>
                <w:rFonts w:eastAsia="Tinos"/>
                <w:lang w:val="en-US" w:eastAsia="en-US"/>
              </w:rPr>
              <w:t>E</w:t>
            </w:r>
            <w:r w:rsidRPr="004F5A20">
              <w:rPr>
                <w:rFonts w:eastAsia="Tinos"/>
                <w:lang w:eastAsia="en-US"/>
              </w:rPr>
              <w:t>-</w:t>
            </w:r>
            <w:r w:rsidRPr="004F5A20">
              <w:rPr>
                <w:rFonts w:eastAsia="Tinos"/>
                <w:lang w:val="en-US" w:eastAsia="en-US"/>
              </w:rPr>
              <w:t>mail</w:t>
            </w:r>
            <w:r w:rsidRPr="004F5A20">
              <w:rPr>
                <w:rFonts w:eastAsia="Tinos"/>
                <w:lang w:eastAsia="en-US"/>
              </w:rPr>
              <w:t xml:space="preserve">: </w:t>
            </w:r>
            <w:hyperlink r:id="rId7" w:history="1">
              <w:r w:rsidRPr="004F5A20">
                <w:rPr>
                  <w:rFonts w:eastAsiaTheme="minorHAnsi"/>
                  <w:color w:val="0563C1" w:themeColor="hyperlink"/>
                  <w:u w:val="single"/>
                  <w:lang w:val="en-US" w:eastAsia="en-US"/>
                </w:rPr>
                <w:t>mbdou</w:t>
              </w:r>
              <w:r w:rsidRPr="004F5A20">
                <w:rPr>
                  <w:rFonts w:eastAsiaTheme="minorHAnsi"/>
                  <w:color w:val="0563C1" w:themeColor="hyperlink"/>
                  <w:u w:val="single"/>
                  <w:lang w:eastAsia="en-US"/>
                </w:rPr>
                <w:t>-</w:t>
              </w:r>
              <w:r w:rsidRPr="004F5A20">
                <w:rPr>
                  <w:rFonts w:eastAsiaTheme="minorHAnsi"/>
                  <w:color w:val="0563C1" w:themeColor="hyperlink"/>
                  <w:u w:val="single"/>
                  <w:lang w:val="en-US" w:eastAsia="en-US"/>
                </w:rPr>
                <w:t>skazka</w:t>
              </w:r>
              <w:r w:rsidRPr="004F5A20">
                <w:rPr>
                  <w:rFonts w:eastAsiaTheme="minorHAnsi"/>
                  <w:color w:val="0563C1" w:themeColor="hyperlink"/>
                  <w:u w:val="single"/>
                  <w:lang w:eastAsia="en-US"/>
                </w:rPr>
                <w:t>@</w:t>
              </w:r>
              <w:r w:rsidRPr="004F5A20">
                <w:rPr>
                  <w:rFonts w:eastAsiaTheme="minorHAnsi"/>
                  <w:color w:val="0563C1" w:themeColor="hyperlink"/>
                  <w:u w:val="single"/>
                  <w:lang w:val="en-US" w:eastAsia="en-US"/>
                </w:rPr>
                <w:t>bo</w:t>
              </w:r>
              <w:r w:rsidRPr="004F5A20">
                <w:rPr>
                  <w:rFonts w:eastAsiaTheme="minorHAnsi"/>
                  <w:color w:val="0563C1" w:themeColor="hyperlink"/>
                  <w:u w:val="single"/>
                  <w:lang w:eastAsia="en-US"/>
                </w:rPr>
                <w:t>.</w:t>
              </w:r>
              <w:r w:rsidRPr="004F5A20">
                <w:rPr>
                  <w:rFonts w:eastAsiaTheme="minorHAnsi"/>
                  <w:color w:val="0563C1" w:themeColor="hyperlink"/>
                  <w:u w:val="single"/>
                  <w:lang w:val="en-US" w:eastAsia="en-US"/>
                </w:rPr>
                <w:t>belregion</w:t>
              </w:r>
              <w:r w:rsidRPr="004F5A20">
                <w:rPr>
                  <w:rFonts w:eastAsiaTheme="minorHAnsi"/>
                  <w:color w:val="0563C1" w:themeColor="hyperlink"/>
                  <w:u w:val="single"/>
                  <w:lang w:eastAsia="en-US"/>
                </w:rPr>
                <w:t>.</w:t>
              </w:r>
              <w:proofErr w:type="spellStart"/>
              <w:r w:rsidRPr="004F5A20">
                <w:rPr>
                  <w:rFonts w:eastAsiaTheme="minorHAnsi"/>
                  <w:color w:val="0563C1" w:themeColor="hyperlink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9D7C6B" w:rsidRPr="004F5A20" w:rsidRDefault="009D7C6B" w:rsidP="00447AC5">
            <w:pPr>
              <w:spacing w:line="17" w:lineRule="atLeast"/>
              <w:rPr>
                <w:rFonts w:eastAsia="Tinos"/>
                <w:lang w:eastAsia="en-US"/>
              </w:rPr>
            </w:pPr>
            <w:r w:rsidRPr="004F5A20">
              <w:rPr>
                <w:rFonts w:eastAsia="Tinos"/>
                <w:lang w:eastAsia="en-US"/>
              </w:rPr>
              <w:t xml:space="preserve">Адрес сайта: </w:t>
            </w:r>
            <w:hyperlink r:id="rId8" w:history="1">
              <w:r w:rsidRPr="004F5A20">
                <w:rPr>
                  <w:rFonts w:eastAsiaTheme="minorHAnsi"/>
                  <w:color w:val="0563C1" w:themeColor="hyperlink"/>
                  <w:u w:val="single"/>
                  <w:lang w:eastAsia="en-US"/>
                </w:rPr>
                <w:t>https://ds-skazka-borisovka-r31.gosweb.gosuslugi.ru</w:t>
              </w:r>
            </w:hyperlink>
            <w:r w:rsidRPr="004F5A20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6520" w:type="dxa"/>
          </w:tcPr>
          <w:p w:rsidR="009D7C6B" w:rsidRPr="004F5A20" w:rsidRDefault="009D7C6B" w:rsidP="00447AC5">
            <w:pPr>
              <w:spacing w:line="17" w:lineRule="atLeast"/>
              <w:jc w:val="both"/>
              <w:rPr>
                <w:rFonts w:eastAsia="Tinos"/>
                <w:lang w:eastAsia="en-US"/>
              </w:rPr>
            </w:pPr>
            <w:r w:rsidRPr="004F5A20">
              <w:rPr>
                <w:rFonts w:eastAsia="Tinos"/>
                <w:lang w:eastAsia="en-US"/>
              </w:rPr>
              <w:t>В дошкольной образовательной организации созданы условия для детей с тяжелыми нарушениями речи, расстройством аутистического спектра, задержкой психического развития. В организации функционируют 3 группы комбинированной направленности. Детям оказывают коррекционную помощь педагог-</w:t>
            </w:r>
            <w:proofErr w:type="gramStart"/>
            <w:r w:rsidRPr="004F5A20">
              <w:rPr>
                <w:rFonts w:eastAsia="Tinos"/>
                <w:lang w:eastAsia="en-US"/>
              </w:rPr>
              <w:t>психолог,  учитель</w:t>
            </w:r>
            <w:proofErr w:type="gramEnd"/>
            <w:r w:rsidRPr="004F5A20">
              <w:rPr>
                <w:rFonts w:eastAsia="Tinos"/>
                <w:lang w:eastAsia="en-US"/>
              </w:rPr>
              <w:t xml:space="preserve">-логопед и учитель – дефектолог и 2 </w:t>
            </w:r>
            <w:proofErr w:type="spellStart"/>
            <w:r w:rsidRPr="004F5A20">
              <w:rPr>
                <w:rFonts w:eastAsia="Tinos"/>
                <w:lang w:eastAsia="en-US"/>
              </w:rPr>
              <w:t>тьютора</w:t>
            </w:r>
            <w:proofErr w:type="spellEnd"/>
            <w:r w:rsidRPr="004F5A20">
              <w:rPr>
                <w:rFonts w:eastAsia="Tinos"/>
                <w:lang w:eastAsia="en-US"/>
              </w:rPr>
              <w:t>, социальный педагог.</w:t>
            </w:r>
          </w:p>
          <w:p w:rsidR="009D7C6B" w:rsidRPr="004F5A20" w:rsidRDefault="009D7C6B" w:rsidP="00447AC5">
            <w:pPr>
              <w:spacing w:line="17" w:lineRule="atLeast"/>
              <w:jc w:val="both"/>
              <w:rPr>
                <w:rFonts w:eastAsia="Tinos"/>
                <w:lang w:eastAsia="en-US"/>
              </w:rPr>
            </w:pPr>
            <w:r w:rsidRPr="004F5A20">
              <w:rPr>
                <w:rFonts w:eastAsia="Tinos"/>
                <w:lang w:eastAsia="en-US"/>
              </w:rPr>
              <w:t>«Здание ДОО доступно для МГН»</w:t>
            </w:r>
          </w:p>
        </w:tc>
      </w:tr>
      <w:tr w:rsidR="009D7C6B" w:rsidRPr="004F5A20" w:rsidTr="00447AC5">
        <w:tc>
          <w:tcPr>
            <w:tcW w:w="976" w:type="dxa"/>
          </w:tcPr>
          <w:p w:rsidR="009D7C6B" w:rsidRPr="004F5A20" w:rsidRDefault="009D7C6B" w:rsidP="009D7C6B">
            <w:pPr>
              <w:numPr>
                <w:ilvl w:val="0"/>
                <w:numId w:val="1"/>
              </w:numPr>
              <w:spacing w:after="160" w:line="259" w:lineRule="auto"/>
              <w:ind w:left="596" w:hanging="567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</w:tcPr>
          <w:p w:rsidR="009D7C6B" w:rsidRPr="004F5A20" w:rsidRDefault="009D7C6B" w:rsidP="00447AC5">
            <w:pPr>
              <w:spacing w:line="17" w:lineRule="atLeast"/>
              <w:rPr>
                <w:rFonts w:eastAsia="Tinos"/>
                <w:lang w:eastAsia="en-US"/>
              </w:rPr>
            </w:pPr>
            <w:r w:rsidRPr="004F5A20">
              <w:rPr>
                <w:rFonts w:eastAsia="Tinos"/>
                <w:lang w:eastAsia="en-US"/>
              </w:rPr>
              <w:t>Муниципальное бюджетное дошкольное образовательное учреждение «</w:t>
            </w:r>
            <w:proofErr w:type="spellStart"/>
            <w:r w:rsidRPr="004F5A20">
              <w:rPr>
                <w:rFonts w:eastAsia="Tinos"/>
                <w:lang w:eastAsia="en-US"/>
              </w:rPr>
              <w:t>Борисовский</w:t>
            </w:r>
            <w:proofErr w:type="spellEnd"/>
            <w:r w:rsidRPr="004F5A20">
              <w:rPr>
                <w:rFonts w:eastAsia="Tinos"/>
                <w:lang w:eastAsia="en-US"/>
              </w:rPr>
              <w:t xml:space="preserve"> детский сад «Ягодка»</w:t>
            </w:r>
          </w:p>
        </w:tc>
        <w:tc>
          <w:tcPr>
            <w:tcW w:w="4678" w:type="dxa"/>
          </w:tcPr>
          <w:p w:rsidR="009D7C6B" w:rsidRPr="004F5A20" w:rsidRDefault="009D7C6B" w:rsidP="00447AC5">
            <w:pPr>
              <w:spacing w:line="17" w:lineRule="atLeast"/>
              <w:rPr>
                <w:rFonts w:eastAsiaTheme="minorHAnsi"/>
                <w:lang w:eastAsia="en-US"/>
              </w:rPr>
            </w:pPr>
            <w:r w:rsidRPr="004F5A20">
              <w:rPr>
                <w:rFonts w:eastAsia="Tinos"/>
                <w:lang w:eastAsia="en-US"/>
              </w:rPr>
              <w:t xml:space="preserve">309340, </w:t>
            </w:r>
          </w:p>
          <w:p w:rsidR="009D7C6B" w:rsidRPr="004F5A20" w:rsidRDefault="009D7C6B" w:rsidP="00447AC5">
            <w:pPr>
              <w:spacing w:line="17" w:lineRule="atLeast"/>
              <w:rPr>
                <w:rFonts w:eastAsiaTheme="minorHAnsi"/>
                <w:lang w:eastAsia="en-US"/>
              </w:rPr>
            </w:pPr>
            <w:r w:rsidRPr="004F5A20">
              <w:rPr>
                <w:rFonts w:eastAsia="Tinos"/>
                <w:lang w:eastAsia="en-US"/>
              </w:rPr>
              <w:t xml:space="preserve">Белгородская область, </w:t>
            </w:r>
          </w:p>
          <w:p w:rsidR="009D7C6B" w:rsidRPr="004F5A20" w:rsidRDefault="009D7C6B" w:rsidP="00447AC5">
            <w:pPr>
              <w:spacing w:line="17" w:lineRule="atLeast"/>
              <w:rPr>
                <w:rFonts w:eastAsiaTheme="minorHAnsi"/>
                <w:lang w:eastAsia="en-US"/>
              </w:rPr>
            </w:pPr>
            <w:proofErr w:type="spellStart"/>
            <w:r w:rsidRPr="004F5A20">
              <w:rPr>
                <w:rFonts w:eastAsia="Tinos"/>
                <w:lang w:eastAsia="en-US"/>
              </w:rPr>
              <w:t>Борисовский</w:t>
            </w:r>
            <w:proofErr w:type="spellEnd"/>
            <w:r w:rsidRPr="004F5A20">
              <w:rPr>
                <w:rFonts w:eastAsia="Tinos"/>
                <w:lang w:eastAsia="en-US"/>
              </w:rPr>
              <w:t xml:space="preserve"> район, п. Борисовка, </w:t>
            </w:r>
          </w:p>
          <w:p w:rsidR="009D7C6B" w:rsidRPr="004F5A20" w:rsidRDefault="009D7C6B" w:rsidP="00447AC5">
            <w:pPr>
              <w:spacing w:line="17" w:lineRule="atLeast"/>
              <w:rPr>
                <w:rFonts w:eastAsiaTheme="minorHAnsi"/>
                <w:lang w:eastAsia="en-US"/>
              </w:rPr>
            </w:pPr>
            <w:r w:rsidRPr="004F5A20">
              <w:rPr>
                <w:rFonts w:eastAsia="Tinos"/>
                <w:lang w:eastAsia="en-US"/>
              </w:rPr>
              <w:t>ул. Мира, 1</w:t>
            </w:r>
          </w:p>
          <w:p w:rsidR="009D7C6B" w:rsidRPr="004F5A20" w:rsidRDefault="009D7C6B" w:rsidP="00447AC5">
            <w:pPr>
              <w:spacing w:line="17" w:lineRule="atLeast"/>
              <w:rPr>
                <w:rFonts w:eastAsia="Tinos"/>
                <w:lang w:eastAsia="en-US"/>
              </w:rPr>
            </w:pPr>
            <w:r w:rsidRPr="004F5A20">
              <w:rPr>
                <w:rFonts w:eastAsia="Tinos"/>
                <w:lang w:val="en-US" w:eastAsia="en-US"/>
              </w:rPr>
              <w:t>E</w:t>
            </w:r>
            <w:r w:rsidRPr="004F5A20">
              <w:rPr>
                <w:rFonts w:eastAsia="Tinos"/>
                <w:lang w:eastAsia="en-US"/>
              </w:rPr>
              <w:t>-</w:t>
            </w:r>
            <w:r w:rsidRPr="004F5A20">
              <w:rPr>
                <w:rFonts w:eastAsia="Tinos"/>
                <w:lang w:val="en-US" w:eastAsia="en-US"/>
              </w:rPr>
              <w:t>mail</w:t>
            </w:r>
            <w:r w:rsidRPr="004F5A20">
              <w:rPr>
                <w:rFonts w:eastAsia="Tinos"/>
                <w:lang w:eastAsia="en-US"/>
              </w:rPr>
              <w:t xml:space="preserve">: </w:t>
            </w:r>
            <w:hyperlink r:id="rId9" w:history="1">
              <w:r w:rsidRPr="004F5A20">
                <w:rPr>
                  <w:rFonts w:eastAsiaTheme="minorHAnsi"/>
                  <w:color w:val="0563C1" w:themeColor="hyperlink"/>
                  <w:u w:val="single"/>
                  <w:lang w:eastAsia="en-US"/>
                </w:rPr>
                <w:t>mbdou-yagodka@bo.belregion.ru</w:t>
              </w:r>
            </w:hyperlink>
            <w:r w:rsidRPr="004F5A20">
              <w:rPr>
                <w:rFonts w:eastAsiaTheme="minorHAnsi"/>
                <w:lang w:eastAsia="en-US"/>
              </w:rPr>
              <w:t xml:space="preserve"> </w:t>
            </w:r>
            <w:r w:rsidRPr="004F5A20">
              <w:rPr>
                <w:rFonts w:eastAsia="Tinos"/>
                <w:lang w:eastAsia="en-US"/>
              </w:rPr>
              <w:t xml:space="preserve">Адрес сайта: </w:t>
            </w:r>
            <w:hyperlink r:id="rId10" w:history="1">
              <w:r w:rsidRPr="004F5A20">
                <w:rPr>
                  <w:rFonts w:eastAsiaTheme="minorHAnsi"/>
                  <w:color w:val="0563C1" w:themeColor="hyperlink"/>
                  <w:u w:val="single"/>
                  <w:lang w:eastAsia="en-US"/>
                </w:rPr>
                <w:t>https://ds-yagodka-borisovka-r31.gosweb.gosuslugi.ru</w:t>
              </w:r>
            </w:hyperlink>
            <w:r w:rsidRPr="004F5A20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6520" w:type="dxa"/>
          </w:tcPr>
          <w:p w:rsidR="009D7C6B" w:rsidRPr="004F5A20" w:rsidRDefault="009D7C6B" w:rsidP="00447AC5">
            <w:pPr>
              <w:spacing w:line="17" w:lineRule="atLeast"/>
              <w:jc w:val="both"/>
              <w:rPr>
                <w:rFonts w:eastAsia="Tinos"/>
                <w:lang w:eastAsia="en-US"/>
              </w:rPr>
            </w:pPr>
            <w:r w:rsidRPr="004F5A20">
              <w:rPr>
                <w:rFonts w:eastAsia="Tinos"/>
                <w:lang w:eastAsia="en-US"/>
              </w:rPr>
              <w:t xml:space="preserve">В дошкольной образовательной организации созданы условия для детей с тяжелыми нарушениями речи, расстройством аутистического спектра, и задержкой психического развития. В организации функционируют 3 группы комбинированной направленности. Детям оказывают коррекционную помощь 2 педагога-психолога, учитель-дефектолог, учитель-логопед, </w:t>
            </w:r>
            <w:proofErr w:type="spellStart"/>
            <w:r w:rsidRPr="004F5A20">
              <w:rPr>
                <w:rFonts w:eastAsia="Tinos"/>
                <w:lang w:eastAsia="en-US"/>
              </w:rPr>
              <w:t>тьютор</w:t>
            </w:r>
            <w:proofErr w:type="spellEnd"/>
            <w:r w:rsidRPr="004F5A20">
              <w:rPr>
                <w:rFonts w:eastAsia="Tinos"/>
                <w:lang w:eastAsia="en-US"/>
              </w:rPr>
              <w:t xml:space="preserve"> и социальный педагог.</w:t>
            </w:r>
          </w:p>
          <w:p w:rsidR="009D7C6B" w:rsidRPr="004F5A20" w:rsidRDefault="009D7C6B" w:rsidP="00447AC5">
            <w:pPr>
              <w:spacing w:line="17" w:lineRule="atLeast"/>
              <w:jc w:val="both"/>
              <w:rPr>
                <w:rFonts w:eastAsia="Tinos"/>
                <w:lang w:eastAsia="en-US"/>
              </w:rPr>
            </w:pPr>
            <w:r w:rsidRPr="004F5A20">
              <w:rPr>
                <w:rFonts w:eastAsia="Tinos"/>
                <w:lang w:eastAsia="en-US"/>
              </w:rPr>
              <w:t>«Здание ДОО доступно для МГН»</w:t>
            </w:r>
          </w:p>
        </w:tc>
      </w:tr>
      <w:tr w:rsidR="009D7C6B" w:rsidRPr="004F5A20" w:rsidTr="00447AC5">
        <w:tc>
          <w:tcPr>
            <w:tcW w:w="976" w:type="dxa"/>
          </w:tcPr>
          <w:p w:rsidR="009D7C6B" w:rsidRPr="004F5A20" w:rsidRDefault="009D7C6B" w:rsidP="009D7C6B">
            <w:pPr>
              <w:numPr>
                <w:ilvl w:val="0"/>
                <w:numId w:val="1"/>
              </w:numPr>
              <w:spacing w:after="160" w:line="259" w:lineRule="auto"/>
              <w:ind w:left="596" w:hanging="567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</w:tcPr>
          <w:p w:rsidR="009D7C6B" w:rsidRPr="004F5A20" w:rsidRDefault="009D7C6B" w:rsidP="00447AC5">
            <w:pPr>
              <w:spacing w:line="17" w:lineRule="atLeast"/>
              <w:rPr>
                <w:rFonts w:eastAsia="Tinos"/>
                <w:lang w:eastAsia="en-US"/>
              </w:rPr>
            </w:pPr>
            <w:r w:rsidRPr="004F5A20">
              <w:rPr>
                <w:rFonts w:eastAsia="Tinos"/>
                <w:lang w:eastAsia="en-US"/>
              </w:rPr>
              <w:t xml:space="preserve">Муниципальное бюджетное дошкольное </w:t>
            </w:r>
            <w:r w:rsidRPr="004F5A20">
              <w:rPr>
                <w:rFonts w:eastAsia="Tinos"/>
                <w:lang w:eastAsia="en-US"/>
              </w:rPr>
              <w:lastRenderedPageBreak/>
              <w:t>образовательное учреждение «</w:t>
            </w:r>
            <w:proofErr w:type="spellStart"/>
            <w:r w:rsidRPr="004F5A20">
              <w:rPr>
                <w:rFonts w:eastAsia="Tinos"/>
                <w:lang w:eastAsia="en-US"/>
              </w:rPr>
              <w:t>Стригуновский</w:t>
            </w:r>
            <w:proofErr w:type="spellEnd"/>
            <w:r w:rsidRPr="004F5A20">
              <w:rPr>
                <w:rFonts w:eastAsia="Tinos"/>
                <w:lang w:eastAsia="en-US"/>
              </w:rPr>
              <w:t xml:space="preserve"> детский сад общеразвивающего вида»</w:t>
            </w:r>
          </w:p>
        </w:tc>
        <w:tc>
          <w:tcPr>
            <w:tcW w:w="4678" w:type="dxa"/>
          </w:tcPr>
          <w:p w:rsidR="009D7C6B" w:rsidRPr="004F5A20" w:rsidRDefault="009D7C6B" w:rsidP="00447AC5">
            <w:pPr>
              <w:spacing w:line="17" w:lineRule="atLeast"/>
              <w:rPr>
                <w:rFonts w:eastAsiaTheme="minorHAnsi"/>
                <w:lang w:eastAsia="en-US"/>
              </w:rPr>
            </w:pPr>
            <w:r w:rsidRPr="004F5A20">
              <w:rPr>
                <w:rFonts w:eastAsia="Tinos"/>
                <w:lang w:eastAsia="en-US"/>
              </w:rPr>
              <w:lastRenderedPageBreak/>
              <w:t xml:space="preserve">309351, </w:t>
            </w:r>
          </w:p>
          <w:p w:rsidR="009D7C6B" w:rsidRPr="004F5A20" w:rsidRDefault="009D7C6B" w:rsidP="00447AC5">
            <w:pPr>
              <w:spacing w:line="17" w:lineRule="atLeast"/>
              <w:rPr>
                <w:rFonts w:eastAsiaTheme="minorHAnsi"/>
                <w:lang w:eastAsia="en-US"/>
              </w:rPr>
            </w:pPr>
            <w:r w:rsidRPr="004F5A20">
              <w:rPr>
                <w:rFonts w:eastAsia="Tinos"/>
                <w:lang w:eastAsia="en-US"/>
              </w:rPr>
              <w:t xml:space="preserve">Белгородская область, </w:t>
            </w:r>
          </w:p>
          <w:p w:rsidR="009D7C6B" w:rsidRPr="004F5A20" w:rsidRDefault="009D7C6B" w:rsidP="00447AC5">
            <w:pPr>
              <w:spacing w:line="17" w:lineRule="atLeast"/>
              <w:rPr>
                <w:rFonts w:eastAsiaTheme="minorHAnsi"/>
                <w:lang w:eastAsia="en-US"/>
              </w:rPr>
            </w:pPr>
            <w:proofErr w:type="spellStart"/>
            <w:r w:rsidRPr="004F5A20">
              <w:rPr>
                <w:rFonts w:eastAsia="Tinos"/>
                <w:lang w:eastAsia="en-US"/>
              </w:rPr>
              <w:lastRenderedPageBreak/>
              <w:t>Борисовский</w:t>
            </w:r>
            <w:proofErr w:type="spellEnd"/>
            <w:r w:rsidRPr="004F5A20">
              <w:rPr>
                <w:rFonts w:eastAsia="Tinos"/>
                <w:lang w:eastAsia="en-US"/>
              </w:rPr>
              <w:t xml:space="preserve"> район, с. Стригуны,</w:t>
            </w:r>
          </w:p>
          <w:p w:rsidR="009D7C6B" w:rsidRPr="004F5A20" w:rsidRDefault="009D7C6B" w:rsidP="00447AC5">
            <w:pPr>
              <w:spacing w:line="17" w:lineRule="atLeast"/>
              <w:rPr>
                <w:rFonts w:eastAsiaTheme="minorHAnsi"/>
                <w:lang w:eastAsia="en-US"/>
              </w:rPr>
            </w:pPr>
            <w:r w:rsidRPr="004F5A20">
              <w:rPr>
                <w:rFonts w:eastAsia="Tinos"/>
                <w:lang w:eastAsia="en-US"/>
              </w:rPr>
              <w:t xml:space="preserve">ул. Комсомольская, </w:t>
            </w:r>
            <w:proofErr w:type="gramStart"/>
            <w:r w:rsidRPr="004F5A20">
              <w:rPr>
                <w:rFonts w:eastAsia="Tinos"/>
                <w:lang w:eastAsia="en-US"/>
              </w:rPr>
              <w:t>7</w:t>
            </w:r>
            <w:proofErr w:type="gramEnd"/>
            <w:r w:rsidRPr="004F5A20">
              <w:rPr>
                <w:rFonts w:eastAsia="Tinos"/>
                <w:lang w:eastAsia="en-US"/>
              </w:rPr>
              <w:t xml:space="preserve"> а</w:t>
            </w:r>
          </w:p>
          <w:p w:rsidR="009D7C6B" w:rsidRPr="004F5A20" w:rsidRDefault="009D7C6B" w:rsidP="00447AC5">
            <w:pPr>
              <w:spacing w:line="17" w:lineRule="atLeast"/>
              <w:rPr>
                <w:rFonts w:eastAsiaTheme="minorHAnsi"/>
                <w:lang w:eastAsia="en-US"/>
              </w:rPr>
            </w:pPr>
            <w:r w:rsidRPr="004F5A20">
              <w:rPr>
                <w:rFonts w:eastAsia="Tinos"/>
                <w:lang w:val="en-US" w:eastAsia="en-US"/>
              </w:rPr>
              <w:t>E</w:t>
            </w:r>
            <w:r w:rsidRPr="004F5A20">
              <w:rPr>
                <w:rFonts w:eastAsia="Tinos"/>
                <w:lang w:eastAsia="en-US"/>
              </w:rPr>
              <w:t>-</w:t>
            </w:r>
            <w:r w:rsidRPr="004F5A20">
              <w:rPr>
                <w:rFonts w:eastAsia="Tinos"/>
                <w:lang w:val="en-US" w:eastAsia="en-US"/>
              </w:rPr>
              <w:t>mail</w:t>
            </w:r>
            <w:r w:rsidRPr="004F5A20">
              <w:rPr>
                <w:rFonts w:eastAsia="Tinos"/>
                <w:lang w:eastAsia="en-US"/>
              </w:rPr>
              <w:t xml:space="preserve">: </w:t>
            </w:r>
            <w:hyperlink r:id="rId11" w:history="1">
              <w:r w:rsidRPr="004F5A20">
                <w:rPr>
                  <w:rFonts w:eastAsiaTheme="minorHAnsi"/>
                  <w:color w:val="0563C1" w:themeColor="hyperlink"/>
                  <w:u w:val="single"/>
                  <w:lang w:val="en-US" w:eastAsia="en-US"/>
                </w:rPr>
                <w:t>mbdou</w:t>
              </w:r>
              <w:r w:rsidRPr="004F5A20">
                <w:rPr>
                  <w:rFonts w:eastAsiaTheme="minorHAnsi"/>
                  <w:color w:val="0563C1" w:themeColor="hyperlink"/>
                  <w:u w:val="single"/>
                  <w:lang w:eastAsia="en-US"/>
                </w:rPr>
                <w:t>-</w:t>
              </w:r>
              <w:r w:rsidRPr="004F5A20">
                <w:rPr>
                  <w:rFonts w:eastAsiaTheme="minorHAnsi"/>
                  <w:color w:val="0563C1" w:themeColor="hyperlink"/>
                  <w:u w:val="single"/>
                  <w:lang w:val="en-US" w:eastAsia="en-US"/>
                </w:rPr>
                <w:t>striguny</w:t>
              </w:r>
              <w:r w:rsidRPr="004F5A20">
                <w:rPr>
                  <w:rFonts w:eastAsiaTheme="minorHAnsi"/>
                  <w:color w:val="0563C1" w:themeColor="hyperlink"/>
                  <w:u w:val="single"/>
                  <w:lang w:eastAsia="en-US"/>
                </w:rPr>
                <w:t>@</w:t>
              </w:r>
              <w:r w:rsidRPr="004F5A20">
                <w:rPr>
                  <w:rFonts w:eastAsiaTheme="minorHAnsi"/>
                  <w:color w:val="0563C1" w:themeColor="hyperlink"/>
                  <w:u w:val="single"/>
                  <w:lang w:val="en-US" w:eastAsia="en-US"/>
                </w:rPr>
                <w:t>bo</w:t>
              </w:r>
              <w:r w:rsidRPr="004F5A20">
                <w:rPr>
                  <w:rFonts w:eastAsiaTheme="minorHAnsi"/>
                  <w:color w:val="0563C1" w:themeColor="hyperlink"/>
                  <w:u w:val="single"/>
                  <w:lang w:eastAsia="en-US"/>
                </w:rPr>
                <w:t>.</w:t>
              </w:r>
              <w:r w:rsidRPr="004F5A20">
                <w:rPr>
                  <w:rFonts w:eastAsiaTheme="minorHAnsi"/>
                  <w:color w:val="0563C1" w:themeColor="hyperlink"/>
                  <w:u w:val="single"/>
                  <w:lang w:val="en-US" w:eastAsia="en-US"/>
                </w:rPr>
                <w:t>belregion</w:t>
              </w:r>
              <w:r w:rsidRPr="004F5A20">
                <w:rPr>
                  <w:rFonts w:eastAsiaTheme="minorHAnsi"/>
                  <w:color w:val="0563C1" w:themeColor="hyperlink"/>
                  <w:u w:val="single"/>
                  <w:lang w:eastAsia="en-US"/>
                </w:rPr>
                <w:t>.</w:t>
              </w:r>
              <w:proofErr w:type="spellStart"/>
              <w:r w:rsidRPr="004F5A20">
                <w:rPr>
                  <w:rFonts w:eastAsiaTheme="minorHAnsi"/>
                  <w:color w:val="0563C1" w:themeColor="hyperlink"/>
                  <w:u w:val="single"/>
                  <w:lang w:val="en-US" w:eastAsia="en-US"/>
                </w:rPr>
                <w:t>ru</w:t>
              </w:r>
              <w:proofErr w:type="spellEnd"/>
            </w:hyperlink>
            <w:r w:rsidRPr="004F5A20">
              <w:rPr>
                <w:rFonts w:eastAsiaTheme="minorHAnsi"/>
                <w:lang w:eastAsia="en-US"/>
              </w:rPr>
              <w:t xml:space="preserve"> </w:t>
            </w:r>
          </w:p>
          <w:p w:rsidR="009D7C6B" w:rsidRPr="004F5A20" w:rsidRDefault="009D7C6B" w:rsidP="00447AC5">
            <w:pPr>
              <w:spacing w:line="17" w:lineRule="atLeast"/>
              <w:rPr>
                <w:rFonts w:eastAsia="Tinos"/>
                <w:lang w:eastAsia="en-US"/>
              </w:rPr>
            </w:pPr>
            <w:r w:rsidRPr="004F5A20">
              <w:rPr>
                <w:rFonts w:eastAsia="Tinos"/>
                <w:lang w:eastAsia="en-US"/>
              </w:rPr>
              <w:t xml:space="preserve">Адрес сайта: </w:t>
            </w:r>
            <w:hyperlink r:id="rId12" w:history="1">
              <w:r w:rsidRPr="004F5A20">
                <w:rPr>
                  <w:rFonts w:eastAsiaTheme="minorHAnsi"/>
                  <w:color w:val="0563C1" w:themeColor="hyperlink"/>
                  <w:u w:val="single"/>
                  <w:lang w:eastAsia="en-US"/>
                </w:rPr>
                <w:t>https://ds-strigunovskij-r31.gosweb.gosuslugi.ru</w:t>
              </w:r>
            </w:hyperlink>
            <w:r w:rsidRPr="004F5A20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6520" w:type="dxa"/>
          </w:tcPr>
          <w:p w:rsidR="009D7C6B" w:rsidRPr="00B271CF" w:rsidRDefault="009D7C6B" w:rsidP="00447AC5">
            <w:pPr>
              <w:spacing w:line="17" w:lineRule="atLeast"/>
              <w:jc w:val="both"/>
              <w:rPr>
                <w:rFonts w:eastAsiaTheme="minorHAnsi"/>
                <w:lang w:eastAsia="en-US"/>
              </w:rPr>
            </w:pPr>
            <w:r w:rsidRPr="004F5A20">
              <w:rPr>
                <w:rFonts w:eastAsia="Tinos"/>
                <w:lang w:eastAsia="en-US"/>
              </w:rPr>
              <w:lastRenderedPageBreak/>
              <w:t xml:space="preserve">В дошкольной образовательной организации созданы условия для детей с тяжелыми нарушениями речи. В </w:t>
            </w:r>
            <w:r w:rsidRPr="004F5A20">
              <w:rPr>
                <w:rFonts w:eastAsia="Tinos"/>
                <w:lang w:eastAsia="en-US"/>
              </w:rPr>
              <w:lastRenderedPageBreak/>
              <w:t xml:space="preserve">организации функционируют 3 группы комбинированной направленности. Детям оказывают коррекционную помощь педагог-психолог, учитель-логопед и учитель-дефектолог. </w:t>
            </w:r>
          </w:p>
          <w:p w:rsidR="009D7C6B" w:rsidRDefault="009D7C6B" w:rsidP="00447AC5">
            <w:pPr>
              <w:spacing w:line="17" w:lineRule="atLeast"/>
              <w:rPr>
                <w:lang w:eastAsia="en-US"/>
              </w:rPr>
            </w:pPr>
          </w:p>
          <w:p w:rsidR="009D7C6B" w:rsidRPr="004F5A20" w:rsidRDefault="009D7C6B" w:rsidP="00447AC5">
            <w:pPr>
              <w:spacing w:line="17" w:lineRule="atLeast"/>
              <w:rPr>
                <w:rFonts w:eastAsia="Tinos"/>
                <w:lang w:eastAsia="en-US"/>
              </w:rPr>
            </w:pPr>
            <w:r w:rsidRPr="004F5A20">
              <w:rPr>
                <w:lang w:eastAsia="en-US"/>
              </w:rPr>
              <w:t>«Здание ДОО доступно для МГН»</w:t>
            </w:r>
          </w:p>
        </w:tc>
      </w:tr>
      <w:tr w:rsidR="009D7C6B" w:rsidRPr="004F5A20" w:rsidTr="00447AC5">
        <w:tc>
          <w:tcPr>
            <w:tcW w:w="976" w:type="dxa"/>
          </w:tcPr>
          <w:p w:rsidR="009D7C6B" w:rsidRPr="004F5A20" w:rsidRDefault="009D7C6B" w:rsidP="009D7C6B">
            <w:pPr>
              <w:numPr>
                <w:ilvl w:val="0"/>
                <w:numId w:val="1"/>
              </w:numPr>
              <w:spacing w:after="160" w:line="259" w:lineRule="auto"/>
              <w:ind w:left="596" w:hanging="567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</w:tcPr>
          <w:p w:rsidR="009D7C6B" w:rsidRPr="004F5A20" w:rsidRDefault="009D7C6B" w:rsidP="00447AC5">
            <w:pPr>
              <w:spacing w:line="17" w:lineRule="atLeast"/>
              <w:ind w:right="-90"/>
              <w:rPr>
                <w:rFonts w:eastAsia="Tinos"/>
                <w:lang w:eastAsia="en-US"/>
              </w:rPr>
            </w:pPr>
            <w:r w:rsidRPr="004F5A20">
              <w:rPr>
                <w:rFonts w:eastAsia="Tinos"/>
                <w:lang w:eastAsia="en-US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 w:rsidRPr="004F5A20">
              <w:rPr>
                <w:rFonts w:eastAsia="Tinos"/>
                <w:lang w:eastAsia="en-US"/>
              </w:rPr>
              <w:t>Новоборисовская</w:t>
            </w:r>
            <w:proofErr w:type="spellEnd"/>
            <w:r w:rsidRPr="004F5A20">
              <w:rPr>
                <w:rFonts w:eastAsia="Tinos"/>
                <w:lang w:eastAsia="en-US"/>
              </w:rPr>
              <w:t xml:space="preserve">  средняя</w:t>
            </w:r>
            <w:proofErr w:type="gramEnd"/>
            <w:r w:rsidRPr="004F5A20">
              <w:rPr>
                <w:rFonts w:eastAsia="Tinos"/>
                <w:lang w:eastAsia="en-US"/>
              </w:rPr>
              <w:t xml:space="preserve"> общеобразовательная школа  имени </w:t>
            </w:r>
            <w:proofErr w:type="spellStart"/>
            <w:r w:rsidRPr="004F5A20">
              <w:rPr>
                <w:rFonts w:eastAsia="Tinos"/>
                <w:lang w:eastAsia="en-US"/>
              </w:rPr>
              <w:t>Сырового</w:t>
            </w:r>
            <w:proofErr w:type="spellEnd"/>
            <w:r w:rsidRPr="004F5A20">
              <w:rPr>
                <w:rFonts w:eastAsia="Tinos"/>
                <w:lang w:eastAsia="en-US"/>
              </w:rPr>
              <w:t xml:space="preserve"> А.В.»</w:t>
            </w:r>
            <w:r w:rsidRPr="004F5A20">
              <w:rPr>
                <w:rFonts w:eastAsia="Tinos"/>
                <w:lang w:eastAsia="en-US"/>
              </w:rPr>
              <w:tab/>
            </w:r>
          </w:p>
        </w:tc>
        <w:tc>
          <w:tcPr>
            <w:tcW w:w="4678" w:type="dxa"/>
          </w:tcPr>
          <w:p w:rsidR="009D7C6B" w:rsidRPr="004F5A20" w:rsidRDefault="009D7C6B" w:rsidP="00447AC5">
            <w:pPr>
              <w:spacing w:line="17" w:lineRule="atLeast"/>
              <w:rPr>
                <w:rFonts w:eastAsiaTheme="minorHAnsi"/>
                <w:lang w:eastAsia="en-US"/>
              </w:rPr>
            </w:pPr>
            <w:r w:rsidRPr="004F5A20">
              <w:rPr>
                <w:rFonts w:eastAsia="Tinos"/>
                <w:lang w:eastAsia="en-US"/>
              </w:rPr>
              <w:t>309365,</w:t>
            </w:r>
          </w:p>
          <w:p w:rsidR="009D7C6B" w:rsidRPr="004F5A20" w:rsidRDefault="009D7C6B" w:rsidP="00447AC5">
            <w:pPr>
              <w:spacing w:line="17" w:lineRule="atLeast"/>
              <w:rPr>
                <w:rFonts w:eastAsiaTheme="minorHAnsi"/>
                <w:lang w:eastAsia="en-US"/>
              </w:rPr>
            </w:pPr>
            <w:r w:rsidRPr="004F5A20">
              <w:rPr>
                <w:rFonts w:eastAsia="Tinos"/>
                <w:lang w:eastAsia="en-US"/>
              </w:rPr>
              <w:t xml:space="preserve"> Россия, Белгородская область, </w:t>
            </w:r>
            <w:proofErr w:type="spellStart"/>
            <w:r w:rsidRPr="004F5A20">
              <w:rPr>
                <w:rFonts w:eastAsia="Tinos"/>
                <w:lang w:eastAsia="en-US"/>
              </w:rPr>
              <w:t>Борисовский</w:t>
            </w:r>
            <w:proofErr w:type="spellEnd"/>
            <w:r w:rsidRPr="004F5A20">
              <w:rPr>
                <w:rFonts w:eastAsia="Tinos"/>
                <w:lang w:eastAsia="en-US"/>
              </w:rPr>
              <w:t xml:space="preserve"> район, с. Беленькое, ул. Первомайская, 66а</w:t>
            </w:r>
          </w:p>
          <w:p w:rsidR="009D7C6B" w:rsidRPr="004F5A20" w:rsidRDefault="009D7C6B" w:rsidP="00447AC5">
            <w:pPr>
              <w:spacing w:line="17" w:lineRule="atLeast"/>
              <w:rPr>
                <w:rFonts w:eastAsiaTheme="minorHAnsi"/>
                <w:lang w:eastAsia="en-US"/>
              </w:rPr>
            </w:pPr>
            <w:r w:rsidRPr="004F5A20">
              <w:rPr>
                <w:rFonts w:eastAsia="Tinos"/>
                <w:lang w:val="en-US" w:eastAsia="en-US"/>
              </w:rPr>
              <w:t>E</w:t>
            </w:r>
            <w:r w:rsidRPr="004F5A20">
              <w:rPr>
                <w:rFonts w:eastAsia="Tinos"/>
                <w:lang w:eastAsia="en-US"/>
              </w:rPr>
              <w:t>-</w:t>
            </w:r>
            <w:r w:rsidRPr="004F5A20">
              <w:rPr>
                <w:rFonts w:eastAsia="Tinos"/>
                <w:lang w:val="en-US" w:eastAsia="en-US"/>
              </w:rPr>
              <w:t>mail</w:t>
            </w:r>
            <w:r w:rsidRPr="004F5A20">
              <w:rPr>
                <w:rFonts w:eastAsia="Tinos"/>
                <w:lang w:eastAsia="en-US"/>
              </w:rPr>
              <w:t xml:space="preserve">: </w:t>
            </w:r>
            <w:hyperlink r:id="rId13" w:tooltip="mailto:novbor137@yandex.ru" w:history="1">
              <w:r w:rsidRPr="004F5A20">
                <w:rPr>
                  <w:rFonts w:eastAsia="Tinos"/>
                  <w:color w:val="0563C1" w:themeColor="hyperlink"/>
                  <w:u w:val="single"/>
                  <w:shd w:val="clear" w:color="auto" w:fill="FFFFFF"/>
                  <w:lang w:val="en-US" w:eastAsia="en-US"/>
                </w:rPr>
                <w:t>novbor</w:t>
              </w:r>
              <w:r w:rsidRPr="004F5A20">
                <w:rPr>
                  <w:rFonts w:eastAsia="Tinos"/>
                  <w:color w:val="0563C1" w:themeColor="hyperlink"/>
                  <w:u w:val="single"/>
                  <w:shd w:val="clear" w:color="auto" w:fill="FFFFFF"/>
                  <w:lang w:eastAsia="en-US"/>
                </w:rPr>
                <w:t>137@</w:t>
              </w:r>
              <w:r w:rsidRPr="004F5A20">
                <w:rPr>
                  <w:rFonts w:eastAsia="Tinos"/>
                  <w:color w:val="0563C1" w:themeColor="hyperlink"/>
                  <w:u w:val="single"/>
                  <w:shd w:val="clear" w:color="auto" w:fill="FFFFFF"/>
                  <w:lang w:val="en-US" w:eastAsia="en-US"/>
                </w:rPr>
                <w:t>yandex</w:t>
              </w:r>
              <w:r w:rsidRPr="004F5A20">
                <w:rPr>
                  <w:rFonts w:eastAsia="Tinos"/>
                  <w:color w:val="0563C1" w:themeColor="hyperlink"/>
                  <w:u w:val="single"/>
                  <w:shd w:val="clear" w:color="auto" w:fill="FFFFFF"/>
                  <w:lang w:eastAsia="en-US"/>
                </w:rPr>
                <w:t>.</w:t>
              </w:r>
              <w:proofErr w:type="spellStart"/>
              <w:r w:rsidRPr="004F5A20">
                <w:rPr>
                  <w:rFonts w:eastAsia="Tinos"/>
                  <w:color w:val="0563C1" w:themeColor="hyperlink"/>
                  <w:u w:val="single"/>
                  <w:shd w:val="clear" w:color="auto" w:fill="FFFFFF"/>
                  <w:lang w:val="en-US" w:eastAsia="en-US"/>
                </w:rPr>
                <w:t>ru</w:t>
              </w:r>
              <w:proofErr w:type="spellEnd"/>
            </w:hyperlink>
          </w:p>
          <w:p w:rsidR="009D7C6B" w:rsidRPr="004F5A20" w:rsidRDefault="009D7C6B" w:rsidP="00447AC5">
            <w:pPr>
              <w:spacing w:line="17" w:lineRule="atLeast"/>
              <w:rPr>
                <w:rFonts w:eastAsia="Tinos"/>
                <w:lang w:eastAsia="en-US"/>
              </w:rPr>
            </w:pPr>
            <w:r w:rsidRPr="004F5A20">
              <w:rPr>
                <w:rFonts w:eastAsia="Tinos"/>
                <w:lang w:eastAsia="en-US"/>
              </w:rPr>
              <w:t xml:space="preserve">Адрес сайта: </w:t>
            </w:r>
            <w:hyperlink r:id="rId14" w:tooltip="https://shkolanovoborisovskayabelenkoe-r31.gosweb.gosuslugi.ru" w:history="1">
              <w:r w:rsidRPr="004F5A20">
                <w:rPr>
                  <w:rFonts w:eastAsia="Tinos"/>
                  <w:color w:val="0563C1" w:themeColor="hyperlink"/>
                  <w:u w:val="single"/>
                  <w:lang w:val="en-US" w:eastAsia="en-US"/>
                </w:rPr>
                <w:t>https</w:t>
              </w:r>
              <w:r w:rsidRPr="004F5A20">
                <w:rPr>
                  <w:rFonts w:eastAsia="Tinos"/>
                  <w:color w:val="0563C1" w:themeColor="hyperlink"/>
                  <w:u w:val="single"/>
                  <w:lang w:eastAsia="en-US"/>
                </w:rPr>
                <w:t>://</w:t>
              </w:r>
              <w:proofErr w:type="spellStart"/>
              <w:r w:rsidRPr="004F5A20">
                <w:rPr>
                  <w:rFonts w:eastAsia="Tinos"/>
                  <w:color w:val="0563C1" w:themeColor="hyperlink"/>
                  <w:u w:val="single"/>
                  <w:lang w:val="en-US" w:eastAsia="en-US"/>
                </w:rPr>
                <w:t>shkolanovoborisovskayabelenkoe</w:t>
              </w:r>
              <w:proofErr w:type="spellEnd"/>
              <w:r w:rsidRPr="004F5A20">
                <w:rPr>
                  <w:rFonts w:eastAsia="Tinos"/>
                  <w:color w:val="0563C1" w:themeColor="hyperlink"/>
                  <w:u w:val="single"/>
                  <w:lang w:eastAsia="en-US"/>
                </w:rPr>
                <w:t>-</w:t>
              </w:r>
              <w:r w:rsidRPr="004F5A20">
                <w:rPr>
                  <w:rFonts w:eastAsia="Tinos"/>
                  <w:color w:val="0563C1" w:themeColor="hyperlink"/>
                  <w:u w:val="single"/>
                  <w:lang w:val="en-US" w:eastAsia="en-US"/>
                </w:rPr>
                <w:t>r</w:t>
              </w:r>
              <w:r w:rsidRPr="004F5A20">
                <w:rPr>
                  <w:rFonts w:eastAsia="Tinos"/>
                  <w:color w:val="0563C1" w:themeColor="hyperlink"/>
                  <w:u w:val="single"/>
                  <w:lang w:eastAsia="en-US"/>
                </w:rPr>
                <w:t>31.</w:t>
              </w:r>
              <w:proofErr w:type="spellStart"/>
              <w:r w:rsidRPr="004F5A20">
                <w:rPr>
                  <w:rFonts w:eastAsia="Tinos"/>
                  <w:color w:val="0563C1" w:themeColor="hyperlink"/>
                  <w:u w:val="single"/>
                  <w:lang w:val="en-US" w:eastAsia="en-US"/>
                </w:rPr>
                <w:t>gosweb</w:t>
              </w:r>
              <w:proofErr w:type="spellEnd"/>
              <w:r w:rsidRPr="004F5A20">
                <w:rPr>
                  <w:rFonts w:eastAsia="Tinos"/>
                  <w:color w:val="0563C1" w:themeColor="hyperlink"/>
                  <w:u w:val="single"/>
                  <w:lang w:eastAsia="en-US"/>
                </w:rPr>
                <w:t>.</w:t>
              </w:r>
              <w:proofErr w:type="spellStart"/>
              <w:r w:rsidRPr="004F5A20">
                <w:rPr>
                  <w:rFonts w:eastAsia="Tinos"/>
                  <w:color w:val="0563C1" w:themeColor="hyperlink"/>
                  <w:u w:val="single"/>
                  <w:lang w:val="en-US" w:eastAsia="en-US"/>
                </w:rPr>
                <w:t>gosuslugi</w:t>
              </w:r>
              <w:proofErr w:type="spellEnd"/>
              <w:r w:rsidRPr="004F5A20">
                <w:rPr>
                  <w:rFonts w:eastAsia="Tinos"/>
                  <w:color w:val="0563C1" w:themeColor="hyperlink"/>
                  <w:u w:val="single"/>
                  <w:lang w:eastAsia="en-US"/>
                </w:rPr>
                <w:t>.</w:t>
              </w:r>
              <w:proofErr w:type="spellStart"/>
              <w:r w:rsidRPr="004F5A20">
                <w:rPr>
                  <w:rFonts w:eastAsia="Tinos"/>
                  <w:color w:val="0563C1" w:themeColor="hyperlink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6520" w:type="dxa"/>
          </w:tcPr>
          <w:p w:rsidR="009D7C6B" w:rsidRPr="004F5A20" w:rsidRDefault="009D7C6B" w:rsidP="00447AC5">
            <w:pPr>
              <w:spacing w:line="17" w:lineRule="atLeast"/>
              <w:jc w:val="both"/>
              <w:rPr>
                <w:rFonts w:eastAsia="Tinos"/>
                <w:lang w:eastAsia="en-US"/>
              </w:rPr>
            </w:pPr>
            <w:r w:rsidRPr="004F5A20">
              <w:rPr>
                <w:rFonts w:eastAsia="Tinos"/>
                <w:lang w:eastAsia="en-US"/>
              </w:rPr>
              <w:t>В дошкольной образовательной организации созданы условия для детей с тяжелыми нарушениями речи. В организации функционирует 1 группа комбинированной направленности. Детям оказывают коррекционную помощь педагог-психолог и учитель-логопед.</w:t>
            </w:r>
          </w:p>
          <w:p w:rsidR="009D7C6B" w:rsidRPr="004F5A20" w:rsidRDefault="009D7C6B" w:rsidP="00447AC5">
            <w:pPr>
              <w:spacing w:line="17" w:lineRule="atLeast"/>
              <w:jc w:val="both"/>
              <w:rPr>
                <w:rFonts w:eastAsia="Tinos"/>
                <w:lang w:eastAsia="en-US"/>
              </w:rPr>
            </w:pPr>
          </w:p>
          <w:p w:rsidR="009D7C6B" w:rsidRPr="00B271CF" w:rsidRDefault="009D7C6B" w:rsidP="00447AC5">
            <w:pPr>
              <w:spacing w:line="17" w:lineRule="atLeast"/>
              <w:jc w:val="both"/>
              <w:rPr>
                <w:rFonts w:eastAsia="Tinos"/>
                <w:b/>
                <w:lang w:eastAsia="en-US"/>
              </w:rPr>
            </w:pPr>
          </w:p>
          <w:p w:rsidR="009D7C6B" w:rsidRPr="004F5A20" w:rsidRDefault="009D7C6B" w:rsidP="00447AC5">
            <w:pPr>
              <w:spacing w:line="17" w:lineRule="atLeast"/>
              <w:jc w:val="both"/>
              <w:rPr>
                <w:rFonts w:eastAsia="Tinos"/>
                <w:lang w:eastAsia="en-US"/>
              </w:rPr>
            </w:pPr>
            <w:r w:rsidRPr="00B271CF">
              <w:rPr>
                <w:rFonts w:eastAsia="Tinos"/>
                <w:lang w:eastAsia="en-US"/>
              </w:rPr>
              <w:t>«Здание ДОО доступно для МГН»</w:t>
            </w:r>
          </w:p>
        </w:tc>
      </w:tr>
      <w:tr w:rsidR="009D7C6B" w:rsidRPr="004F5A20" w:rsidTr="00447AC5">
        <w:tc>
          <w:tcPr>
            <w:tcW w:w="976" w:type="dxa"/>
          </w:tcPr>
          <w:p w:rsidR="009D7C6B" w:rsidRPr="004F5A20" w:rsidRDefault="009D7C6B" w:rsidP="009D7C6B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ind w:left="596" w:hanging="567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</w:tcPr>
          <w:p w:rsidR="009D7C6B" w:rsidRPr="004F5A20" w:rsidRDefault="009D7C6B" w:rsidP="00447AC5">
            <w:pPr>
              <w:spacing w:line="17" w:lineRule="atLeast"/>
              <w:rPr>
                <w:rFonts w:eastAsia="Tinos"/>
                <w:lang w:eastAsia="en-US"/>
              </w:rPr>
            </w:pPr>
            <w:r w:rsidRPr="004F5A20">
              <w:rPr>
                <w:rFonts w:eastAsia="Tinos"/>
                <w:lang w:eastAsia="en-US"/>
              </w:rPr>
              <w:t>Муниципальное бюджетное общеобразовательное учреждение «</w:t>
            </w:r>
            <w:proofErr w:type="spellStart"/>
            <w:r w:rsidRPr="004F5A20">
              <w:rPr>
                <w:rFonts w:eastAsia="Tinos"/>
                <w:lang w:eastAsia="en-US"/>
              </w:rPr>
              <w:t>Борисовская</w:t>
            </w:r>
            <w:proofErr w:type="spellEnd"/>
            <w:r w:rsidRPr="004F5A20">
              <w:rPr>
                <w:rFonts w:eastAsia="Tinos"/>
                <w:lang w:eastAsia="en-US"/>
              </w:rPr>
              <w:t xml:space="preserve"> начальная общеобразовательная школа имени Кирова»</w:t>
            </w:r>
          </w:p>
        </w:tc>
        <w:tc>
          <w:tcPr>
            <w:tcW w:w="4678" w:type="dxa"/>
          </w:tcPr>
          <w:p w:rsidR="009D7C6B" w:rsidRPr="004F5A20" w:rsidRDefault="009D7C6B" w:rsidP="00447AC5">
            <w:pPr>
              <w:spacing w:line="17" w:lineRule="atLeast"/>
              <w:rPr>
                <w:rFonts w:eastAsiaTheme="minorHAnsi"/>
                <w:lang w:eastAsia="en-US"/>
              </w:rPr>
            </w:pPr>
            <w:r w:rsidRPr="004F5A20">
              <w:rPr>
                <w:rFonts w:eastAsia="Tinos"/>
                <w:lang w:eastAsia="en-US"/>
              </w:rPr>
              <w:t xml:space="preserve">309340, </w:t>
            </w:r>
          </w:p>
          <w:p w:rsidR="009D7C6B" w:rsidRPr="004F5A20" w:rsidRDefault="009D7C6B" w:rsidP="00447AC5">
            <w:pPr>
              <w:spacing w:line="17" w:lineRule="atLeast"/>
              <w:rPr>
                <w:rFonts w:eastAsiaTheme="minorHAnsi"/>
                <w:lang w:eastAsia="en-US"/>
              </w:rPr>
            </w:pPr>
            <w:r w:rsidRPr="004F5A20">
              <w:rPr>
                <w:rFonts w:eastAsia="Tinos"/>
                <w:lang w:eastAsia="en-US"/>
              </w:rPr>
              <w:t xml:space="preserve">Россия, Белгородская область, </w:t>
            </w:r>
            <w:proofErr w:type="spellStart"/>
            <w:r w:rsidRPr="004F5A20">
              <w:rPr>
                <w:rFonts w:eastAsia="Tinos"/>
                <w:lang w:eastAsia="en-US"/>
              </w:rPr>
              <w:t>Борисовский</w:t>
            </w:r>
            <w:proofErr w:type="spellEnd"/>
            <w:r w:rsidRPr="004F5A20">
              <w:rPr>
                <w:rFonts w:eastAsia="Tinos"/>
                <w:lang w:eastAsia="en-US"/>
              </w:rPr>
              <w:t xml:space="preserve"> район, пос. Борисовка, ул. Республиканская, 40</w:t>
            </w:r>
          </w:p>
          <w:p w:rsidR="009D7C6B" w:rsidRPr="004F5A20" w:rsidRDefault="009D7C6B" w:rsidP="00447AC5">
            <w:pPr>
              <w:spacing w:line="17" w:lineRule="atLeast"/>
              <w:rPr>
                <w:rFonts w:eastAsiaTheme="minorHAnsi"/>
                <w:lang w:eastAsia="en-US"/>
              </w:rPr>
            </w:pPr>
            <w:r w:rsidRPr="004F5A20">
              <w:rPr>
                <w:rFonts w:eastAsia="Tinos"/>
                <w:lang w:val="en-US" w:eastAsia="en-US"/>
              </w:rPr>
              <w:t>E</w:t>
            </w:r>
            <w:r w:rsidRPr="004F5A20">
              <w:rPr>
                <w:rFonts w:eastAsia="Tinos"/>
                <w:lang w:eastAsia="en-US"/>
              </w:rPr>
              <w:t>-</w:t>
            </w:r>
            <w:r w:rsidRPr="004F5A20">
              <w:rPr>
                <w:rFonts w:eastAsia="Tinos"/>
                <w:lang w:val="en-US" w:eastAsia="en-US"/>
              </w:rPr>
              <w:t>mail</w:t>
            </w:r>
            <w:r w:rsidRPr="004F5A20">
              <w:rPr>
                <w:rFonts w:eastAsia="Tinos"/>
                <w:lang w:eastAsia="en-US"/>
              </w:rPr>
              <w:t xml:space="preserve">: </w:t>
            </w:r>
            <w:hyperlink r:id="rId15" w:history="1">
              <w:r w:rsidRPr="004F5A20">
                <w:rPr>
                  <w:rFonts w:eastAsiaTheme="minorHAnsi"/>
                  <w:color w:val="0563C1" w:themeColor="hyperlink"/>
                  <w:u w:val="single"/>
                  <w:lang w:val="en-US" w:eastAsia="en-US"/>
                </w:rPr>
                <w:t>school</w:t>
              </w:r>
              <w:r w:rsidRPr="004F5A20">
                <w:rPr>
                  <w:rFonts w:eastAsiaTheme="minorHAnsi"/>
                  <w:color w:val="0563C1" w:themeColor="hyperlink"/>
                  <w:u w:val="single"/>
                  <w:lang w:eastAsia="en-US"/>
                </w:rPr>
                <w:t>-</w:t>
              </w:r>
              <w:r w:rsidRPr="004F5A20">
                <w:rPr>
                  <w:rFonts w:eastAsiaTheme="minorHAnsi"/>
                  <w:color w:val="0563C1" w:themeColor="hyperlink"/>
                  <w:u w:val="single"/>
                  <w:lang w:val="en-US" w:eastAsia="en-US"/>
                </w:rPr>
                <w:t>kirova</w:t>
              </w:r>
              <w:r w:rsidRPr="004F5A20">
                <w:rPr>
                  <w:rFonts w:eastAsiaTheme="minorHAnsi"/>
                  <w:color w:val="0563C1" w:themeColor="hyperlink"/>
                  <w:u w:val="single"/>
                  <w:lang w:eastAsia="en-US"/>
                </w:rPr>
                <w:t>@</w:t>
              </w:r>
              <w:r w:rsidRPr="004F5A20">
                <w:rPr>
                  <w:rFonts w:eastAsiaTheme="minorHAnsi"/>
                  <w:color w:val="0563C1" w:themeColor="hyperlink"/>
                  <w:u w:val="single"/>
                  <w:lang w:val="en-US" w:eastAsia="en-US"/>
                </w:rPr>
                <w:t>bo</w:t>
              </w:r>
              <w:r w:rsidRPr="004F5A20">
                <w:rPr>
                  <w:rFonts w:eastAsiaTheme="minorHAnsi"/>
                  <w:color w:val="0563C1" w:themeColor="hyperlink"/>
                  <w:u w:val="single"/>
                  <w:lang w:eastAsia="en-US"/>
                </w:rPr>
                <w:t>.</w:t>
              </w:r>
              <w:r w:rsidRPr="004F5A20">
                <w:rPr>
                  <w:rFonts w:eastAsiaTheme="minorHAnsi"/>
                  <w:color w:val="0563C1" w:themeColor="hyperlink"/>
                  <w:u w:val="single"/>
                  <w:lang w:val="en-US" w:eastAsia="en-US"/>
                </w:rPr>
                <w:t>belregion</w:t>
              </w:r>
              <w:r w:rsidRPr="004F5A20">
                <w:rPr>
                  <w:rFonts w:eastAsiaTheme="minorHAnsi"/>
                  <w:color w:val="0563C1" w:themeColor="hyperlink"/>
                  <w:u w:val="single"/>
                  <w:lang w:eastAsia="en-US"/>
                </w:rPr>
                <w:t>.</w:t>
              </w:r>
              <w:proofErr w:type="spellStart"/>
              <w:r w:rsidRPr="004F5A20">
                <w:rPr>
                  <w:rFonts w:eastAsiaTheme="minorHAnsi"/>
                  <w:color w:val="0563C1" w:themeColor="hyperlink"/>
                  <w:u w:val="single"/>
                  <w:lang w:val="en-US" w:eastAsia="en-US"/>
                </w:rPr>
                <w:t>ru</w:t>
              </w:r>
              <w:proofErr w:type="spellEnd"/>
            </w:hyperlink>
            <w:r w:rsidRPr="004F5A20">
              <w:rPr>
                <w:rFonts w:eastAsiaTheme="minorHAnsi"/>
                <w:lang w:eastAsia="en-US"/>
              </w:rPr>
              <w:t xml:space="preserve"> </w:t>
            </w:r>
          </w:p>
          <w:p w:rsidR="009D7C6B" w:rsidRPr="004F5A20" w:rsidRDefault="009D7C6B" w:rsidP="00447AC5">
            <w:pPr>
              <w:spacing w:line="17" w:lineRule="atLeast"/>
              <w:rPr>
                <w:rFonts w:eastAsia="Tinos"/>
                <w:lang w:eastAsia="en-US"/>
              </w:rPr>
            </w:pPr>
            <w:r w:rsidRPr="004F5A20">
              <w:rPr>
                <w:rFonts w:eastAsia="Tinos"/>
                <w:lang w:eastAsia="en-US"/>
              </w:rPr>
              <w:t xml:space="preserve">Адрес сайта: </w:t>
            </w:r>
            <w:hyperlink r:id="rId16" w:tooltip="http://kirovaschool.ucoz.ru" w:history="1">
              <w:r w:rsidRPr="004F5A20">
                <w:rPr>
                  <w:rFonts w:eastAsia="Tinos"/>
                  <w:color w:val="0563C1" w:themeColor="hyperlink"/>
                  <w:u w:val="single"/>
                  <w:lang w:eastAsia="en-US"/>
                </w:rPr>
                <w:t>http://kirovaschool.ucoz.ru</w:t>
              </w:r>
            </w:hyperlink>
            <w:r w:rsidRPr="004F5A20">
              <w:rPr>
                <w:rFonts w:eastAsia="Tinos"/>
                <w:lang w:eastAsia="en-US"/>
              </w:rPr>
              <w:t xml:space="preserve"> </w:t>
            </w:r>
          </w:p>
        </w:tc>
        <w:tc>
          <w:tcPr>
            <w:tcW w:w="6520" w:type="dxa"/>
          </w:tcPr>
          <w:p w:rsidR="009D7C6B" w:rsidRDefault="009D7C6B" w:rsidP="00447AC5">
            <w:pPr>
              <w:spacing w:line="17" w:lineRule="atLeast"/>
              <w:jc w:val="both"/>
              <w:rPr>
                <w:rFonts w:eastAsia="Tinos"/>
                <w:lang w:eastAsia="en-US"/>
              </w:rPr>
            </w:pPr>
            <w:r w:rsidRPr="004F5A20">
              <w:rPr>
                <w:rFonts w:eastAsia="Tinos"/>
                <w:lang w:eastAsia="en-US"/>
              </w:rPr>
              <w:t>В дошкольной образовательной организации созданы условия для детей с нарушением опорно-двигательного аппарата. В организации функционирует 1 группа комбинированной направленности. Детям оказывают коррекционную помощь педагог-психолог, учитель-дефектолог и учитель-логопед.</w:t>
            </w:r>
          </w:p>
          <w:p w:rsidR="009D7C6B" w:rsidRPr="00B271CF" w:rsidRDefault="009D7C6B" w:rsidP="00447AC5">
            <w:pPr>
              <w:spacing w:line="17" w:lineRule="atLeast"/>
              <w:jc w:val="both"/>
              <w:rPr>
                <w:rFonts w:eastAsia="Tinos"/>
                <w:lang w:eastAsia="en-US"/>
              </w:rPr>
            </w:pPr>
          </w:p>
          <w:p w:rsidR="009D7C6B" w:rsidRPr="004F5A20" w:rsidRDefault="009D7C6B" w:rsidP="00447AC5">
            <w:pPr>
              <w:spacing w:line="17" w:lineRule="atLeast"/>
              <w:jc w:val="both"/>
              <w:rPr>
                <w:rFonts w:eastAsia="Tinos"/>
                <w:lang w:eastAsia="en-US"/>
              </w:rPr>
            </w:pPr>
            <w:r w:rsidRPr="00B271CF">
              <w:rPr>
                <w:rFonts w:eastAsia="Tinos"/>
                <w:lang w:eastAsia="en-US"/>
              </w:rPr>
              <w:t>«Здание ДОО доступно для МГН»</w:t>
            </w:r>
          </w:p>
        </w:tc>
      </w:tr>
      <w:tr w:rsidR="009D7C6B" w:rsidRPr="004F5A20" w:rsidTr="00447AC5">
        <w:tc>
          <w:tcPr>
            <w:tcW w:w="976" w:type="dxa"/>
          </w:tcPr>
          <w:p w:rsidR="009D7C6B" w:rsidRPr="004F5A20" w:rsidRDefault="009D7C6B" w:rsidP="009D7C6B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ind w:left="596" w:hanging="567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</w:tcPr>
          <w:p w:rsidR="009D7C6B" w:rsidRPr="004F5A20" w:rsidRDefault="009D7C6B" w:rsidP="00447AC5">
            <w:pPr>
              <w:spacing w:line="17" w:lineRule="atLeast"/>
              <w:rPr>
                <w:rFonts w:eastAsia="Tinos"/>
                <w:lang w:eastAsia="en-US"/>
              </w:rPr>
            </w:pPr>
            <w:r w:rsidRPr="004F5A20">
              <w:rPr>
                <w:rFonts w:eastAsia="Tinos"/>
                <w:lang w:eastAsia="en-US"/>
              </w:rPr>
              <w:t>Муниципальное бюджетное общеобразовательное учреждение «</w:t>
            </w:r>
            <w:proofErr w:type="spellStart"/>
            <w:r w:rsidRPr="004F5A20">
              <w:rPr>
                <w:rFonts w:eastAsia="Tinos"/>
                <w:lang w:eastAsia="en-US"/>
              </w:rPr>
              <w:t>Октябрьскоготнянская</w:t>
            </w:r>
            <w:proofErr w:type="spellEnd"/>
            <w:r w:rsidRPr="004F5A20">
              <w:rPr>
                <w:rFonts w:eastAsia="Tinos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4678" w:type="dxa"/>
          </w:tcPr>
          <w:p w:rsidR="009D7C6B" w:rsidRPr="004F5A20" w:rsidRDefault="009D7C6B" w:rsidP="00447AC5">
            <w:pPr>
              <w:spacing w:line="17" w:lineRule="atLeast"/>
              <w:rPr>
                <w:rFonts w:eastAsia="Tinos"/>
                <w:lang w:eastAsia="en-US"/>
              </w:rPr>
            </w:pPr>
            <w:r w:rsidRPr="004F5A20">
              <w:rPr>
                <w:rFonts w:eastAsia="Tinos"/>
                <w:lang w:eastAsia="en-US"/>
              </w:rPr>
              <w:t xml:space="preserve">309357, </w:t>
            </w:r>
          </w:p>
          <w:p w:rsidR="009D7C6B" w:rsidRPr="004F5A20" w:rsidRDefault="009D7C6B" w:rsidP="00447AC5">
            <w:pPr>
              <w:spacing w:line="17" w:lineRule="atLeast"/>
              <w:rPr>
                <w:rFonts w:eastAsia="Tinos"/>
                <w:lang w:eastAsia="en-US"/>
              </w:rPr>
            </w:pPr>
            <w:r w:rsidRPr="004F5A20">
              <w:rPr>
                <w:rFonts w:eastAsia="Tinos"/>
                <w:lang w:eastAsia="en-US"/>
              </w:rPr>
              <w:t xml:space="preserve">Россия, Белгородская область, </w:t>
            </w:r>
            <w:proofErr w:type="spellStart"/>
            <w:r w:rsidRPr="004F5A20">
              <w:rPr>
                <w:rFonts w:eastAsia="Tinos"/>
                <w:lang w:eastAsia="en-US"/>
              </w:rPr>
              <w:t>Бopиcoвcкий</w:t>
            </w:r>
            <w:proofErr w:type="spellEnd"/>
            <w:r w:rsidRPr="004F5A20">
              <w:rPr>
                <w:rFonts w:eastAsia="Tinos"/>
                <w:lang w:eastAsia="en-US"/>
              </w:rPr>
              <w:t xml:space="preserve"> район, село Октябрьская Готня, ул. Совхозная, 3Б</w:t>
            </w:r>
          </w:p>
          <w:p w:rsidR="009D7C6B" w:rsidRPr="004F5A20" w:rsidRDefault="009D7C6B" w:rsidP="00447AC5">
            <w:pPr>
              <w:spacing w:line="17" w:lineRule="atLeast"/>
              <w:rPr>
                <w:rFonts w:eastAsia="Tinos"/>
                <w:lang w:eastAsia="en-US"/>
              </w:rPr>
            </w:pPr>
            <w:r w:rsidRPr="004F5A20">
              <w:rPr>
                <w:rFonts w:eastAsia="Tinos"/>
                <w:lang w:val="en-US" w:eastAsia="en-US"/>
              </w:rPr>
              <w:t>E</w:t>
            </w:r>
            <w:r w:rsidRPr="004F5A20">
              <w:rPr>
                <w:rFonts w:eastAsia="Tinos"/>
                <w:lang w:eastAsia="en-US"/>
              </w:rPr>
              <w:t>-</w:t>
            </w:r>
            <w:r w:rsidRPr="004F5A20">
              <w:rPr>
                <w:rFonts w:eastAsia="Tinos"/>
                <w:lang w:val="en-US" w:eastAsia="en-US"/>
              </w:rPr>
              <w:t>mail</w:t>
            </w:r>
            <w:r w:rsidRPr="004F5A20">
              <w:rPr>
                <w:rFonts w:eastAsia="Tinos"/>
                <w:lang w:eastAsia="en-US"/>
              </w:rPr>
              <w:t xml:space="preserve">: </w:t>
            </w:r>
            <w:hyperlink r:id="rId17" w:history="1">
              <w:r w:rsidRPr="004F5A20">
                <w:rPr>
                  <w:rFonts w:eastAsia="Tinos"/>
                  <w:color w:val="0563C1" w:themeColor="hyperlink"/>
                  <w:u w:val="single"/>
                  <w:lang w:val="en-US" w:eastAsia="en-US"/>
                </w:rPr>
                <w:t>https</w:t>
              </w:r>
              <w:r w:rsidRPr="004F5A20">
                <w:rPr>
                  <w:rFonts w:eastAsia="Tinos"/>
                  <w:color w:val="0563C1" w:themeColor="hyperlink"/>
                  <w:u w:val="single"/>
                  <w:lang w:eastAsia="en-US"/>
                </w:rPr>
                <w:t>://</w:t>
              </w:r>
              <w:proofErr w:type="spellStart"/>
              <w:r w:rsidRPr="004F5A20">
                <w:rPr>
                  <w:rFonts w:eastAsia="Tinos"/>
                  <w:color w:val="0563C1" w:themeColor="hyperlink"/>
                  <w:u w:val="single"/>
                  <w:lang w:val="en-US" w:eastAsia="en-US"/>
                </w:rPr>
                <w:t>shkolaoktyabrskogotnyanskaya</w:t>
              </w:r>
              <w:proofErr w:type="spellEnd"/>
              <w:r w:rsidRPr="004F5A20">
                <w:rPr>
                  <w:rFonts w:eastAsia="Tinos"/>
                  <w:color w:val="0563C1" w:themeColor="hyperlink"/>
                  <w:u w:val="single"/>
                  <w:lang w:eastAsia="en-US"/>
                </w:rPr>
                <w:t>-</w:t>
              </w:r>
              <w:r w:rsidRPr="004F5A20">
                <w:rPr>
                  <w:rFonts w:eastAsia="Tinos"/>
                  <w:color w:val="0563C1" w:themeColor="hyperlink"/>
                  <w:u w:val="single"/>
                  <w:lang w:val="en-US" w:eastAsia="en-US"/>
                </w:rPr>
                <w:t>r</w:t>
              </w:r>
              <w:r w:rsidRPr="004F5A20">
                <w:rPr>
                  <w:rFonts w:eastAsia="Tinos"/>
                  <w:color w:val="0563C1" w:themeColor="hyperlink"/>
                  <w:u w:val="single"/>
                  <w:lang w:eastAsia="en-US"/>
                </w:rPr>
                <w:t>31.</w:t>
              </w:r>
              <w:proofErr w:type="spellStart"/>
              <w:r w:rsidRPr="004F5A20">
                <w:rPr>
                  <w:rFonts w:eastAsia="Tinos"/>
                  <w:color w:val="0563C1" w:themeColor="hyperlink"/>
                  <w:u w:val="single"/>
                  <w:lang w:val="en-US" w:eastAsia="en-US"/>
                </w:rPr>
                <w:t>gosweb</w:t>
              </w:r>
              <w:proofErr w:type="spellEnd"/>
              <w:r w:rsidRPr="004F5A20">
                <w:rPr>
                  <w:rFonts w:eastAsia="Tinos"/>
                  <w:color w:val="0563C1" w:themeColor="hyperlink"/>
                  <w:u w:val="single"/>
                  <w:lang w:eastAsia="en-US"/>
                </w:rPr>
                <w:t>.</w:t>
              </w:r>
              <w:proofErr w:type="spellStart"/>
              <w:r w:rsidRPr="004F5A20">
                <w:rPr>
                  <w:rFonts w:eastAsia="Tinos"/>
                  <w:color w:val="0563C1" w:themeColor="hyperlink"/>
                  <w:u w:val="single"/>
                  <w:lang w:val="en-US" w:eastAsia="en-US"/>
                </w:rPr>
                <w:t>gosuslugi</w:t>
              </w:r>
              <w:proofErr w:type="spellEnd"/>
              <w:r w:rsidRPr="004F5A20">
                <w:rPr>
                  <w:rFonts w:eastAsia="Tinos"/>
                  <w:color w:val="0563C1" w:themeColor="hyperlink"/>
                  <w:u w:val="single"/>
                  <w:lang w:eastAsia="en-US"/>
                </w:rPr>
                <w:t>.</w:t>
              </w:r>
              <w:proofErr w:type="spellStart"/>
              <w:r w:rsidRPr="004F5A20">
                <w:rPr>
                  <w:rFonts w:eastAsia="Tinos"/>
                  <w:color w:val="0563C1" w:themeColor="hyperlink"/>
                  <w:u w:val="single"/>
                  <w:lang w:val="en-US" w:eastAsia="en-US"/>
                </w:rPr>
                <w:t>ru</w:t>
              </w:r>
              <w:proofErr w:type="spellEnd"/>
            </w:hyperlink>
            <w:r w:rsidRPr="004F5A20">
              <w:rPr>
                <w:rFonts w:eastAsia="Tinos"/>
                <w:lang w:eastAsia="en-US"/>
              </w:rPr>
              <w:t xml:space="preserve"> </w:t>
            </w:r>
          </w:p>
          <w:p w:rsidR="009D7C6B" w:rsidRPr="004F5A20" w:rsidRDefault="009D7C6B" w:rsidP="00447AC5">
            <w:pPr>
              <w:spacing w:line="17" w:lineRule="atLeast"/>
              <w:rPr>
                <w:rFonts w:eastAsia="Tinos"/>
                <w:lang w:eastAsia="en-US"/>
              </w:rPr>
            </w:pPr>
            <w:r w:rsidRPr="004F5A20">
              <w:rPr>
                <w:rFonts w:eastAsia="Tinos"/>
                <w:lang w:eastAsia="en-US"/>
              </w:rPr>
              <w:t xml:space="preserve">Адрес сайта: </w:t>
            </w:r>
            <w:hyperlink r:id="rId18" w:history="1">
              <w:r w:rsidRPr="004F5A20">
                <w:rPr>
                  <w:rFonts w:eastAsia="Tinos"/>
                  <w:color w:val="0563C1" w:themeColor="hyperlink"/>
                  <w:u w:val="single"/>
                  <w:lang w:eastAsia="en-US"/>
                </w:rPr>
                <w:t>school-mongotn@bo.belregion.ru</w:t>
              </w:r>
            </w:hyperlink>
          </w:p>
        </w:tc>
        <w:tc>
          <w:tcPr>
            <w:tcW w:w="6520" w:type="dxa"/>
          </w:tcPr>
          <w:p w:rsidR="009D7C6B" w:rsidRPr="004F5A20" w:rsidRDefault="009D7C6B" w:rsidP="00447AC5">
            <w:pPr>
              <w:spacing w:line="17" w:lineRule="atLeast"/>
              <w:jc w:val="both"/>
              <w:rPr>
                <w:rFonts w:eastAsia="Tinos"/>
                <w:lang w:eastAsia="en-US"/>
              </w:rPr>
            </w:pPr>
            <w:r w:rsidRPr="004F5A20">
              <w:rPr>
                <w:rFonts w:eastAsia="Tinos"/>
                <w:lang w:eastAsia="en-US"/>
              </w:rPr>
              <w:t>В дошкольной образовательной организации созданы условия для детей с тяжелыми нарушениями речи. В организации функционирует 1 группа комбинированной направленности. Детям оказывают коррекционную помощь педагог-психолог и учитель-логопед.</w:t>
            </w:r>
          </w:p>
          <w:p w:rsidR="009D7C6B" w:rsidRDefault="009D7C6B" w:rsidP="00447AC5">
            <w:pPr>
              <w:spacing w:line="17" w:lineRule="atLeast"/>
              <w:jc w:val="both"/>
              <w:rPr>
                <w:rFonts w:eastAsia="Tinos"/>
                <w:lang w:eastAsia="en-US"/>
              </w:rPr>
            </w:pPr>
          </w:p>
          <w:p w:rsidR="009D7C6B" w:rsidRDefault="009D7C6B" w:rsidP="00447AC5">
            <w:pPr>
              <w:spacing w:line="17" w:lineRule="atLeast"/>
              <w:jc w:val="both"/>
              <w:rPr>
                <w:rFonts w:eastAsia="Tinos"/>
                <w:b/>
                <w:lang w:eastAsia="en-US"/>
              </w:rPr>
            </w:pPr>
          </w:p>
          <w:p w:rsidR="009D7C6B" w:rsidRPr="00B271CF" w:rsidRDefault="009D7C6B" w:rsidP="00447AC5">
            <w:pPr>
              <w:spacing w:line="17" w:lineRule="atLeast"/>
              <w:jc w:val="both"/>
              <w:rPr>
                <w:rFonts w:eastAsia="Tinos"/>
                <w:b/>
                <w:lang w:eastAsia="en-US"/>
              </w:rPr>
            </w:pPr>
          </w:p>
          <w:p w:rsidR="009D7C6B" w:rsidRPr="004F5A20" w:rsidRDefault="009D7C6B" w:rsidP="00447AC5">
            <w:pPr>
              <w:spacing w:line="17" w:lineRule="atLeast"/>
              <w:jc w:val="both"/>
              <w:rPr>
                <w:rFonts w:eastAsia="Tinos"/>
                <w:lang w:eastAsia="en-US"/>
              </w:rPr>
            </w:pPr>
            <w:r w:rsidRPr="00B271CF">
              <w:rPr>
                <w:rFonts w:eastAsia="Tinos"/>
                <w:lang w:eastAsia="en-US"/>
              </w:rPr>
              <w:t>«Здание ДОО доступно для МГН»</w:t>
            </w:r>
          </w:p>
        </w:tc>
      </w:tr>
      <w:tr w:rsidR="009D7C6B" w:rsidRPr="004F5A20" w:rsidTr="00447AC5">
        <w:tc>
          <w:tcPr>
            <w:tcW w:w="976" w:type="dxa"/>
          </w:tcPr>
          <w:p w:rsidR="009D7C6B" w:rsidRPr="004F5A20" w:rsidRDefault="009D7C6B" w:rsidP="009D7C6B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ind w:left="596" w:hanging="567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</w:tcPr>
          <w:p w:rsidR="009D7C6B" w:rsidRPr="004F5A20" w:rsidRDefault="009D7C6B" w:rsidP="00447AC5">
            <w:pPr>
              <w:spacing w:line="17" w:lineRule="atLeast"/>
              <w:rPr>
                <w:rFonts w:eastAsia="Tinos"/>
                <w:highlight w:val="yellow"/>
                <w:lang w:eastAsia="en-US"/>
              </w:rPr>
            </w:pPr>
            <w:r w:rsidRPr="004F5A20">
              <w:rPr>
                <w:rFonts w:eastAsia="Tinos"/>
                <w:lang w:eastAsia="en-US"/>
              </w:rPr>
              <w:t xml:space="preserve">Муниципальное бюджетное дошкольное образовательное </w:t>
            </w:r>
            <w:r w:rsidRPr="004F5A20">
              <w:rPr>
                <w:rFonts w:eastAsia="Tinos"/>
                <w:lang w:eastAsia="en-US"/>
              </w:rPr>
              <w:lastRenderedPageBreak/>
              <w:t>учреждение «Крюковский детский сад»</w:t>
            </w:r>
            <w:r w:rsidRPr="004F5A20">
              <w:rPr>
                <w:rFonts w:eastAsia="Tinos"/>
                <w:lang w:eastAsia="en-US"/>
              </w:rPr>
              <w:tab/>
            </w:r>
          </w:p>
        </w:tc>
        <w:tc>
          <w:tcPr>
            <w:tcW w:w="4678" w:type="dxa"/>
          </w:tcPr>
          <w:p w:rsidR="009D7C6B" w:rsidRPr="004F5A20" w:rsidRDefault="009D7C6B" w:rsidP="00447AC5">
            <w:pPr>
              <w:spacing w:line="17" w:lineRule="atLeast"/>
              <w:rPr>
                <w:rFonts w:eastAsia="Tinos"/>
                <w:lang w:eastAsia="en-US"/>
              </w:rPr>
            </w:pPr>
            <w:r w:rsidRPr="004F5A20">
              <w:rPr>
                <w:rFonts w:eastAsia="Tinos"/>
                <w:lang w:eastAsia="en-US"/>
              </w:rPr>
              <w:lastRenderedPageBreak/>
              <w:t xml:space="preserve">309369, </w:t>
            </w:r>
          </w:p>
          <w:p w:rsidR="009D7C6B" w:rsidRPr="004F5A20" w:rsidRDefault="009D7C6B" w:rsidP="00447AC5">
            <w:pPr>
              <w:spacing w:line="17" w:lineRule="atLeast"/>
              <w:rPr>
                <w:rFonts w:eastAsia="Tinos"/>
                <w:lang w:eastAsia="en-US"/>
              </w:rPr>
            </w:pPr>
            <w:r w:rsidRPr="004F5A20">
              <w:rPr>
                <w:rFonts w:eastAsia="Tinos"/>
                <w:lang w:eastAsia="en-US"/>
              </w:rPr>
              <w:lastRenderedPageBreak/>
              <w:t xml:space="preserve">Россия, Белгородская область, </w:t>
            </w:r>
            <w:proofErr w:type="spellStart"/>
            <w:r w:rsidRPr="004F5A20">
              <w:rPr>
                <w:rFonts w:eastAsia="Tinos"/>
                <w:lang w:eastAsia="en-US"/>
              </w:rPr>
              <w:t>Борисовский</w:t>
            </w:r>
            <w:proofErr w:type="spellEnd"/>
            <w:r w:rsidRPr="004F5A20">
              <w:rPr>
                <w:rFonts w:eastAsia="Tinos"/>
                <w:lang w:eastAsia="en-US"/>
              </w:rPr>
              <w:t xml:space="preserve"> район, с. Крюково, ул. Горянка, 10а</w:t>
            </w:r>
          </w:p>
          <w:p w:rsidR="009D7C6B" w:rsidRPr="009D7C6B" w:rsidRDefault="009D7C6B" w:rsidP="00447AC5">
            <w:pPr>
              <w:spacing w:line="17" w:lineRule="atLeast"/>
              <w:rPr>
                <w:rFonts w:eastAsia="Tinos"/>
                <w:lang w:val="en-US" w:eastAsia="en-US"/>
              </w:rPr>
            </w:pPr>
            <w:r w:rsidRPr="004F5A20">
              <w:rPr>
                <w:rFonts w:eastAsia="Tinos"/>
                <w:lang w:val="en-US" w:eastAsia="en-US"/>
              </w:rPr>
              <w:t>E</w:t>
            </w:r>
            <w:r w:rsidRPr="009D7C6B">
              <w:rPr>
                <w:rFonts w:eastAsia="Tinos"/>
                <w:lang w:val="en-US" w:eastAsia="en-US"/>
              </w:rPr>
              <w:t>-</w:t>
            </w:r>
            <w:r w:rsidRPr="004F5A20">
              <w:rPr>
                <w:rFonts w:eastAsia="Tinos"/>
                <w:lang w:val="en-US" w:eastAsia="en-US"/>
              </w:rPr>
              <w:t>mail</w:t>
            </w:r>
            <w:r w:rsidRPr="009D7C6B">
              <w:rPr>
                <w:rFonts w:eastAsia="Tinos"/>
                <w:lang w:val="en-US" w:eastAsia="en-US"/>
              </w:rPr>
              <w:t xml:space="preserve">: </w:t>
            </w:r>
            <w:hyperlink r:id="rId19" w:history="1">
              <w:r w:rsidRPr="004F5A20">
                <w:rPr>
                  <w:rFonts w:eastAsia="Tinos"/>
                  <w:color w:val="0563C1" w:themeColor="hyperlink"/>
                  <w:u w:val="single"/>
                  <w:lang w:val="en-US" w:eastAsia="en-US"/>
                </w:rPr>
                <w:t>mbdou</w:t>
              </w:r>
              <w:r w:rsidRPr="009D7C6B">
                <w:rPr>
                  <w:rFonts w:eastAsia="Tinos"/>
                  <w:color w:val="0563C1" w:themeColor="hyperlink"/>
                  <w:u w:val="single"/>
                  <w:lang w:val="en-US" w:eastAsia="en-US"/>
                </w:rPr>
                <w:t>-</w:t>
              </w:r>
              <w:r w:rsidRPr="004F5A20">
                <w:rPr>
                  <w:rFonts w:eastAsia="Tinos"/>
                  <w:color w:val="0563C1" w:themeColor="hyperlink"/>
                  <w:u w:val="single"/>
                  <w:lang w:val="en-US" w:eastAsia="en-US"/>
                </w:rPr>
                <w:t>krukovo</w:t>
              </w:r>
              <w:r w:rsidRPr="009D7C6B">
                <w:rPr>
                  <w:rFonts w:eastAsia="Tinos"/>
                  <w:color w:val="0563C1" w:themeColor="hyperlink"/>
                  <w:u w:val="single"/>
                  <w:lang w:val="en-US" w:eastAsia="en-US"/>
                </w:rPr>
                <w:t>@</w:t>
              </w:r>
              <w:r w:rsidRPr="004F5A20">
                <w:rPr>
                  <w:rFonts w:eastAsia="Tinos"/>
                  <w:color w:val="0563C1" w:themeColor="hyperlink"/>
                  <w:u w:val="single"/>
                  <w:lang w:val="en-US" w:eastAsia="en-US"/>
                </w:rPr>
                <w:t>bo</w:t>
              </w:r>
              <w:r w:rsidRPr="009D7C6B">
                <w:rPr>
                  <w:rFonts w:eastAsia="Tinos"/>
                  <w:color w:val="0563C1" w:themeColor="hyperlink"/>
                  <w:u w:val="single"/>
                  <w:lang w:val="en-US" w:eastAsia="en-US"/>
                </w:rPr>
                <w:t>.</w:t>
              </w:r>
              <w:r w:rsidRPr="004F5A20">
                <w:rPr>
                  <w:rFonts w:eastAsia="Tinos"/>
                  <w:color w:val="0563C1" w:themeColor="hyperlink"/>
                  <w:u w:val="single"/>
                  <w:lang w:val="en-US" w:eastAsia="en-US"/>
                </w:rPr>
                <w:t>belregion</w:t>
              </w:r>
              <w:r w:rsidRPr="009D7C6B">
                <w:rPr>
                  <w:rFonts w:eastAsia="Tinos"/>
                  <w:color w:val="0563C1" w:themeColor="hyperlink"/>
                  <w:u w:val="single"/>
                  <w:lang w:val="en-US" w:eastAsia="en-US"/>
                </w:rPr>
                <w:t>.</w:t>
              </w:r>
              <w:r w:rsidRPr="004F5A20">
                <w:rPr>
                  <w:rFonts w:eastAsia="Tinos"/>
                  <w:color w:val="0563C1" w:themeColor="hyperlink"/>
                  <w:u w:val="single"/>
                  <w:lang w:val="en-US" w:eastAsia="en-US"/>
                </w:rPr>
                <w:t>ru</w:t>
              </w:r>
            </w:hyperlink>
          </w:p>
          <w:p w:rsidR="009D7C6B" w:rsidRPr="004F5A20" w:rsidRDefault="009D7C6B" w:rsidP="00447AC5">
            <w:pPr>
              <w:spacing w:line="17" w:lineRule="atLeast"/>
              <w:rPr>
                <w:rFonts w:eastAsia="Tinos"/>
                <w:highlight w:val="yellow"/>
                <w:lang w:eastAsia="en-US"/>
              </w:rPr>
            </w:pPr>
            <w:r w:rsidRPr="004F5A20">
              <w:rPr>
                <w:rFonts w:eastAsia="Tinos"/>
                <w:lang w:eastAsia="en-US"/>
              </w:rPr>
              <w:t xml:space="preserve">Адрес сайта: </w:t>
            </w:r>
            <w:hyperlink r:id="rId20" w:history="1">
              <w:r w:rsidRPr="004F5A20">
                <w:rPr>
                  <w:rFonts w:eastAsia="Tinos"/>
                  <w:color w:val="0563C1" w:themeColor="hyperlink"/>
                  <w:u w:val="single"/>
                  <w:lang w:eastAsia="en-US"/>
                </w:rPr>
                <w:t>https://ds-kryukovskij-r31.gosweb.gosuslugi.ru</w:t>
              </w:r>
            </w:hyperlink>
            <w:r w:rsidRPr="004F5A20">
              <w:rPr>
                <w:rFonts w:eastAsia="Tinos"/>
                <w:lang w:eastAsia="en-US"/>
              </w:rPr>
              <w:t xml:space="preserve"> </w:t>
            </w:r>
          </w:p>
        </w:tc>
        <w:tc>
          <w:tcPr>
            <w:tcW w:w="6520" w:type="dxa"/>
          </w:tcPr>
          <w:p w:rsidR="009D7C6B" w:rsidRPr="004F5A20" w:rsidRDefault="009D7C6B" w:rsidP="00447AC5">
            <w:pPr>
              <w:spacing w:line="17" w:lineRule="atLeast"/>
              <w:jc w:val="both"/>
              <w:rPr>
                <w:rFonts w:eastAsia="Tinos"/>
                <w:lang w:eastAsia="en-US"/>
              </w:rPr>
            </w:pPr>
            <w:r w:rsidRPr="00FA6B54">
              <w:rPr>
                <w:rFonts w:eastAsia="Tinos"/>
                <w:lang w:eastAsia="en-US"/>
              </w:rPr>
              <w:lastRenderedPageBreak/>
              <w:t xml:space="preserve">В дошкольной образовательной организации созданы условия для детей с нарушениями речи. </w:t>
            </w:r>
            <w:r w:rsidRPr="004F5A20">
              <w:rPr>
                <w:rFonts w:eastAsia="Tinos"/>
                <w:lang w:eastAsia="en-US"/>
              </w:rPr>
              <w:t xml:space="preserve">Детям оказывают </w:t>
            </w:r>
            <w:r w:rsidRPr="004F5A20">
              <w:rPr>
                <w:rFonts w:eastAsia="Tinos"/>
                <w:lang w:eastAsia="en-US"/>
              </w:rPr>
              <w:lastRenderedPageBreak/>
              <w:t xml:space="preserve">коррекционную помощь педагог-психолог и учитель-логопед. </w:t>
            </w:r>
          </w:p>
          <w:p w:rsidR="009D7C6B" w:rsidRPr="004F5A20" w:rsidRDefault="009D7C6B" w:rsidP="00447AC5">
            <w:pPr>
              <w:spacing w:line="17" w:lineRule="atLeast"/>
              <w:jc w:val="both"/>
              <w:rPr>
                <w:rFonts w:eastAsia="Tinos"/>
                <w:lang w:eastAsia="en-US"/>
              </w:rPr>
            </w:pPr>
          </w:p>
          <w:p w:rsidR="009D7C6B" w:rsidRPr="004F5A20" w:rsidRDefault="009D7C6B" w:rsidP="00447AC5">
            <w:pPr>
              <w:spacing w:line="17" w:lineRule="atLeast"/>
              <w:jc w:val="both"/>
              <w:rPr>
                <w:rFonts w:eastAsia="Tinos"/>
                <w:lang w:eastAsia="en-US"/>
              </w:rPr>
            </w:pPr>
          </w:p>
          <w:p w:rsidR="009D7C6B" w:rsidRPr="004F5A20" w:rsidRDefault="009D7C6B" w:rsidP="00447AC5">
            <w:pPr>
              <w:spacing w:line="17" w:lineRule="atLeast"/>
              <w:jc w:val="both"/>
              <w:rPr>
                <w:rFonts w:eastAsia="Tinos"/>
                <w:lang w:eastAsia="en-US"/>
              </w:rPr>
            </w:pPr>
          </w:p>
          <w:p w:rsidR="009D7C6B" w:rsidRPr="004F5A20" w:rsidRDefault="009D7C6B" w:rsidP="00447AC5">
            <w:pPr>
              <w:spacing w:line="17" w:lineRule="atLeast"/>
              <w:jc w:val="both"/>
              <w:rPr>
                <w:rFonts w:eastAsia="Tinos"/>
                <w:highlight w:val="yellow"/>
                <w:lang w:eastAsia="en-US"/>
              </w:rPr>
            </w:pPr>
            <w:r w:rsidRPr="004F5A20">
              <w:rPr>
                <w:rFonts w:eastAsia="Tinos"/>
                <w:lang w:eastAsia="en-US"/>
              </w:rPr>
              <w:t>«Здание ДОО доступно для МГН»</w:t>
            </w:r>
          </w:p>
        </w:tc>
      </w:tr>
      <w:tr w:rsidR="009D7C6B" w:rsidRPr="004F5A20" w:rsidTr="00447AC5">
        <w:tc>
          <w:tcPr>
            <w:tcW w:w="976" w:type="dxa"/>
          </w:tcPr>
          <w:p w:rsidR="009D7C6B" w:rsidRPr="004F5A20" w:rsidRDefault="009D7C6B" w:rsidP="009D7C6B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ind w:left="596" w:hanging="567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</w:tcPr>
          <w:p w:rsidR="009D7C6B" w:rsidRPr="004F5A20" w:rsidRDefault="009D7C6B" w:rsidP="00447AC5">
            <w:pPr>
              <w:spacing w:line="17" w:lineRule="atLeast"/>
              <w:rPr>
                <w:rFonts w:eastAsia="Tinos"/>
                <w:highlight w:val="yellow"/>
                <w:lang w:eastAsia="en-US"/>
              </w:rPr>
            </w:pPr>
            <w:r w:rsidRPr="004F5A20">
              <w:rPr>
                <w:rFonts w:eastAsia="Tinos"/>
                <w:lang w:eastAsia="en-US"/>
              </w:rPr>
              <w:t>Муниципальное бюджетное дошкольное образовательное учреждение «</w:t>
            </w:r>
            <w:proofErr w:type="spellStart"/>
            <w:r w:rsidRPr="004F5A20">
              <w:rPr>
                <w:rFonts w:eastAsia="Tinos"/>
                <w:lang w:eastAsia="en-US"/>
              </w:rPr>
              <w:t>Зозулянский</w:t>
            </w:r>
            <w:proofErr w:type="spellEnd"/>
            <w:r w:rsidRPr="004F5A20">
              <w:rPr>
                <w:rFonts w:eastAsia="Tinos"/>
                <w:lang w:eastAsia="en-US"/>
              </w:rPr>
              <w:t xml:space="preserve"> детский сад»</w:t>
            </w:r>
            <w:r w:rsidRPr="004F5A20">
              <w:rPr>
                <w:rFonts w:eastAsia="Tinos"/>
                <w:lang w:eastAsia="en-US"/>
              </w:rPr>
              <w:tab/>
            </w:r>
          </w:p>
        </w:tc>
        <w:tc>
          <w:tcPr>
            <w:tcW w:w="4678" w:type="dxa"/>
          </w:tcPr>
          <w:p w:rsidR="009D7C6B" w:rsidRPr="004F5A20" w:rsidRDefault="009D7C6B" w:rsidP="00447AC5">
            <w:pPr>
              <w:spacing w:line="17" w:lineRule="atLeast"/>
              <w:rPr>
                <w:rFonts w:eastAsia="Tinos"/>
                <w:lang w:eastAsia="en-US"/>
              </w:rPr>
            </w:pPr>
            <w:r w:rsidRPr="004F5A20">
              <w:rPr>
                <w:rFonts w:eastAsia="Tinos"/>
                <w:lang w:eastAsia="en-US"/>
              </w:rPr>
              <w:t xml:space="preserve">309365, </w:t>
            </w:r>
          </w:p>
          <w:p w:rsidR="009D7C6B" w:rsidRPr="004F5A20" w:rsidRDefault="009D7C6B" w:rsidP="00447AC5">
            <w:pPr>
              <w:spacing w:line="17" w:lineRule="atLeast"/>
              <w:rPr>
                <w:rFonts w:eastAsia="Tinos"/>
                <w:lang w:val="en-US" w:eastAsia="en-US"/>
              </w:rPr>
            </w:pPr>
            <w:r w:rsidRPr="004F5A20">
              <w:rPr>
                <w:rFonts w:eastAsia="Tinos"/>
                <w:lang w:eastAsia="en-US"/>
              </w:rPr>
              <w:t xml:space="preserve">Россия, Белгородская область, </w:t>
            </w:r>
            <w:proofErr w:type="spellStart"/>
            <w:r w:rsidRPr="004F5A20">
              <w:rPr>
                <w:rFonts w:eastAsia="Tinos"/>
                <w:lang w:eastAsia="en-US"/>
              </w:rPr>
              <w:t>Борисовский</w:t>
            </w:r>
            <w:proofErr w:type="spellEnd"/>
            <w:r w:rsidRPr="004F5A20">
              <w:rPr>
                <w:rFonts w:eastAsia="Tinos"/>
                <w:lang w:eastAsia="en-US"/>
              </w:rPr>
              <w:t xml:space="preserve"> район, с. Зозули, ул. Колхозная</w:t>
            </w:r>
            <w:r w:rsidRPr="004F5A20">
              <w:rPr>
                <w:rFonts w:eastAsia="Tinos"/>
                <w:lang w:val="en-US" w:eastAsia="en-US"/>
              </w:rPr>
              <w:t>, 77</w:t>
            </w:r>
          </w:p>
          <w:p w:rsidR="009D7C6B" w:rsidRPr="004F5A20" w:rsidRDefault="009D7C6B" w:rsidP="00447AC5">
            <w:pPr>
              <w:spacing w:line="17" w:lineRule="atLeast"/>
              <w:rPr>
                <w:rFonts w:eastAsia="Tinos"/>
                <w:lang w:val="en-US" w:eastAsia="en-US"/>
              </w:rPr>
            </w:pPr>
            <w:r w:rsidRPr="004F5A20">
              <w:rPr>
                <w:rFonts w:eastAsia="Tinos"/>
                <w:lang w:val="en-US" w:eastAsia="en-US"/>
              </w:rPr>
              <w:t xml:space="preserve">E-mail: </w:t>
            </w:r>
            <w:hyperlink r:id="rId21" w:history="1">
              <w:r w:rsidRPr="004F5A20">
                <w:rPr>
                  <w:rFonts w:eastAsia="Tinos"/>
                  <w:color w:val="0563C1" w:themeColor="hyperlink"/>
                  <w:u w:val="single"/>
                  <w:lang w:val="en-US" w:eastAsia="en-US"/>
                </w:rPr>
                <w:t>mbdou-zozuli@bo.belregion.ru</w:t>
              </w:r>
            </w:hyperlink>
            <w:r w:rsidRPr="004F5A20">
              <w:rPr>
                <w:rFonts w:eastAsia="Tinos"/>
                <w:lang w:val="en-US" w:eastAsia="en-US"/>
              </w:rPr>
              <w:t xml:space="preserve"> </w:t>
            </w:r>
          </w:p>
          <w:p w:rsidR="009D7C6B" w:rsidRPr="004F5A20" w:rsidRDefault="009D7C6B" w:rsidP="00447AC5">
            <w:pPr>
              <w:spacing w:line="17" w:lineRule="atLeast"/>
              <w:rPr>
                <w:rFonts w:eastAsia="Tinos"/>
                <w:highlight w:val="yellow"/>
                <w:lang w:eastAsia="en-US"/>
              </w:rPr>
            </w:pPr>
            <w:r w:rsidRPr="004F5A20">
              <w:rPr>
                <w:rFonts w:eastAsia="Tinos"/>
                <w:lang w:eastAsia="en-US"/>
              </w:rPr>
              <w:t xml:space="preserve">Адрес сайта: </w:t>
            </w:r>
            <w:hyperlink r:id="rId22" w:history="1">
              <w:r w:rsidRPr="004F5A20">
                <w:rPr>
                  <w:rFonts w:eastAsia="Tinos"/>
                  <w:color w:val="0563C1" w:themeColor="hyperlink"/>
                  <w:u w:val="single"/>
                  <w:lang w:eastAsia="en-US"/>
                </w:rPr>
                <w:t>https://ds-zozulyanskij-r31.gosweb.gosuslugi.ru</w:t>
              </w:r>
            </w:hyperlink>
            <w:r w:rsidRPr="004F5A20">
              <w:rPr>
                <w:rFonts w:eastAsia="Tinos"/>
                <w:lang w:eastAsia="en-US"/>
              </w:rPr>
              <w:t xml:space="preserve"> </w:t>
            </w:r>
          </w:p>
        </w:tc>
        <w:tc>
          <w:tcPr>
            <w:tcW w:w="6520" w:type="dxa"/>
          </w:tcPr>
          <w:p w:rsidR="009D7C6B" w:rsidRPr="004F5A20" w:rsidRDefault="009D7C6B" w:rsidP="00447AC5">
            <w:pPr>
              <w:spacing w:line="17" w:lineRule="atLeast"/>
              <w:jc w:val="both"/>
              <w:rPr>
                <w:rFonts w:eastAsia="Tinos"/>
                <w:lang w:eastAsia="en-US"/>
              </w:rPr>
            </w:pPr>
            <w:r w:rsidRPr="00FA6B54">
              <w:rPr>
                <w:rFonts w:eastAsia="Tinos"/>
                <w:lang w:eastAsia="en-US"/>
              </w:rPr>
              <w:t xml:space="preserve">В дошкольной образовательной организации созданы условия для детей с нарушениями речи. </w:t>
            </w:r>
            <w:r w:rsidRPr="004F5A20">
              <w:rPr>
                <w:rFonts w:eastAsia="Tinos"/>
                <w:lang w:eastAsia="en-US"/>
              </w:rPr>
              <w:t xml:space="preserve">Детям оказывают коррекционную помощь педагог-психолог и учитель-логопед. </w:t>
            </w:r>
          </w:p>
          <w:p w:rsidR="009D7C6B" w:rsidRPr="004F5A20" w:rsidRDefault="009D7C6B" w:rsidP="00447AC5">
            <w:pPr>
              <w:spacing w:line="17" w:lineRule="atLeast"/>
              <w:jc w:val="both"/>
              <w:rPr>
                <w:rFonts w:eastAsia="Tinos"/>
                <w:lang w:eastAsia="en-US"/>
              </w:rPr>
            </w:pPr>
          </w:p>
          <w:p w:rsidR="009D7C6B" w:rsidRPr="004F5A20" w:rsidRDefault="009D7C6B" w:rsidP="00447AC5">
            <w:pPr>
              <w:spacing w:line="17" w:lineRule="atLeast"/>
              <w:jc w:val="both"/>
              <w:rPr>
                <w:rFonts w:eastAsia="Tinos"/>
                <w:lang w:eastAsia="en-US"/>
              </w:rPr>
            </w:pPr>
          </w:p>
          <w:p w:rsidR="009D7C6B" w:rsidRPr="004F5A20" w:rsidRDefault="009D7C6B" w:rsidP="00447AC5">
            <w:pPr>
              <w:spacing w:line="17" w:lineRule="atLeast"/>
              <w:jc w:val="both"/>
              <w:rPr>
                <w:rFonts w:eastAsia="Tinos"/>
                <w:highlight w:val="yellow"/>
                <w:lang w:eastAsia="en-US"/>
              </w:rPr>
            </w:pPr>
            <w:r w:rsidRPr="004F5A20">
              <w:rPr>
                <w:rFonts w:eastAsia="Tinos"/>
                <w:lang w:eastAsia="en-US"/>
              </w:rPr>
              <w:t>«Здание ДОО доступно для МГН»</w:t>
            </w:r>
          </w:p>
        </w:tc>
      </w:tr>
      <w:tr w:rsidR="009D7C6B" w:rsidRPr="004F5A20" w:rsidTr="00447AC5">
        <w:tc>
          <w:tcPr>
            <w:tcW w:w="976" w:type="dxa"/>
          </w:tcPr>
          <w:p w:rsidR="009D7C6B" w:rsidRPr="004F5A20" w:rsidRDefault="009D7C6B" w:rsidP="009D7C6B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ind w:left="596" w:hanging="567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</w:tcPr>
          <w:p w:rsidR="009D7C6B" w:rsidRPr="004F5A20" w:rsidRDefault="009D7C6B" w:rsidP="00447AC5">
            <w:pPr>
              <w:spacing w:line="17" w:lineRule="atLeast"/>
              <w:rPr>
                <w:rFonts w:eastAsia="Tinos"/>
                <w:highlight w:val="yellow"/>
                <w:lang w:eastAsia="en-US"/>
              </w:rPr>
            </w:pPr>
            <w:r w:rsidRPr="004F5A20">
              <w:rPr>
                <w:rFonts w:eastAsia="Tinos"/>
                <w:lang w:eastAsia="en-US"/>
              </w:rPr>
              <w:t>Муниципальное бюджетное дошкольное образовательное учреждение «Березовский детский сад»</w:t>
            </w:r>
          </w:p>
        </w:tc>
        <w:tc>
          <w:tcPr>
            <w:tcW w:w="4678" w:type="dxa"/>
          </w:tcPr>
          <w:p w:rsidR="009D7C6B" w:rsidRPr="004F5A20" w:rsidRDefault="009D7C6B" w:rsidP="00447AC5">
            <w:pPr>
              <w:spacing w:line="17" w:lineRule="atLeast"/>
              <w:rPr>
                <w:rFonts w:eastAsia="Tinos"/>
                <w:lang w:eastAsia="en-US"/>
              </w:rPr>
            </w:pPr>
            <w:r w:rsidRPr="004F5A20">
              <w:rPr>
                <w:rFonts w:eastAsia="Tinos"/>
                <w:lang w:eastAsia="en-US"/>
              </w:rPr>
              <w:t xml:space="preserve">309366, </w:t>
            </w:r>
          </w:p>
          <w:p w:rsidR="009D7C6B" w:rsidRPr="004F5A20" w:rsidRDefault="009D7C6B" w:rsidP="00447AC5">
            <w:pPr>
              <w:spacing w:line="17" w:lineRule="atLeast"/>
              <w:rPr>
                <w:rFonts w:eastAsia="Tinos"/>
                <w:lang w:eastAsia="en-US"/>
              </w:rPr>
            </w:pPr>
            <w:r w:rsidRPr="004F5A20">
              <w:rPr>
                <w:rFonts w:eastAsia="Tinos"/>
                <w:lang w:eastAsia="en-US"/>
              </w:rPr>
              <w:t xml:space="preserve">Россия, Белгородская область, </w:t>
            </w:r>
            <w:proofErr w:type="spellStart"/>
            <w:r w:rsidRPr="004F5A20">
              <w:rPr>
                <w:rFonts w:eastAsia="Tinos"/>
                <w:lang w:eastAsia="en-US"/>
              </w:rPr>
              <w:t>Борисовский</w:t>
            </w:r>
            <w:proofErr w:type="spellEnd"/>
            <w:r w:rsidRPr="004F5A20">
              <w:rPr>
                <w:rFonts w:eastAsia="Tinos"/>
                <w:lang w:eastAsia="en-US"/>
              </w:rPr>
              <w:t xml:space="preserve"> район, с. </w:t>
            </w:r>
            <w:proofErr w:type="spellStart"/>
            <w:r w:rsidRPr="004F5A20">
              <w:rPr>
                <w:rFonts w:eastAsia="Tinos"/>
                <w:lang w:eastAsia="en-US"/>
              </w:rPr>
              <w:t>Берёзовка</w:t>
            </w:r>
            <w:proofErr w:type="spellEnd"/>
            <w:r w:rsidRPr="004F5A20">
              <w:rPr>
                <w:rFonts w:eastAsia="Tinos"/>
                <w:lang w:eastAsia="en-US"/>
              </w:rPr>
              <w:t>, улица Советская, 14</w:t>
            </w:r>
          </w:p>
          <w:p w:rsidR="009D7C6B" w:rsidRPr="004F5A20" w:rsidRDefault="009D7C6B" w:rsidP="00447AC5">
            <w:pPr>
              <w:spacing w:line="17" w:lineRule="atLeast"/>
              <w:rPr>
                <w:rFonts w:eastAsia="Tinos"/>
                <w:lang w:val="en-US" w:eastAsia="en-US"/>
              </w:rPr>
            </w:pPr>
            <w:r w:rsidRPr="004F5A20">
              <w:rPr>
                <w:rFonts w:eastAsia="Tinos"/>
                <w:lang w:val="en-US" w:eastAsia="en-US"/>
              </w:rPr>
              <w:t xml:space="preserve">E-mail: </w:t>
            </w:r>
            <w:hyperlink r:id="rId23" w:history="1">
              <w:r w:rsidRPr="004F5A20">
                <w:rPr>
                  <w:rFonts w:eastAsia="Tinos"/>
                  <w:color w:val="0563C1" w:themeColor="hyperlink"/>
                  <w:u w:val="single"/>
                  <w:lang w:val="en-US" w:eastAsia="en-US"/>
                </w:rPr>
                <w:t>mbdou-berez@bo.belregion.ru</w:t>
              </w:r>
            </w:hyperlink>
            <w:r w:rsidRPr="004F5A20">
              <w:rPr>
                <w:rFonts w:eastAsia="Tinos"/>
                <w:lang w:val="en-US" w:eastAsia="en-US"/>
              </w:rPr>
              <w:t xml:space="preserve"> </w:t>
            </w:r>
          </w:p>
          <w:p w:rsidR="009D7C6B" w:rsidRPr="004F5A20" w:rsidRDefault="009D7C6B" w:rsidP="00447AC5">
            <w:pPr>
              <w:spacing w:line="17" w:lineRule="atLeast"/>
              <w:rPr>
                <w:rFonts w:eastAsia="Tinos"/>
                <w:highlight w:val="yellow"/>
                <w:lang w:eastAsia="en-US"/>
              </w:rPr>
            </w:pPr>
            <w:r w:rsidRPr="004F5A20">
              <w:rPr>
                <w:rFonts w:eastAsia="Tinos"/>
                <w:lang w:eastAsia="en-US"/>
              </w:rPr>
              <w:t xml:space="preserve">Адрес сайта: </w:t>
            </w:r>
            <w:hyperlink r:id="rId24" w:history="1">
              <w:r w:rsidRPr="004F5A20">
                <w:rPr>
                  <w:rFonts w:eastAsia="Tinos"/>
                  <w:color w:val="0563C1" w:themeColor="hyperlink"/>
                  <w:u w:val="single"/>
                  <w:lang w:eastAsia="en-US"/>
                </w:rPr>
                <w:t>https://ds-berezovskij-r31.gosweb.gosuslugi.ru</w:t>
              </w:r>
            </w:hyperlink>
            <w:r w:rsidRPr="004F5A20">
              <w:rPr>
                <w:rFonts w:eastAsia="Tinos"/>
                <w:lang w:eastAsia="en-US"/>
              </w:rPr>
              <w:t xml:space="preserve"> </w:t>
            </w:r>
          </w:p>
        </w:tc>
        <w:tc>
          <w:tcPr>
            <w:tcW w:w="6520" w:type="dxa"/>
          </w:tcPr>
          <w:p w:rsidR="009D7C6B" w:rsidRPr="004F5A20" w:rsidRDefault="009D7C6B" w:rsidP="00447AC5">
            <w:pPr>
              <w:spacing w:line="17" w:lineRule="atLeast"/>
              <w:jc w:val="both"/>
              <w:rPr>
                <w:rFonts w:eastAsia="Tinos"/>
                <w:lang w:eastAsia="en-US"/>
              </w:rPr>
            </w:pPr>
            <w:r w:rsidRPr="00FA6B54">
              <w:rPr>
                <w:rFonts w:eastAsia="Tinos"/>
                <w:lang w:eastAsia="en-US"/>
              </w:rPr>
              <w:t xml:space="preserve">В дошкольной образовательной организации созданы условия для детей с нарушениями речи. </w:t>
            </w:r>
            <w:r w:rsidRPr="004F5A20">
              <w:rPr>
                <w:rFonts w:eastAsia="Tinos"/>
                <w:lang w:eastAsia="en-US"/>
              </w:rPr>
              <w:t xml:space="preserve">Детям оказывают коррекционную помощь педагог-психолог и учитель-логопед. </w:t>
            </w:r>
          </w:p>
          <w:p w:rsidR="009D7C6B" w:rsidRPr="004F5A20" w:rsidRDefault="009D7C6B" w:rsidP="00447AC5">
            <w:pPr>
              <w:spacing w:line="17" w:lineRule="atLeast"/>
              <w:jc w:val="both"/>
              <w:rPr>
                <w:rFonts w:eastAsia="Tinos"/>
                <w:lang w:eastAsia="en-US"/>
              </w:rPr>
            </w:pPr>
          </w:p>
          <w:p w:rsidR="009D7C6B" w:rsidRPr="004F5A20" w:rsidRDefault="009D7C6B" w:rsidP="00447AC5">
            <w:pPr>
              <w:spacing w:line="17" w:lineRule="atLeast"/>
              <w:jc w:val="both"/>
              <w:rPr>
                <w:rFonts w:eastAsia="Tinos"/>
                <w:lang w:eastAsia="en-US"/>
              </w:rPr>
            </w:pPr>
          </w:p>
          <w:p w:rsidR="009D7C6B" w:rsidRPr="004F5A20" w:rsidRDefault="009D7C6B" w:rsidP="00447AC5">
            <w:pPr>
              <w:spacing w:line="17" w:lineRule="atLeast"/>
              <w:jc w:val="both"/>
              <w:rPr>
                <w:rFonts w:eastAsia="Tinos"/>
                <w:highlight w:val="yellow"/>
                <w:lang w:eastAsia="en-US"/>
              </w:rPr>
            </w:pPr>
            <w:r w:rsidRPr="004F5A20">
              <w:rPr>
                <w:rFonts w:eastAsia="Tinos"/>
                <w:lang w:eastAsia="en-US"/>
              </w:rPr>
              <w:t>«Здание ДОО доступно для МГН»</w:t>
            </w:r>
          </w:p>
        </w:tc>
      </w:tr>
    </w:tbl>
    <w:p w:rsidR="009D7C6B" w:rsidRPr="004F5A20" w:rsidRDefault="009D7C6B" w:rsidP="009D7C6B">
      <w:pPr>
        <w:spacing w:after="160" w:line="259" w:lineRule="auto"/>
        <w:rPr>
          <w:rFonts w:eastAsiaTheme="minorHAnsi"/>
          <w:lang w:eastAsia="en-US"/>
        </w:rPr>
      </w:pPr>
    </w:p>
    <w:p w:rsidR="009D7C6B" w:rsidRPr="0049311A" w:rsidRDefault="009D7C6B" w:rsidP="009D7C6B">
      <w:pPr>
        <w:jc w:val="center"/>
        <w:rPr>
          <w:rFonts w:eastAsiaTheme="minorHAnsi"/>
          <w:sz w:val="22"/>
          <w:szCs w:val="22"/>
          <w:lang w:eastAsia="en-US"/>
        </w:rPr>
      </w:pPr>
    </w:p>
    <w:p w:rsidR="00B14C6C" w:rsidRDefault="009D7C6B">
      <w:bookmarkStart w:id="0" w:name="_GoBack"/>
      <w:bookmarkEnd w:id="0"/>
    </w:p>
    <w:sectPr w:rsidR="00B14C6C" w:rsidSect="00167BB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no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54AB6"/>
    <w:multiLevelType w:val="hybridMultilevel"/>
    <w:tmpl w:val="F4CA6D9A"/>
    <w:lvl w:ilvl="0" w:tplc="41B29D12">
      <w:start w:val="1"/>
      <w:numFmt w:val="decimal"/>
      <w:lvlText w:val="%1."/>
      <w:lvlJc w:val="left"/>
      <w:pPr>
        <w:ind w:left="644" w:hanging="360"/>
      </w:pPr>
      <w:rPr>
        <w:highlight w:val="none"/>
      </w:rPr>
    </w:lvl>
    <w:lvl w:ilvl="1" w:tplc="6646E0A6">
      <w:start w:val="1"/>
      <w:numFmt w:val="lowerLetter"/>
      <w:lvlText w:val="%2."/>
      <w:lvlJc w:val="left"/>
      <w:pPr>
        <w:ind w:left="1440" w:hanging="360"/>
      </w:pPr>
    </w:lvl>
    <w:lvl w:ilvl="2" w:tplc="D8803432">
      <w:start w:val="1"/>
      <w:numFmt w:val="lowerRoman"/>
      <w:lvlText w:val="%3."/>
      <w:lvlJc w:val="right"/>
      <w:pPr>
        <w:ind w:left="2160" w:hanging="180"/>
      </w:pPr>
    </w:lvl>
    <w:lvl w:ilvl="3" w:tplc="C21C2098">
      <w:start w:val="1"/>
      <w:numFmt w:val="decimal"/>
      <w:lvlText w:val="%4."/>
      <w:lvlJc w:val="left"/>
      <w:pPr>
        <w:ind w:left="2880" w:hanging="360"/>
      </w:pPr>
    </w:lvl>
    <w:lvl w:ilvl="4" w:tplc="B2CCBE28">
      <w:start w:val="1"/>
      <w:numFmt w:val="lowerLetter"/>
      <w:lvlText w:val="%5."/>
      <w:lvlJc w:val="left"/>
      <w:pPr>
        <w:ind w:left="3600" w:hanging="360"/>
      </w:pPr>
    </w:lvl>
    <w:lvl w:ilvl="5" w:tplc="A5842372">
      <w:start w:val="1"/>
      <w:numFmt w:val="lowerRoman"/>
      <w:lvlText w:val="%6."/>
      <w:lvlJc w:val="right"/>
      <w:pPr>
        <w:ind w:left="4320" w:hanging="180"/>
      </w:pPr>
    </w:lvl>
    <w:lvl w:ilvl="6" w:tplc="5650B0B2">
      <w:start w:val="1"/>
      <w:numFmt w:val="decimal"/>
      <w:lvlText w:val="%7."/>
      <w:lvlJc w:val="left"/>
      <w:pPr>
        <w:ind w:left="5040" w:hanging="360"/>
      </w:pPr>
    </w:lvl>
    <w:lvl w:ilvl="7" w:tplc="186A00B8">
      <w:start w:val="1"/>
      <w:numFmt w:val="lowerLetter"/>
      <w:lvlText w:val="%8."/>
      <w:lvlJc w:val="left"/>
      <w:pPr>
        <w:ind w:left="5760" w:hanging="360"/>
      </w:pPr>
    </w:lvl>
    <w:lvl w:ilvl="8" w:tplc="04F6BDD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6B"/>
    <w:rsid w:val="000D61DF"/>
    <w:rsid w:val="008045D0"/>
    <w:rsid w:val="009D7C6B"/>
    <w:rsid w:val="00D8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85411-B985-4DC3-A18D-933234E8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C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-skazka-borisovka-r31.gosweb.gosuslugi.ru" TargetMode="External"/><Relationship Id="rId13" Type="http://schemas.openxmlformats.org/officeDocument/2006/relationships/hyperlink" Target="mailto:novbor137@yandex.ru" TargetMode="External"/><Relationship Id="rId18" Type="http://schemas.openxmlformats.org/officeDocument/2006/relationships/hyperlink" Target="mailto:school-mongotn@bo.belregion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mbdou-zozuli@bo.belregion.ru" TargetMode="External"/><Relationship Id="rId7" Type="http://schemas.openxmlformats.org/officeDocument/2006/relationships/hyperlink" Target="mailto:mbdou-skazka@bo.belregion.ru" TargetMode="External"/><Relationship Id="rId12" Type="http://schemas.openxmlformats.org/officeDocument/2006/relationships/hyperlink" Target="https://ds-strigunovskij-r31.gosweb.gosuslugi.ru" TargetMode="External"/><Relationship Id="rId17" Type="http://schemas.openxmlformats.org/officeDocument/2006/relationships/hyperlink" Target="https://shkolaoktyabrskogotnyanskaya-r31.gosweb.gosuslugi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kirovaschool.ucoz.ru" TargetMode="External"/><Relationship Id="rId20" Type="http://schemas.openxmlformats.org/officeDocument/2006/relationships/hyperlink" Target="https://ds-kryukovskij-r31.gosweb.gosuslugi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s-teremok-borisovka-r31.gosweb.gosuslugi.ru" TargetMode="External"/><Relationship Id="rId11" Type="http://schemas.openxmlformats.org/officeDocument/2006/relationships/hyperlink" Target="mailto:mbdou-striguny@bo.belregion.ru" TargetMode="External"/><Relationship Id="rId24" Type="http://schemas.openxmlformats.org/officeDocument/2006/relationships/hyperlink" Target="https://ds-berezovskij-r31.gosweb.gosuslugi.ru" TargetMode="External"/><Relationship Id="rId5" Type="http://schemas.openxmlformats.org/officeDocument/2006/relationships/hyperlink" Target="mailto:teremok.n@yandex.ru" TargetMode="External"/><Relationship Id="rId15" Type="http://schemas.openxmlformats.org/officeDocument/2006/relationships/hyperlink" Target="mailto:school-kirova@bo.belregion.ru" TargetMode="External"/><Relationship Id="rId23" Type="http://schemas.openxmlformats.org/officeDocument/2006/relationships/hyperlink" Target="mailto:mbdou-berez@bo.belregion.ru" TargetMode="External"/><Relationship Id="rId10" Type="http://schemas.openxmlformats.org/officeDocument/2006/relationships/hyperlink" Target="https://ds-yagodka-borisovka-r31.gosweb.gosuslugi.ru" TargetMode="External"/><Relationship Id="rId19" Type="http://schemas.openxmlformats.org/officeDocument/2006/relationships/hyperlink" Target="mailto:mbdou-krukovo@bo.belreg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bdou-yagodka@bo.belregion.ru" TargetMode="External"/><Relationship Id="rId14" Type="http://schemas.openxmlformats.org/officeDocument/2006/relationships/hyperlink" Target="https://shkolanovoborisovskayabelenkoe-r31.gosweb.gosuslugi.ru" TargetMode="External"/><Relationship Id="rId22" Type="http://schemas.openxmlformats.org/officeDocument/2006/relationships/hyperlink" Target="https://ds-zozulyanski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HP255G8(4)</dc:creator>
  <cp:keywords/>
  <dc:description/>
  <cp:lastModifiedBy>HP255G8(4)</cp:lastModifiedBy>
  <cp:revision>1</cp:revision>
  <dcterms:created xsi:type="dcterms:W3CDTF">2025-01-22T06:11:00Z</dcterms:created>
  <dcterms:modified xsi:type="dcterms:W3CDTF">2025-01-22T06:12:00Z</dcterms:modified>
</cp:coreProperties>
</file>